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A6B" w:rsidRDefault="00386A6B">
      <w:pPr>
        <w:spacing w:after="200" w:line="276" w:lineRule="auto"/>
        <w:rPr>
          <w:rFonts w:cs="Times New Roman"/>
          <w:b/>
          <w:bCs/>
          <w:sz w:val="24"/>
          <w:szCs w:val="24"/>
          <w:lang w:val="az-Latn-AZ"/>
        </w:rPr>
      </w:pPr>
      <w:r>
        <w:rPr>
          <w:rFonts w:cs="Times New Roman"/>
          <w:noProof/>
          <w:sz w:val="24"/>
          <w:szCs w:val="24"/>
          <w:lang w:eastAsia="ru-RU"/>
        </w:rPr>
        <mc:AlternateContent>
          <mc:Choice Requires="wps">
            <w:drawing>
              <wp:anchor distT="0" distB="0" distL="114300" distR="114300" simplePos="0" relativeHeight="251662336" behindDoc="1" locked="0" layoutInCell="1" allowOverlap="1" wp14:anchorId="5A76E333" wp14:editId="1DF711FE">
                <wp:simplePos x="0" y="0"/>
                <wp:positionH relativeFrom="column">
                  <wp:posOffset>-728345</wp:posOffset>
                </wp:positionH>
                <wp:positionV relativeFrom="paragraph">
                  <wp:posOffset>4860290</wp:posOffset>
                </wp:positionV>
                <wp:extent cx="5949950" cy="1963420"/>
                <wp:effectExtent l="0" t="0" r="0" b="0"/>
                <wp:wrapTight wrapText="bothSides">
                  <wp:wrapPolygon edited="0">
                    <wp:start x="21231" y="0"/>
                    <wp:lineTo x="0" y="21167"/>
                    <wp:lineTo x="0" y="21376"/>
                    <wp:lineTo x="21508" y="21376"/>
                    <wp:lineTo x="21508" y="0"/>
                    <wp:lineTo x="21231" y="0"/>
                  </wp:wrapPolygon>
                </wp:wrapTight>
                <wp:docPr id="7" name="Прямоугольный тре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49950" cy="1963420"/>
                        </a:xfrm>
                        <a:prstGeom prst="rtTriangle">
                          <a:avLst/>
                        </a:prstGeom>
                        <a:solidFill>
                          <a:schemeClr val="accent6">
                            <a:lumMod val="60000"/>
                            <a:lumOff val="40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45781D"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7" o:spid="_x0000_s1026" type="#_x0000_t6" style="position:absolute;margin-left:-57.35pt;margin-top:382.7pt;width:468.5pt;height:154.6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" fillcolor="#fabf8f [1945]" stroked="f">
                <w10:wrap type="tight"/>
              </v:shape>
            </w:pict>
          </mc:Fallback>
        </mc:AlternateContent>
      </w:r>
      <w:r>
        <w:rPr>
          <w:rFonts w:cs="Times New Roman"/>
          <w:noProof/>
          <w:sz w:val="24"/>
          <w:szCs w:val="24"/>
          <w:lang w:eastAsia="ru-RU"/>
        </w:rPr>
        <mc:AlternateContent>
          <mc:Choice Requires="wps">
            <w:drawing>
              <wp:anchor distT="0" distB="0" distL="114300" distR="114300" simplePos="0" relativeHeight="251659264" behindDoc="0" locked="0" layoutInCell="1" allowOverlap="1" wp14:anchorId="2A79F76B" wp14:editId="24159BEA">
                <wp:simplePos x="0" y="0"/>
                <wp:positionH relativeFrom="column">
                  <wp:posOffset>280574</wp:posOffset>
                </wp:positionH>
                <wp:positionV relativeFrom="paragraph">
                  <wp:posOffset>2575201</wp:posOffset>
                </wp:positionV>
                <wp:extent cx="3688080" cy="2493034"/>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249303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86D70" w:rsidRPr="00474E47" w:rsidRDefault="00586D70" w:rsidP="00386A6B">
                            <w:pPr>
                              <w:jc w:val="center"/>
                              <w:rPr>
                                <w:b/>
                                <w:sz w:val="32"/>
                                <w:szCs w:val="32"/>
                                <w:lang w:val="az-Latn-AZ"/>
                              </w:rPr>
                            </w:pPr>
                            <w:r w:rsidRPr="00474E47">
                              <w:rPr>
                                <w:b/>
                                <w:sz w:val="32"/>
                                <w:szCs w:val="32"/>
                                <w:lang w:val="az-Latn-AZ"/>
                              </w:rPr>
                              <w:t>BAKALAVRİAT TƏHSİL SƏVİYYƏSİNİN</w:t>
                            </w:r>
                          </w:p>
                          <w:p w:rsidR="00586D70" w:rsidRPr="00474E47" w:rsidRDefault="00586D70" w:rsidP="00386A6B">
                            <w:pPr>
                              <w:jc w:val="center"/>
                              <w:rPr>
                                <w:b/>
                                <w:sz w:val="32"/>
                                <w:szCs w:val="32"/>
                                <w:lang w:val="az-Latn-AZ"/>
                              </w:rPr>
                            </w:pPr>
                            <w:r w:rsidRPr="00386A6B">
                              <w:rPr>
                                <w:b/>
                                <w:sz w:val="32"/>
                                <w:szCs w:val="32"/>
                                <w:lang w:val="az-Latn-AZ"/>
                              </w:rPr>
                              <w:t>050118</w:t>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474E47">
                              <w:rPr>
                                <w:b/>
                                <w:sz w:val="32"/>
                                <w:szCs w:val="32"/>
                                <w:lang w:val="az-Latn-AZ"/>
                              </w:rPr>
                              <w:t xml:space="preserve"> </w:t>
                            </w:r>
                            <w:r>
                              <w:rPr>
                                <w:b/>
                                <w:sz w:val="32"/>
                                <w:szCs w:val="32"/>
                                <w:lang w:val="az-Latn-AZ"/>
                              </w:rPr>
                              <w:t>–</w:t>
                            </w:r>
                            <w:r w:rsidRPr="00474E47">
                              <w:rPr>
                                <w:b/>
                                <w:sz w:val="32"/>
                                <w:szCs w:val="32"/>
                                <w:lang w:val="az-Latn-AZ"/>
                              </w:rPr>
                              <w:t xml:space="preserve"> </w:t>
                            </w:r>
                            <w:r>
                              <w:rPr>
                                <w:b/>
                                <w:sz w:val="32"/>
                                <w:szCs w:val="32"/>
                                <w:lang w:val="az-Latn-AZ"/>
                              </w:rPr>
                              <w:t>TƏHSİLDƏ SOSİAL PSİXOLOJİ XİDMƏT İXTİSASI ÜÇÜN</w:t>
                            </w:r>
                          </w:p>
                          <w:p w:rsidR="00586D70" w:rsidRPr="00474E47" w:rsidRDefault="00586D70" w:rsidP="00386A6B">
                            <w:pPr>
                              <w:jc w:val="center"/>
                              <w:rPr>
                                <w:b/>
                                <w:sz w:val="40"/>
                                <w:szCs w:val="40"/>
                                <w:lang w:val="az-Latn-AZ"/>
                              </w:rPr>
                            </w:pPr>
                            <w:r w:rsidRPr="00474E47">
                              <w:rPr>
                                <w:b/>
                                <w:sz w:val="40"/>
                                <w:szCs w:val="40"/>
                                <w:lang w:val="az-Latn-AZ"/>
                              </w:rPr>
                              <w:t xml:space="preserve">TƏHSİL PROQRAMI VƏ FƏNLƏR ÜZRƏ </w:t>
                            </w:r>
                          </w:p>
                          <w:p w:rsidR="00586D70" w:rsidRPr="00BF29C7" w:rsidRDefault="00586D70" w:rsidP="00386A6B">
                            <w:pPr>
                              <w:jc w:val="center"/>
                              <w:rPr>
                                <w:b/>
                                <w:sz w:val="40"/>
                                <w:szCs w:val="40"/>
                                <w:lang w:val="az-Latn-AZ"/>
                              </w:rPr>
                            </w:pPr>
                            <w:r>
                              <w:rPr>
                                <w:b/>
                                <w:sz w:val="40"/>
                                <w:szCs w:val="40"/>
                                <w:lang w:val="az-Latn-AZ"/>
                              </w:rPr>
                              <w:t>TƏLİM NƏTİCƏLƏRİ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79F76B" id="_x0000_t202" coordsize="21600,21600" o:spt="202" path="m,l,21600r21600,l21600,xe">
                <v:stroke joinstyle="miter"/>
                <v:path gradientshapeok="t" o:connecttype="rect"/>
              </v:shapetype>
              <v:shape id="Поле 2" o:spid="_x0000_s1026" type="#_x0000_t202" style="position:absolute;margin-left:22.1pt;margin-top:202.75pt;width:290.4pt;height:1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" stroked="f" strokeweight=".5pt">
                <v:textbox>
                  <w:txbxContent>
                    <w:p w:rsidR="00586D70" w:rsidRPr="00474E47" w:rsidRDefault="00586D70" w:rsidP="00386A6B">
                      <w:pPr>
                        <w:jc w:val="center"/>
                        <w:rPr>
                          <w:b/>
                          <w:sz w:val="32"/>
                          <w:szCs w:val="32"/>
                          <w:lang w:val="az-Latn-AZ"/>
                        </w:rPr>
                      </w:pPr>
                      <w:r w:rsidRPr="00474E47">
                        <w:rPr>
                          <w:b/>
                          <w:sz w:val="32"/>
                          <w:szCs w:val="32"/>
                          <w:lang w:val="az-Latn-AZ"/>
                        </w:rPr>
                        <w:t>BAKALAVRİAT TƏHSİL SƏVİYYƏSİNİN</w:t>
                      </w:r>
                    </w:p>
                    <w:p w:rsidR="00586D70" w:rsidRPr="00474E47" w:rsidRDefault="00586D70" w:rsidP="00386A6B">
                      <w:pPr>
                        <w:jc w:val="center"/>
                        <w:rPr>
                          <w:b/>
                          <w:sz w:val="32"/>
                          <w:szCs w:val="32"/>
                          <w:lang w:val="az-Latn-AZ"/>
                        </w:rPr>
                      </w:pPr>
                      <w:r w:rsidRPr="00386A6B">
                        <w:rPr>
                          <w:b/>
                          <w:sz w:val="32"/>
                          <w:szCs w:val="32"/>
                          <w:lang w:val="az-Latn-AZ"/>
                        </w:rPr>
                        <w:t>050118</w:t>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386A6B">
                        <w:rPr>
                          <w:b/>
                          <w:sz w:val="32"/>
                          <w:szCs w:val="32"/>
                          <w:lang w:val="az-Latn-AZ"/>
                        </w:rPr>
                        <w:softHyphen/>
                      </w:r>
                      <w:r w:rsidRPr="00474E47">
                        <w:rPr>
                          <w:b/>
                          <w:sz w:val="32"/>
                          <w:szCs w:val="32"/>
                          <w:lang w:val="az-Latn-AZ"/>
                        </w:rPr>
                        <w:t xml:space="preserve"> </w:t>
                      </w:r>
                      <w:r>
                        <w:rPr>
                          <w:b/>
                          <w:sz w:val="32"/>
                          <w:szCs w:val="32"/>
                          <w:lang w:val="az-Latn-AZ"/>
                        </w:rPr>
                        <w:t>–</w:t>
                      </w:r>
                      <w:r w:rsidRPr="00474E47">
                        <w:rPr>
                          <w:b/>
                          <w:sz w:val="32"/>
                          <w:szCs w:val="32"/>
                          <w:lang w:val="az-Latn-AZ"/>
                        </w:rPr>
                        <w:t xml:space="preserve"> </w:t>
                      </w:r>
                      <w:r>
                        <w:rPr>
                          <w:b/>
                          <w:sz w:val="32"/>
                          <w:szCs w:val="32"/>
                          <w:lang w:val="az-Latn-AZ"/>
                        </w:rPr>
                        <w:t>TƏHSİLDƏ SOSİAL PSİXOLOJİ XİDMƏT İXTİSASI ÜÇÜN</w:t>
                      </w:r>
                    </w:p>
                    <w:p w:rsidR="00586D70" w:rsidRPr="00474E47" w:rsidRDefault="00586D70" w:rsidP="00386A6B">
                      <w:pPr>
                        <w:jc w:val="center"/>
                        <w:rPr>
                          <w:b/>
                          <w:sz w:val="40"/>
                          <w:szCs w:val="40"/>
                          <w:lang w:val="az-Latn-AZ"/>
                        </w:rPr>
                      </w:pPr>
                      <w:r w:rsidRPr="00474E47">
                        <w:rPr>
                          <w:b/>
                          <w:sz w:val="40"/>
                          <w:szCs w:val="40"/>
                          <w:lang w:val="az-Latn-AZ"/>
                        </w:rPr>
                        <w:t xml:space="preserve">TƏHSİL PROQRAMI VƏ FƏNLƏR ÜZRƏ </w:t>
                      </w:r>
                    </w:p>
                    <w:p w:rsidR="00586D70" w:rsidRPr="00BF29C7" w:rsidRDefault="00586D70" w:rsidP="00386A6B">
                      <w:pPr>
                        <w:jc w:val="center"/>
                        <w:rPr>
                          <w:b/>
                          <w:sz w:val="40"/>
                          <w:szCs w:val="40"/>
                          <w:lang w:val="az-Latn-AZ"/>
                        </w:rPr>
                      </w:pPr>
                      <w:r>
                        <w:rPr>
                          <w:b/>
                          <w:sz w:val="40"/>
                          <w:szCs w:val="40"/>
                          <w:lang w:val="az-Latn-AZ"/>
                        </w:rPr>
                        <w:t>TƏLİM NƏTİCƏLƏRİ</w:t>
                      </w:r>
                    </w:p>
                  </w:txbxContent>
                </v:textbox>
              </v:shape>
            </w:pict>
          </mc:Fallback>
        </mc:AlternateContent>
      </w:r>
      <w:r>
        <w:rPr>
          <w:rFonts w:cs="Times New Roman"/>
          <w:noProof/>
          <w:sz w:val="24"/>
          <w:szCs w:val="24"/>
          <w:lang w:eastAsia="ru-RU"/>
        </w:rPr>
        <mc:AlternateContent>
          <mc:Choice Requires="wps">
            <w:drawing>
              <wp:anchor distT="0" distB="0" distL="114300" distR="114300" simplePos="0" relativeHeight="251661312" behindDoc="0" locked="0" layoutInCell="1" allowOverlap="1" wp14:anchorId="6C0B23E4" wp14:editId="026CD167">
                <wp:simplePos x="0" y="0"/>
                <wp:positionH relativeFrom="column">
                  <wp:posOffset>912207</wp:posOffset>
                </wp:positionH>
                <wp:positionV relativeFrom="paragraph">
                  <wp:posOffset>5727964</wp:posOffset>
                </wp:positionV>
                <wp:extent cx="1915160" cy="513080"/>
                <wp:effectExtent l="0" t="0" r="0" b="12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D70" w:rsidRPr="00474E47" w:rsidRDefault="00586D70" w:rsidP="00386A6B">
                            <w:pPr>
                              <w:jc w:val="center"/>
                              <w:rPr>
                                <w:b/>
                                <w:sz w:val="36"/>
                                <w:szCs w:val="36"/>
                                <w:lang w:val="az-Latn-AZ"/>
                              </w:rPr>
                            </w:pPr>
                            <w:r>
                              <w:rPr>
                                <w:b/>
                                <w:sz w:val="36"/>
                                <w:szCs w:val="36"/>
                                <w:lang w:val="en-US"/>
                              </w:rPr>
                              <w:t xml:space="preserve">    </w:t>
                            </w:r>
                            <w:r w:rsidRPr="00474E47">
                              <w:rPr>
                                <w:b/>
                                <w:sz w:val="36"/>
                                <w:szCs w:val="36"/>
                                <w:lang w:val="en-US"/>
                              </w:rPr>
                              <w:t>G</w:t>
                            </w:r>
                            <w:r w:rsidRPr="00474E47">
                              <w:rPr>
                                <w:b/>
                                <w:sz w:val="36"/>
                                <w:szCs w:val="36"/>
                                <w:lang w:val="az-Latn-AZ"/>
                              </w:rPr>
                              <w:t>ƏNCƏ-202</w:t>
                            </w:r>
                            <w:r w:rsidR="00B43375">
                              <w:rPr>
                                <w:b/>
                                <w:sz w:val="36"/>
                                <w:szCs w:val="36"/>
                                <w:lang w:val="az-Latn-AZ"/>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0B23E4" id="Поле 6" o:spid="_x0000_s1027" type="#_x0000_t202" style="position:absolute;margin-left:71.85pt;margin-top:451pt;width:150.8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" filled="f" stroked="f" strokeweight=".5pt">
                <v:textbox>
                  <w:txbxContent>
                    <w:p w:rsidR="00586D70" w:rsidRPr="00474E47" w:rsidRDefault="00586D70" w:rsidP="00386A6B">
                      <w:pPr>
                        <w:jc w:val="center"/>
                        <w:rPr>
                          <w:b/>
                          <w:sz w:val="36"/>
                          <w:szCs w:val="36"/>
                          <w:lang w:val="az-Latn-AZ"/>
                        </w:rPr>
                      </w:pPr>
                      <w:r>
                        <w:rPr>
                          <w:b/>
                          <w:sz w:val="36"/>
                          <w:szCs w:val="36"/>
                          <w:lang w:val="en-US"/>
                        </w:rPr>
                        <w:t xml:space="preserve">    </w:t>
                      </w:r>
                      <w:r w:rsidRPr="00474E47">
                        <w:rPr>
                          <w:b/>
                          <w:sz w:val="36"/>
                          <w:szCs w:val="36"/>
                          <w:lang w:val="en-US"/>
                        </w:rPr>
                        <w:t>G</w:t>
                      </w:r>
                      <w:r w:rsidRPr="00474E47">
                        <w:rPr>
                          <w:b/>
                          <w:sz w:val="36"/>
                          <w:szCs w:val="36"/>
                          <w:lang w:val="az-Latn-AZ"/>
                        </w:rPr>
                        <w:t>ƏNCƏ-202</w:t>
                      </w:r>
                      <w:r w:rsidR="00B43375">
                        <w:rPr>
                          <w:b/>
                          <w:sz w:val="36"/>
                          <w:szCs w:val="36"/>
                          <w:lang w:val="az-Latn-AZ"/>
                        </w:rPr>
                        <w:t>5</w:t>
                      </w:r>
                    </w:p>
                  </w:txbxContent>
                </v:textbox>
              </v:shape>
            </w:pict>
          </mc:Fallback>
        </mc:AlternateContent>
      </w:r>
      <w:r>
        <w:rPr>
          <w:rFonts w:cs="Times New Roman"/>
          <w:noProof/>
          <w:sz w:val="24"/>
          <w:szCs w:val="24"/>
          <w:lang w:eastAsia="ru-RU"/>
        </w:rPr>
        <w:drawing>
          <wp:anchor distT="0" distB="0" distL="114300" distR="114300" simplePos="0" relativeHeight="251658240" behindDoc="0" locked="0" layoutInCell="1" allowOverlap="1" wp14:anchorId="7EA9899B" wp14:editId="49110894">
            <wp:simplePos x="0" y="0"/>
            <wp:positionH relativeFrom="column">
              <wp:posOffset>-662940</wp:posOffset>
            </wp:positionH>
            <wp:positionV relativeFrom="paragraph">
              <wp:posOffset>-706755</wp:posOffset>
            </wp:positionV>
            <wp:extent cx="5470525" cy="288607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3864" t="21469" r="50391" b="43253"/>
                    <a:stretch>
                      <a:fillRect/>
                    </a:stretch>
                  </pic:blipFill>
                  <pic:spPr bwMode="auto">
                    <a:xfrm>
                      <a:off x="0" y="0"/>
                      <a:ext cx="5470525" cy="288607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bCs/>
          <w:sz w:val="24"/>
          <w:szCs w:val="24"/>
          <w:lang w:val="az-Latn-AZ"/>
        </w:rPr>
        <w:br w:type="page"/>
      </w:r>
    </w:p>
    <w:p w:rsidR="00386A6B" w:rsidRPr="00386A6B" w:rsidRDefault="00386A6B" w:rsidP="00386A6B">
      <w:pPr>
        <w:rPr>
          <w:lang w:val="az-Latn-AZ"/>
        </w:rPr>
      </w:pPr>
      <w:r w:rsidRPr="00386A6B">
        <w:rPr>
          <w:lang w:val="az-Latn-AZ"/>
        </w:rPr>
        <w:lastRenderedPageBreak/>
        <w:t xml:space="preserve">                          </w:t>
      </w: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Pr="00386A6B" w:rsidRDefault="00386A6B" w:rsidP="00386A6B">
      <w:pPr>
        <w:rPr>
          <w:lang w:val="az-Latn-AZ"/>
        </w:rPr>
      </w:pPr>
    </w:p>
    <w:p w:rsidR="00386A6B" w:rsidRDefault="00386A6B">
      <w:pPr>
        <w:spacing w:after="200" w:line="276" w:lineRule="auto"/>
        <w:rPr>
          <w:b/>
          <w:sz w:val="24"/>
          <w:szCs w:val="24"/>
          <w:lang w:val="az-Latn-AZ"/>
        </w:rPr>
      </w:pPr>
      <w:r>
        <w:rPr>
          <w:b/>
          <w:sz w:val="24"/>
          <w:szCs w:val="24"/>
          <w:lang w:val="az-Latn-AZ"/>
        </w:rPr>
        <w:br w:type="page"/>
      </w:r>
    </w:p>
    <w:p w:rsidR="00386A6B" w:rsidRPr="00386A6B" w:rsidRDefault="00386A6B" w:rsidP="00386A6B">
      <w:pPr>
        <w:jc w:val="center"/>
        <w:rPr>
          <w:b/>
          <w:sz w:val="20"/>
          <w:szCs w:val="20"/>
          <w:lang w:val="az-Latn-AZ"/>
        </w:rPr>
      </w:pPr>
      <w:r w:rsidRPr="00386A6B">
        <w:rPr>
          <w:b/>
          <w:sz w:val="20"/>
          <w:szCs w:val="20"/>
          <w:lang w:val="az-Latn-AZ"/>
        </w:rPr>
        <w:lastRenderedPageBreak/>
        <w:t>AZƏRBAYCAN RESPUBLİKASI ELM VƏ TƏHSİL NAZİRLİYİ</w:t>
      </w:r>
    </w:p>
    <w:p w:rsidR="00386A6B" w:rsidRPr="00386A6B" w:rsidRDefault="00386A6B" w:rsidP="00386A6B">
      <w:pPr>
        <w:jc w:val="center"/>
        <w:rPr>
          <w:b/>
          <w:sz w:val="22"/>
          <w:lang w:val="az-Latn-AZ"/>
        </w:rPr>
      </w:pPr>
      <w:r w:rsidRPr="00386A6B">
        <w:rPr>
          <w:b/>
          <w:sz w:val="22"/>
          <w:lang w:val="az-Latn-AZ"/>
        </w:rPr>
        <w:t>GƏNCƏ DÖVLƏT UNİVERSİTETİ</w:t>
      </w:r>
    </w:p>
    <w:p w:rsidR="00386A6B" w:rsidRPr="00552153" w:rsidRDefault="00386A6B" w:rsidP="00386A6B">
      <w:pPr>
        <w:jc w:val="center"/>
        <w:rPr>
          <w:b/>
          <w:lang w:val="az-Latn-AZ"/>
        </w:rPr>
      </w:pPr>
    </w:p>
    <w:p w:rsidR="00386A6B" w:rsidRPr="00552153" w:rsidRDefault="00386A6B" w:rsidP="00386A6B">
      <w:pPr>
        <w:jc w:val="center"/>
        <w:rPr>
          <w:b/>
          <w:lang w:val="az-Latn-AZ"/>
        </w:rPr>
      </w:pPr>
    </w:p>
    <w:p w:rsidR="00386A6B" w:rsidRPr="00552153" w:rsidRDefault="00386A6B" w:rsidP="00386A6B">
      <w:pPr>
        <w:jc w:val="center"/>
        <w:rPr>
          <w:b/>
          <w:lang w:val="az-Latn-AZ"/>
        </w:rPr>
      </w:pPr>
    </w:p>
    <w:p w:rsidR="00386A6B" w:rsidRPr="00D04009" w:rsidRDefault="00386A6B" w:rsidP="00386A6B">
      <w:pPr>
        <w:spacing w:after="0"/>
        <w:jc w:val="center"/>
        <w:rPr>
          <w:b/>
          <w:sz w:val="32"/>
          <w:szCs w:val="32"/>
          <w:lang w:val="az-Latn-AZ"/>
        </w:rPr>
      </w:pPr>
      <w:r w:rsidRPr="00D04009">
        <w:rPr>
          <w:b/>
          <w:sz w:val="32"/>
          <w:szCs w:val="32"/>
          <w:lang w:val="az-Latn-AZ"/>
        </w:rPr>
        <w:t>BAKALAVRİAT TƏHSİL SƏVİYYƏSİNİN</w:t>
      </w:r>
    </w:p>
    <w:p w:rsidR="00386A6B" w:rsidRDefault="00386A6B" w:rsidP="00386A6B">
      <w:pPr>
        <w:spacing w:after="0"/>
        <w:jc w:val="center"/>
        <w:rPr>
          <w:b/>
          <w:sz w:val="32"/>
          <w:szCs w:val="32"/>
          <w:lang w:val="az-Latn-AZ"/>
        </w:rPr>
      </w:pPr>
      <w:r w:rsidRPr="00D04009">
        <w:rPr>
          <w:b/>
          <w:sz w:val="32"/>
          <w:szCs w:val="32"/>
          <w:lang w:val="az-Latn-AZ"/>
        </w:rPr>
        <w:t>0501</w:t>
      </w:r>
      <w:r>
        <w:rPr>
          <w:b/>
          <w:sz w:val="32"/>
          <w:szCs w:val="32"/>
          <w:lang w:val="az-Latn-AZ"/>
        </w:rPr>
        <w:t>18</w:t>
      </w:r>
      <w:r w:rsidRPr="00D04009">
        <w:rPr>
          <w:b/>
          <w:sz w:val="32"/>
          <w:szCs w:val="32"/>
          <w:lang w:val="az-Latn-AZ"/>
        </w:rPr>
        <w:t xml:space="preserve"> </w:t>
      </w:r>
      <w:r>
        <w:rPr>
          <w:b/>
          <w:sz w:val="32"/>
          <w:szCs w:val="32"/>
          <w:lang w:val="az-Latn-AZ"/>
        </w:rPr>
        <w:t>–</w:t>
      </w:r>
      <w:r w:rsidRPr="00D04009">
        <w:rPr>
          <w:b/>
          <w:sz w:val="32"/>
          <w:szCs w:val="32"/>
          <w:lang w:val="az-Latn-AZ"/>
        </w:rPr>
        <w:t xml:space="preserve"> </w:t>
      </w:r>
      <w:r>
        <w:rPr>
          <w:b/>
          <w:sz w:val="32"/>
          <w:szCs w:val="32"/>
          <w:lang w:val="az-Latn-AZ"/>
        </w:rPr>
        <w:t>TƏHSİLDƏ SOSİAL PSİXOLOJİ XİDMƏT İXTİSASI ÜÇÜN</w:t>
      </w:r>
    </w:p>
    <w:p w:rsidR="00386A6B" w:rsidRDefault="00386A6B" w:rsidP="00386A6B">
      <w:pPr>
        <w:spacing w:after="0"/>
        <w:jc w:val="center"/>
        <w:rPr>
          <w:b/>
          <w:sz w:val="32"/>
          <w:szCs w:val="32"/>
          <w:lang w:val="az-Latn-AZ"/>
        </w:rPr>
      </w:pPr>
    </w:p>
    <w:p w:rsidR="00386A6B" w:rsidRDefault="00386A6B" w:rsidP="00386A6B">
      <w:pPr>
        <w:spacing w:after="0"/>
        <w:jc w:val="center"/>
        <w:rPr>
          <w:b/>
          <w:sz w:val="40"/>
          <w:szCs w:val="40"/>
          <w:lang w:val="az-Latn-AZ"/>
        </w:rPr>
      </w:pPr>
      <w:r>
        <w:rPr>
          <w:b/>
          <w:sz w:val="40"/>
          <w:szCs w:val="40"/>
          <w:lang w:val="az-Latn-AZ"/>
        </w:rPr>
        <w:t xml:space="preserve">  </w:t>
      </w:r>
      <w:r w:rsidRPr="00954F03">
        <w:rPr>
          <w:b/>
          <w:sz w:val="40"/>
          <w:szCs w:val="40"/>
          <w:lang w:val="az-Latn-AZ"/>
        </w:rPr>
        <w:t xml:space="preserve">TƏHSİL PROQRAMI VƏ FƏNLƏR ÜZRƏ </w:t>
      </w:r>
    </w:p>
    <w:p w:rsidR="00386A6B" w:rsidRPr="00552153" w:rsidRDefault="00386A6B" w:rsidP="00386A6B">
      <w:pPr>
        <w:spacing w:line="360" w:lineRule="auto"/>
        <w:jc w:val="center"/>
        <w:rPr>
          <w:b/>
          <w:sz w:val="40"/>
          <w:szCs w:val="40"/>
          <w:lang w:val="az-Latn-AZ"/>
        </w:rPr>
      </w:pPr>
      <w:r>
        <w:rPr>
          <w:b/>
          <w:sz w:val="40"/>
          <w:szCs w:val="40"/>
          <w:lang w:val="az-Latn-AZ"/>
        </w:rPr>
        <w:t>TƏLİM NƏTİCƏLƏRİ</w:t>
      </w:r>
    </w:p>
    <w:p w:rsidR="00386A6B" w:rsidRDefault="00386A6B" w:rsidP="00386A6B">
      <w:pPr>
        <w:spacing w:after="0"/>
        <w:ind w:left="2127" w:firstLine="564"/>
        <w:jc w:val="both"/>
        <w:rPr>
          <w:i/>
          <w:sz w:val="24"/>
          <w:szCs w:val="24"/>
          <w:lang w:val="az-Latn-AZ"/>
        </w:rPr>
      </w:pPr>
    </w:p>
    <w:p w:rsidR="00386A6B" w:rsidRDefault="00386A6B" w:rsidP="00386A6B">
      <w:pPr>
        <w:spacing w:after="0"/>
        <w:ind w:left="2127" w:firstLine="564"/>
        <w:jc w:val="both"/>
        <w:rPr>
          <w:i/>
          <w:sz w:val="24"/>
          <w:szCs w:val="24"/>
          <w:lang w:val="az-Latn-AZ"/>
        </w:rPr>
      </w:pPr>
    </w:p>
    <w:p w:rsidR="00386A6B" w:rsidRPr="00E34FAC" w:rsidRDefault="00386A6B" w:rsidP="00386A6B">
      <w:pPr>
        <w:spacing w:after="0"/>
        <w:ind w:left="2127" w:firstLine="564"/>
        <w:jc w:val="both"/>
        <w:rPr>
          <w:i/>
          <w:sz w:val="24"/>
          <w:szCs w:val="24"/>
          <w:lang w:val="az-Latn-AZ"/>
        </w:rPr>
      </w:pPr>
      <w:r>
        <w:rPr>
          <w:i/>
          <w:sz w:val="24"/>
          <w:szCs w:val="24"/>
          <w:lang w:val="az-Latn-AZ"/>
        </w:rPr>
        <w:t xml:space="preserve">Gəncə Dövlət Universitetinin </w:t>
      </w:r>
      <w:r w:rsidRPr="00FD1860">
        <w:rPr>
          <w:i/>
          <w:sz w:val="24"/>
          <w:szCs w:val="24"/>
          <w:lang w:val="az-Latn-AZ"/>
        </w:rPr>
        <w:t>"</w:t>
      </w:r>
      <w:r>
        <w:rPr>
          <w:i/>
          <w:sz w:val="24"/>
          <w:szCs w:val="24"/>
          <w:lang w:val="az-Latn-AZ"/>
        </w:rPr>
        <w:t xml:space="preserve">Psixologiya” </w:t>
      </w:r>
      <w:r w:rsidRPr="007109A1">
        <w:rPr>
          <w:i/>
          <w:sz w:val="24"/>
          <w:szCs w:val="24"/>
          <w:lang w:val="az-Latn-AZ"/>
        </w:rPr>
        <w:t>kafedrasının</w:t>
      </w:r>
      <w:r w:rsidRPr="007109A1">
        <w:rPr>
          <w:i/>
          <w:sz w:val="24"/>
          <w:szCs w:val="24"/>
          <w:lang w:val="az-Latn-AZ"/>
        </w:rPr>
        <w:tab/>
      </w:r>
      <w:r w:rsidR="00B43375">
        <w:rPr>
          <w:i/>
          <w:sz w:val="24"/>
          <w:szCs w:val="24"/>
          <w:lang w:val="az-Latn-AZ"/>
        </w:rPr>
        <w:t>25.09.2025</w:t>
      </w:r>
      <w:r w:rsidRPr="007109A1">
        <w:rPr>
          <w:i/>
          <w:sz w:val="24"/>
          <w:szCs w:val="24"/>
          <w:lang w:val="az-Latn-AZ"/>
        </w:rPr>
        <w:t>-c</w:t>
      </w:r>
      <w:r w:rsidR="00B43375">
        <w:rPr>
          <w:i/>
          <w:sz w:val="24"/>
          <w:szCs w:val="24"/>
          <w:lang w:val="az-Latn-AZ"/>
        </w:rPr>
        <w:t>i</w:t>
      </w:r>
      <w:r w:rsidRPr="007109A1">
        <w:rPr>
          <w:i/>
          <w:sz w:val="24"/>
          <w:szCs w:val="24"/>
          <w:lang w:val="az-Latn-AZ"/>
        </w:rPr>
        <w:t xml:space="preserve"> </w:t>
      </w:r>
      <w:r w:rsidRPr="00E34FAC">
        <w:rPr>
          <w:i/>
          <w:sz w:val="24"/>
          <w:szCs w:val="24"/>
          <w:lang w:val="az-Latn-AZ"/>
        </w:rPr>
        <w:t>il tarixli iclasında müzakirə edilərək bəyə</w:t>
      </w:r>
      <w:r>
        <w:rPr>
          <w:i/>
          <w:sz w:val="24"/>
          <w:szCs w:val="24"/>
          <w:lang w:val="az-Latn-AZ"/>
        </w:rPr>
        <w:t>nilmiş və qəbul edilmişdir</w:t>
      </w:r>
      <w:r w:rsidRPr="00E34FAC">
        <w:rPr>
          <w:i/>
          <w:sz w:val="24"/>
          <w:szCs w:val="24"/>
          <w:lang w:val="az-Latn-AZ"/>
        </w:rPr>
        <w:t xml:space="preserve">. </w:t>
      </w:r>
    </w:p>
    <w:p w:rsidR="00386A6B" w:rsidRDefault="00386A6B" w:rsidP="00386A6B">
      <w:pPr>
        <w:spacing w:line="360" w:lineRule="auto"/>
        <w:jc w:val="center"/>
        <w:rPr>
          <w:b/>
          <w:lang w:val="az-Latn-AZ"/>
        </w:rPr>
      </w:pPr>
    </w:p>
    <w:p w:rsidR="00386A6B" w:rsidRPr="00552153" w:rsidRDefault="00386A6B" w:rsidP="00386A6B">
      <w:pPr>
        <w:spacing w:line="360" w:lineRule="auto"/>
        <w:jc w:val="center"/>
        <w:rPr>
          <w:b/>
          <w:lang w:val="az-Latn-AZ"/>
        </w:rPr>
      </w:pPr>
    </w:p>
    <w:p w:rsidR="00386A6B" w:rsidRPr="0096043D" w:rsidRDefault="00386A6B" w:rsidP="00386A6B">
      <w:pPr>
        <w:spacing w:line="360" w:lineRule="auto"/>
        <w:jc w:val="center"/>
        <w:rPr>
          <w:b/>
          <w:szCs w:val="28"/>
          <w:lang w:val="az-Latn-AZ"/>
        </w:rPr>
      </w:pPr>
      <w:r>
        <w:rPr>
          <w:b/>
          <w:noProof/>
          <w:szCs w:val="28"/>
          <w:lang w:eastAsia="ru-RU"/>
        </w:rPr>
        <mc:AlternateContent>
          <mc:Choice Requires="wps">
            <w:drawing>
              <wp:anchor distT="0" distB="0" distL="114300" distR="114300" simplePos="0" relativeHeight="251664384" behindDoc="0" locked="0" layoutInCell="1" allowOverlap="1">
                <wp:simplePos x="0" y="0"/>
                <wp:positionH relativeFrom="column">
                  <wp:posOffset>1630045</wp:posOffset>
                </wp:positionH>
                <wp:positionV relativeFrom="paragraph">
                  <wp:posOffset>320675</wp:posOffset>
                </wp:positionV>
                <wp:extent cx="914400" cy="914400"/>
                <wp:effectExtent l="1270" t="6350" r="8255" b="317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1E656E" id="Овал 8" o:spid="_x0000_s1026" style="position:absolute;margin-left:128.35pt;margin-top:25.2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" stroked="f"/>
            </w:pict>
          </mc:Fallback>
        </mc:AlternateContent>
      </w:r>
      <w:r>
        <w:rPr>
          <w:b/>
          <w:szCs w:val="28"/>
          <w:lang w:val="az-Latn-AZ"/>
        </w:rPr>
        <w:t>GƏNCƏ - 202</w:t>
      </w:r>
      <w:r w:rsidR="00B43375">
        <w:rPr>
          <w:b/>
          <w:szCs w:val="28"/>
          <w:lang w:val="az-Latn-AZ"/>
        </w:rPr>
        <w:t>5</w:t>
      </w:r>
    </w:p>
    <w:p w:rsidR="005E4E25" w:rsidRDefault="005E4E25" w:rsidP="00386A6B">
      <w:pPr>
        <w:spacing w:after="0" w:line="360" w:lineRule="auto"/>
        <w:jc w:val="both"/>
        <w:rPr>
          <w:b/>
          <w:sz w:val="24"/>
          <w:szCs w:val="24"/>
          <w:lang w:val="az-Latn-AZ"/>
        </w:rPr>
      </w:pPr>
    </w:p>
    <w:p w:rsidR="005E4E25" w:rsidRDefault="005E4E25" w:rsidP="00386A6B">
      <w:pPr>
        <w:spacing w:after="0" w:line="360" w:lineRule="auto"/>
        <w:jc w:val="both"/>
        <w:rPr>
          <w:b/>
          <w:sz w:val="24"/>
          <w:szCs w:val="24"/>
          <w:lang w:val="az-Latn-AZ"/>
        </w:rPr>
      </w:pPr>
    </w:p>
    <w:p w:rsidR="00386A6B" w:rsidRPr="0096043D" w:rsidRDefault="00386A6B" w:rsidP="00386A6B">
      <w:pPr>
        <w:spacing w:after="0" w:line="360" w:lineRule="auto"/>
        <w:jc w:val="both"/>
        <w:rPr>
          <w:sz w:val="24"/>
          <w:szCs w:val="24"/>
          <w:lang w:val="az-Latn-AZ"/>
        </w:rPr>
      </w:pPr>
      <w:r w:rsidRPr="0096043D">
        <w:rPr>
          <w:b/>
          <w:sz w:val="24"/>
          <w:szCs w:val="24"/>
          <w:lang w:val="az-Latn-AZ"/>
        </w:rPr>
        <w:t>Tə</w:t>
      </w:r>
      <w:r>
        <w:rPr>
          <w:b/>
          <w:sz w:val="24"/>
          <w:szCs w:val="24"/>
          <w:lang w:val="az-Latn-AZ"/>
        </w:rPr>
        <w:t>rtib etdi</w:t>
      </w:r>
      <w:r w:rsidRPr="0096043D">
        <w:rPr>
          <w:b/>
          <w:sz w:val="24"/>
          <w:szCs w:val="24"/>
          <w:lang w:val="az-Latn-AZ"/>
        </w:rPr>
        <w:t>:</w:t>
      </w:r>
      <w:r w:rsidRPr="0096043D">
        <w:rPr>
          <w:b/>
          <w:sz w:val="24"/>
          <w:szCs w:val="24"/>
          <w:lang w:val="az-Latn-AZ"/>
        </w:rPr>
        <w:tab/>
      </w:r>
      <w:r>
        <w:rPr>
          <w:b/>
          <w:sz w:val="24"/>
          <w:szCs w:val="24"/>
          <w:lang w:val="az-Latn-AZ"/>
        </w:rPr>
        <w:t xml:space="preserve">              Zümrüd Soltan qızı Cavadova</w:t>
      </w:r>
      <w:r w:rsidRPr="0096043D">
        <w:rPr>
          <w:sz w:val="24"/>
          <w:szCs w:val="24"/>
          <w:lang w:val="az-Latn-AZ"/>
        </w:rPr>
        <w:t xml:space="preserve"> </w:t>
      </w:r>
    </w:p>
    <w:p w:rsidR="00386A6B" w:rsidRDefault="00386A6B" w:rsidP="00386A6B">
      <w:pPr>
        <w:spacing w:after="0" w:line="360" w:lineRule="auto"/>
        <w:ind w:left="2268"/>
        <w:jc w:val="both"/>
        <w:rPr>
          <w:sz w:val="24"/>
          <w:szCs w:val="24"/>
          <w:lang w:val="az-Latn-AZ"/>
        </w:rPr>
      </w:pPr>
      <w:r>
        <w:rPr>
          <w:i/>
          <w:sz w:val="24"/>
          <w:szCs w:val="24"/>
          <w:lang w:val="az-Latn-AZ"/>
        </w:rPr>
        <w:t xml:space="preserve"> </w:t>
      </w:r>
      <w:r w:rsidRPr="0096043D">
        <w:rPr>
          <w:sz w:val="24"/>
          <w:szCs w:val="24"/>
          <w:lang w:val="az-Latn-AZ"/>
        </w:rPr>
        <w:t>Gəncə Dövlət Universitetinin “</w:t>
      </w:r>
      <w:r>
        <w:rPr>
          <w:sz w:val="24"/>
          <w:szCs w:val="24"/>
          <w:lang w:val="az-Latn-AZ"/>
        </w:rPr>
        <w:t>Psixologiya</w:t>
      </w:r>
      <w:r w:rsidRPr="0096043D">
        <w:rPr>
          <w:sz w:val="24"/>
          <w:szCs w:val="24"/>
          <w:lang w:val="az-Latn-AZ"/>
        </w:rPr>
        <w:t>” kafedrasının</w:t>
      </w:r>
      <w:r>
        <w:rPr>
          <w:sz w:val="24"/>
          <w:szCs w:val="24"/>
          <w:lang w:val="az-Latn-AZ"/>
        </w:rPr>
        <w:t xml:space="preserve"> müdiri,  dosent</w:t>
      </w:r>
    </w:p>
    <w:p w:rsidR="00386A6B" w:rsidRPr="006679C6" w:rsidRDefault="00386A6B" w:rsidP="00386A6B">
      <w:pPr>
        <w:spacing w:after="0" w:line="360" w:lineRule="auto"/>
        <w:ind w:left="2268"/>
        <w:jc w:val="both"/>
        <w:rPr>
          <w:sz w:val="24"/>
          <w:szCs w:val="24"/>
          <w:lang w:val="az-Latn-AZ"/>
        </w:rPr>
      </w:pPr>
    </w:p>
    <w:p w:rsidR="00386A6B" w:rsidRDefault="00386A6B" w:rsidP="00386A6B">
      <w:pPr>
        <w:spacing w:after="0" w:line="360" w:lineRule="auto"/>
        <w:ind w:left="2268"/>
        <w:jc w:val="both"/>
        <w:rPr>
          <w:b/>
          <w:sz w:val="24"/>
          <w:szCs w:val="24"/>
          <w:lang w:val="az-Latn-AZ"/>
        </w:rPr>
      </w:pPr>
      <w:r>
        <w:rPr>
          <w:b/>
          <w:sz w:val="24"/>
          <w:szCs w:val="24"/>
          <w:lang w:val="az-Latn-AZ"/>
        </w:rPr>
        <w:t>Pərvanə İlyas qızı Məmmədova</w:t>
      </w:r>
    </w:p>
    <w:p w:rsidR="00386A6B" w:rsidRDefault="00386A6B" w:rsidP="00386A6B">
      <w:pPr>
        <w:spacing w:after="0" w:line="360" w:lineRule="auto"/>
        <w:ind w:left="2268"/>
        <w:jc w:val="both"/>
        <w:rPr>
          <w:sz w:val="24"/>
          <w:szCs w:val="24"/>
          <w:lang w:val="az-Latn-AZ"/>
        </w:rPr>
      </w:pPr>
      <w:r>
        <w:rPr>
          <w:sz w:val="24"/>
          <w:szCs w:val="24"/>
          <w:lang w:val="az-Latn-AZ"/>
        </w:rPr>
        <w:t>Gəncə Dövlət Universitetinin “Psixologiya” kafedrasının baş müəllimi</w:t>
      </w:r>
    </w:p>
    <w:p w:rsidR="00124DC0" w:rsidRDefault="00124DC0" w:rsidP="00386A6B">
      <w:pPr>
        <w:spacing w:after="0" w:line="360" w:lineRule="auto"/>
        <w:ind w:left="2268"/>
        <w:jc w:val="both"/>
        <w:rPr>
          <w:sz w:val="24"/>
          <w:szCs w:val="24"/>
          <w:lang w:val="az-Latn-AZ"/>
        </w:rPr>
      </w:pPr>
    </w:p>
    <w:p w:rsidR="00124DC0" w:rsidRPr="00124DC0" w:rsidRDefault="00124DC0" w:rsidP="00386A6B">
      <w:pPr>
        <w:spacing w:after="0" w:line="360" w:lineRule="auto"/>
        <w:ind w:left="2268"/>
        <w:jc w:val="both"/>
        <w:rPr>
          <w:b/>
          <w:sz w:val="24"/>
          <w:szCs w:val="24"/>
          <w:lang w:val="az-Latn-AZ"/>
        </w:rPr>
      </w:pPr>
      <w:r w:rsidRPr="00124DC0">
        <w:rPr>
          <w:b/>
          <w:sz w:val="24"/>
          <w:szCs w:val="24"/>
          <w:lang w:val="az-Latn-AZ"/>
        </w:rPr>
        <w:t>Mirvari Miri qızı Rəhimova</w:t>
      </w:r>
    </w:p>
    <w:p w:rsidR="00386A6B" w:rsidRPr="0096043D" w:rsidRDefault="00124DC0" w:rsidP="00124DC0">
      <w:pPr>
        <w:spacing w:after="0" w:line="360" w:lineRule="auto"/>
        <w:ind w:left="2268"/>
        <w:jc w:val="both"/>
        <w:rPr>
          <w:sz w:val="24"/>
          <w:szCs w:val="24"/>
          <w:lang w:val="az-Latn-AZ"/>
        </w:rPr>
      </w:pPr>
      <w:r>
        <w:rPr>
          <w:sz w:val="24"/>
          <w:szCs w:val="24"/>
          <w:lang w:val="az-Latn-AZ"/>
        </w:rPr>
        <w:t>Gəncə Dövlət Universitetinin “Psixologiya” kafedrasının müəllimi</w:t>
      </w:r>
    </w:p>
    <w:p w:rsidR="00386A6B" w:rsidRPr="0096043D" w:rsidRDefault="00386A6B" w:rsidP="00386A6B">
      <w:pPr>
        <w:spacing w:after="0" w:line="360" w:lineRule="auto"/>
        <w:ind w:left="1843" w:firstLine="425"/>
        <w:jc w:val="both"/>
        <w:rPr>
          <w:i/>
          <w:color w:val="FF0000"/>
          <w:sz w:val="24"/>
          <w:szCs w:val="24"/>
          <w:lang w:val="az-Latn-AZ"/>
        </w:rPr>
      </w:pPr>
      <w:r>
        <w:rPr>
          <w:b/>
          <w:sz w:val="24"/>
          <w:szCs w:val="24"/>
          <w:lang w:val="az-Latn-AZ"/>
        </w:rPr>
        <w:t xml:space="preserve">  </w:t>
      </w:r>
      <w:r w:rsidRPr="0096043D">
        <w:rPr>
          <w:i/>
          <w:color w:val="FF0000"/>
          <w:sz w:val="24"/>
          <w:szCs w:val="24"/>
          <w:lang w:val="az-Latn-AZ"/>
        </w:rPr>
        <w:tab/>
      </w:r>
      <w:r w:rsidRPr="0096043D">
        <w:rPr>
          <w:i/>
          <w:color w:val="FF0000"/>
          <w:sz w:val="24"/>
          <w:szCs w:val="24"/>
          <w:lang w:val="az-Latn-AZ"/>
        </w:rPr>
        <w:tab/>
      </w: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line="360" w:lineRule="auto"/>
        <w:jc w:val="center"/>
        <w:rPr>
          <w:b/>
          <w:sz w:val="24"/>
          <w:szCs w:val="24"/>
          <w:lang w:val="az-Latn-AZ"/>
        </w:rPr>
      </w:pPr>
    </w:p>
    <w:p w:rsidR="00386A6B" w:rsidRDefault="00386A6B" w:rsidP="00386A6B">
      <w:pPr>
        <w:spacing w:after="0"/>
        <w:rPr>
          <w:b/>
          <w:sz w:val="24"/>
          <w:szCs w:val="24"/>
          <w:lang w:val="az-Latn-AZ"/>
        </w:rPr>
      </w:pPr>
      <w:r>
        <w:rPr>
          <w:b/>
          <w:sz w:val="24"/>
          <w:szCs w:val="24"/>
          <w:lang w:val="az-Latn-AZ"/>
        </w:rPr>
        <w:t xml:space="preserve">                                             </w:t>
      </w:r>
    </w:p>
    <w:p w:rsidR="00386A6B" w:rsidRDefault="00386A6B">
      <w:pPr>
        <w:spacing w:after="200" w:line="276" w:lineRule="auto"/>
        <w:rPr>
          <w:b/>
          <w:sz w:val="24"/>
          <w:szCs w:val="24"/>
          <w:lang w:val="az-Latn-AZ"/>
        </w:rPr>
      </w:pPr>
      <w:r>
        <w:rPr>
          <w:b/>
          <w:sz w:val="24"/>
          <w:szCs w:val="24"/>
          <w:lang w:val="az-Latn-AZ"/>
        </w:rPr>
        <w:br w:type="page"/>
      </w:r>
    </w:p>
    <w:p w:rsidR="00386A6B" w:rsidRPr="006679C6" w:rsidRDefault="00386A6B" w:rsidP="00386A6B">
      <w:pPr>
        <w:spacing w:after="0"/>
        <w:jc w:val="center"/>
        <w:rPr>
          <w:sz w:val="26"/>
          <w:szCs w:val="26"/>
          <w:lang w:val="az-Latn-AZ"/>
        </w:rPr>
      </w:pPr>
      <w:r>
        <w:rPr>
          <w:b/>
          <w:sz w:val="24"/>
          <w:szCs w:val="24"/>
          <w:lang w:val="az-Latn-AZ"/>
        </w:rPr>
        <w:lastRenderedPageBreak/>
        <w:t>GİRİŞ</w:t>
      </w:r>
    </w:p>
    <w:p w:rsidR="00386A6B" w:rsidRPr="00710861" w:rsidRDefault="00386A6B" w:rsidP="00386A6B">
      <w:pPr>
        <w:spacing w:after="0"/>
        <w:ind w:firstLine="567"/>
        <w:jc w:val="both"/>
        <w:rPr>
          <w:sz w:val="24"/>
          <w:szCs w:val="24"/>
          <w:lang w:val="lt-LT"/>
        </w:rPr>
      </w:pPr>
      <w:r w:rsidRPr="00710861">
        <w:rPr>
          <w:rFonts w:eastAsia="ArnoPro-Regular"/>
          <w:bCs/>
          <w:sz w:val="24"/>
          <w:szCs w:val="24"/>
          <w:lang w:val="lt-LT"/>
        </w:rPr>
        <w:t>Təlim nəticələri anlayışı</w:t>
      </w:r>
      <w:r w:rsidRPr="00710861">
        <w:rPr>
          <w:rFonts w:eastAsia="ArnoPro-Regular"/>
          <w:sz w:val="24"/>
          <w:szCs w:val="24"/>
          <w:lang w:val="lt-LT"/>
        </w:rPr>
        <w:t xml:space="preserve"> tələbəyə yönəlmiş ali təhsil sisteminin başlıca konseptual əsasını formalaşdırır. </w:t>
      </w:r>
      <w:r w:rsidRPr="00710861">
        <w:rPr>
          <w:sz w:val="24"/>
          <w:szCs w:val="24"/>
          <w:lang w:val="lt-LT"/>
        </w:rPr>
        <w:t>Təlim nəticələri təhsil prosesini tamamladıqdan sonra tələbənin nəyi bilməli, anlamalı və ya nümayiş etdirə bilməli olduğuna dair ifadələrdir.</w:t>
      </w:r>
    </w:p>
    <w:p w:rsidR="00386A6B" w:rsidRPr="00710861" w:rsidRDefault="00386A6B" w:rsidP="00386A6B">
      <w:pPr>
        <w:spacing w:after="0"/>
        <w:ind w:firstLine="567"/>
        <w:jc w:val="both"/>
        <w:rPr>
          <w:sz w:val="24"/>
          <w:szCs w:val="24"/>
          <w:lang w:val="lt-LT"/>
        </w:rPr>
      </w:pPr>
      <w:r w:rsidRPr="00710861">
        <w:rPr>
          <w:rFonts w:eastAsia="ArnoPro-Regular"/>
          <w:sz w:val="24"/>
          <w:szCs w:val="24"/>
          <w:lang w:val="lt-LT"/>
        </w:rPr>
        <w:t xml:space="preserve">Gözlənilən təlim nəticələri hər kurs və proqram üzrə tədris başlamazdan əvvəl yazılmalı və tədris prosesi zamanı professor-müəllim heyətinin üzvü və tələbə arasında dialoq vasitəsilə inkişaf etdirilməlidir. </w:t>
      </w:r>
    </w:p>
    <w:p w:rsidR="00386A6B" w:rsidRPr="00710861" w:rsidRDefault="00386A6B" w:rsidP="00386A6B">
      <w:pPr>
        <w:spacing w:after="0"/>
        <w:ind w:firstLine="567"/>
        <w:jc w:val="both"/>
        <w:rPr>
          <w:sz w:val="24"/>
          <w:szCs w:val="24"/>
          <w:lang w:val="lt-LT"/>
        </w:rPr>
      </w:pPr>
      <w:r w:rsidRPr="00710861">
        <w:rPr>
          <w:sz w:val="24"/>
          <w:szCs w:val="24"/>
          <w:lang w:val="lt-LT"/>
        </w:rPr>
        <w:t xml:space="preserve">Təlim nəticələrindən istifadə kvalifikasiyaların qiymətləndirilməsində iştirak edən müəssisələrə, işəgötürənlərə və digərlərinə kvalifikasiyaları daha aydın anlamağa yardım etmək üçün kvalifikasiyaların təsvirində istifadə edilən ortaq dildir. </w:t>
      </w:r>
    </w:p>
    <w:p w:rsidR="00386A6B" w:rsidRDefault="00386A6B" w:rsidP="00386A6B">
      <w:pPr>
        <w:spacing w:after="0"/>
        <w:ind w:firstLine="567"/>
        <w:jc w:val="both"/>
        <w:rPr>
          <w:sz w:val="24"/>
          <w:szCs w:val="24"/>
          <w:lang w:val="lt-LT"/>
        </w:rPr>
      </w:pPr>
      <w:r w:rsidRPr="00710861">
        <w:rPr>
          <w:sz w:val="24"/>
          <w:szCs w:val="24"/>
          <w:lang w:val="lt-LT"/>
        </w:rPr>
        <w:t>Proqram və fənlərin təsvirində təlim nəticələrindən istifadə</w:t>
      </w:r>
      <w:r>
        <w:rPr>
          <w:sz w:val="24"/>
          <w:szCs w:val="24"/>
          <w:lang w:val="lt-LT"/>
        </w:rPr>
        <w:t xml:space="preserve"> proqramın, </w:t>
      </w:r>
      <w:r w:rsidRPr="00710861">
        <w:rPr>
          <w:sz w:val="24"/>
          <w:szCs w:val="24"/>
          <w:lang w:val="lt-LT"/>
        </w:rPr>
        <w:t>yaxud modulun sonunda tələbələrdən nə gözlənil</w:t>
      </w:r>
      <w:r>
        <w:rPr>
          <w:sz w:val="24"/>
          <w:szCs w:val="24"/>
          <w:lang w:val="lt-LT"/>
        </w:rPr>
        <w:softHyphen/>
      </w:r>
      <w:r w:rsidRPr="00710861">
        <w:rPr>
          <w:sz w:val="24"/>
          <w:szCs w:val="24"/>
          <w:lang w:val="lt-LT"/>
        </w:rPr>
        <w:t>diyini onlara daha aydın şəkildə çatdırır.</w:t>
      </w:r>
      <w:r>
        <w:rPr>
          <w:sz w:val="24"/>
          <w:szCs w:val="24"/>
          <w:lang w:val="lt-LT"/>
        </w:rPr>
        <w:t xml:space="preserve"> </w:t>
      </w:r>
      <w:r w:rsidRPr="00710861">
        <w:rPr>
          <w:sz w:val="24"/>
          <w:szCs w:val="24"/>
          <w:lang w:val="lt-LT"/>
        </w:rPr>
        <w:t>Təlim nəticələrinin üstünlüklərindən biri ondan ibarətdir ki,</w:t>
      </w:r>
      <w:r>
        <w:rPr>
          <w:sz w:val="24"/>
          <w:szCs w:val="24"/>
          <w:lang w:val="lt-LT"/>
        </w:rPr>
        <w:t xml:space="preserve"> </w:t>
      </w:r>
      <w:r w:rsidRPr="00710861">
        <w:rPr>
          <w:sz w:val="24"/>
          <w:szCs w:val="24"/>
          <w:lang w:val="lt-LT"/>
        </w:rPr>
        <w:t>tələbələrdən nəyə nail olmaq tələb olunduğu və nailiyyətlərini necə nümayiş etdirmək lazım olduğu aydın surətdə göstərilir.</w:t>
      </w:r>
    </w:p>
    <w:p w:rsidR="00386A6B" w:rsidRPr="00B3465C" w:rsidRDefault="00386A6B" w:rsidP="00386A6B">
      <w:pPr>
        <w:spacing w:after="0"/>
        <w:ind w:firstLine="567"/>
        <w:jc w:val="both"/>
        <w:rPr>
          <w:sz w:val="24"/>
          <w:szCs w:val="24"/>
          <w:lang w:val="lt-LT"/>
        </w:rPr>
      </w:pPr>
      <w:r>
        <w:rPr>
          <w:sz w:val="24"/>
          <w:szCs w:val="24"/>
          <w:lang w:val="lt-LT"/>
        </w:rPr>
        <w:t>Metodik t</w:t>
      </w:r>
      <w:r>
        <w:rPr>
          <w:sz w:val="24"/>
          <w:szCs w:val="24"/>
          <w:lang w:val="az-Latn-AZ"/>
        </w:rPr>
        <w:t xml:space="preserve">övsiyədə </w:t>
      </w:r>
      <w:r>
        <w:rPr>
          <w:b/>
          <w:bCs/>
          <w:sz w:val="24"/>
          <w:szCs w:val="24"/>
          <w:lang w:val="az-Latn-AZ"/>
        </w:rPr>
        <w:t>050118</w:t>
      </w:r>
      <w:r w:rsidRPr="00954F03">
        <w:rPr>
          <w:b/>
          <w:bCs/>
          <w:sz w:val="24"/>
          <w:szCs w:val="24"/>
          <w:lang w:val="az-Latn-AZ"/>
        </w:rPr>
        <w:t>-"</w:t>
      </w:r>
      <w:r>
        <w:rPr>
          <w:b/>
          <w:bCs/>
          <w:sz w:val="24"/>
          <w:szCs w:val="24"/>
          <w:lang w:val="az-Latn-AZ"/>
        </w:rPr>
        <w:t>Təhsildə sosial psixoloji xidmət</w:t>
      </w:r>
      <w:r w:rsidRPr="00954F03">
        <w:rPr>
          <w:b/>
          <w:bCs/>
          <w:sz w:val="24"/>
          <w:szCs w:val="24"/>
          <w:lang w:val="az-Latn-AZ"/>
        </w:rPr>
        <w:t xml:space="preserve">" </w:t>
      </w:r>
      <w:r w:rsidRPr="00954F03">
        <w:rPr>
          <w:bCs/>
          <w:sz w:val="24"/>
          <w:szCs w:val="24"/>
          <w:lang w:val="az-Latn-AZ"/>
        </w:rPr>
        <w:t xml:space="preserve">ixtisası </w:t>
      </w:r>
      <w:r>
        <w:rPr>
          <w:bCs/>
          <w:sz w:val="24"/>
          <w:szCs w:val="24"/>
          <w:lang w:val="az-Latn-AZ"/>
        </w:rPr>
        <w:t xml:space="preserve">üçün təhsil proqramı üzrə təlim nəticələri, fənlər üzrə təlim nəticələri, eləcə də </w:t>
      </w:r>
      <w:r>
        <w:rPr>
          <w:rFonts w:eastAsia="Times New Roman"/>
          <w:sz w:val="24"/>
          <w:szCs w:val="24"/>
          <w:lang w:val="az-Latn-AZ" w:eastAsia="ru-RU"/>
        </w:rPr>
        <w:t>tədris olunan fənlərin və təhsil p</w:t>
      </w:r>
      <w:r w:rsidRPr="00875730">
        <w:rPr>
          <w:rFonts w:eastAsia="Times New Roman"/>
          <w:sz w:val="24"/>
          <w:szCs w:val="24"/>
          <w:lang w:val="az-Latn-AZ" w:eastAsia="ru-RU"/>
        </w:rPr>
        <w:t>roqramının təlim nəticələrinin matrisi</w:t>
      </w:r>
      <w:r>
        <w:rPr>
          <w:rFonts w:eastAsia="Times New Roman"/>
          <w:sz w:val="24"/>
          <w:szCs w:val="24"/>
          <w:lang w:val="az-Latn-AZ" w:eastAsia="ru-RU"/>
        </w:rPr>
        <w:t xml:space="preserve"> </w:t>
      </w:r>
      <w:r>
        <w:rPr>
          <w:bCs/>
          <w:sz w:val="24"/>
          <w:szCs w:val="24"/>
          <w:lang w:val="az-Latn-AZ"/>
        </w:rPr>
        <w:t>verilmişdir.</w:t>
      </w:r>
    </w:p>
    <w:p w:rsidR="00386A6B" w:rsidRPr="00B3465C" w:rsidRDefault="00386A6B" w:rsidP="00386A6B">
      <w:pPr>
        <w:spacing w:after="0"/>
        <w:ind w:firstLine="567"/>
        <w:jc w:val="both"/>
        <w:rPr>
          <w:sz w:val="24"/>
          <w:szCs w:val="24"/>
          <w:lang w:val="lt-LT"/>
        </w:rPr>
      </w:pPr>
      <w:r w:rsidRPr="002F629D">
        <w:rPr>
          <w:sz w:val="24"/>
          <w:szCs w:val="24"/>
          <w:lang w:val="az-Latn-AZ"/>
        </w:rPr>
        <w:t>Təlim nəticələri</w:t>
      </w:r>
      <w:r>
        <w:rPr>
          <w:sz w:val="24"/>
          <w:szCs w:val="24"/>
          <w:lang w:val="az-Latn-AZ"/>
        </w:rPr>
        <w:t>nin</w:t>
      </w:r>
      <w:r w:rsidRPr="002F629D">
        <w:rPr>
          <w:sz w:val="24"/>
          <w:szCs w:val="24"/>
          <w:lang w:val="az-Latn-AZ"/>
        </w:rPr>
        <w:t xml:space="preserve"> kvalifikasiyaların qiymətləndirilmə</w:t>
      </w:r>
      <w:r>
        <w:rPr>
          <w:sz w:val="24"/>
          <w:szCs w:val="24"/>
          <w:lang w:val="az-Latn-AZ"/>
        </w:rPr>
        <w:softHyphen/>
      </w:r>
      <w:r w:rsidRPr="002F629D">
        <w:rPr>
          <w:sz w:val="24"/>
          <w:szCs w:val="24"/>
          <w:lang w:val="az-Latn-AZ"/>
        </w:rPr>
        <w:t>sində iştirak edən maraqlı tərəflərə</w:t>
      </w:r>
      <w:r>
        <w:rPr>
          <w:sz w:val="24"/>
          <w:szCs w:val="24"/>
          <w:lang w:val="az-Latn-AZ"/>
        </w:rPr>
        <w:t xml:space="preserve"> </w:t>
      </w:r>
      <w:r w:rsidRPr="002F629D">
        <w:rPr>
          <w:sz w:val="24"/>
          <w:szCs w:val="24"/>
          <w:lang w:val="az-Latn-AZ"/>
        </w:rPr>
        <w:t>daha aydın</w:t>
      </w:r>
      <w:r>
        <w:rPr>
          <w:sz w:val="24"/>
          <w:szCs w:val="24"/>
          <w:lang w:val="az-Latn-AZ"/>
        </w:rPr>
        <w:t xml:space="preserve"> və</w:t>
      </w:r>
      <w:r w:rsidRPr="002F629D">
        <w:rPr>
          <w:sz w:val="24"/>
          <w:szCs w:val="24"/>
          <w:lang w:val="az-Latn-AZ"/>
        </w:rPr>
        <w:t xml:space="preserve"> anlaşıqlı olması üçün mütəmadi olaraq ayrı-ayrı fənlərin təlim nəticələri </w:t>
      </w:r>
      <w:r>
        <w:rPr>
          <w:sz w:val="24"/>
          <w:szCs w:val="24"/>
          <w:lang w:val="az-Latn-AZ"/>
        </w:rPr>
        <w:t xml:space="preserve">kafedrada yaradılmış komissiya tərəfindən </w:t>
      </w:r>
      <w:r w:rsidRPr="002F629D">
        <w:rPr>
          <w:sz w:val="24"/>
          <w:szCs w:val="24"/>
          <w:lang w:val="az-Latn-AZ"/>
        </w:rPr>
        <w:t>ekspertiza edilir</w:t>
      </w:r>
      <w:r>
        <w:rPr>
          <w:sz w:val="24"/>
          <w:szCs w:val="24"/>
          <w:lang w:val="az-Latn-AZ"/>
        </w:rPr>
        <w:t>.</w:t>
      </w:r>
    </w:p>
    <w:p w:rsidR="00386A6B" w:rsidRDefault="00386A6B" w:rsidP="00386A6B">
      <w:pPr>
        <w:spacing w:after="0"/>
        <w:jc w:val="center"/>
        <w:rPr>
          <w:b/>
          <w:bCs/>
          <w:sz w:val="24"/>
          <w:szCs w:val="24"/>
          <w:lang w:val="az-Latn-AZ"/>
        </w:rPr>
      </w:pPr>
      <w:r>
        <w:rPr>
          <w:b/>
          <w:bCs/>
          <w:sz w:val="24"/>
          <w:szCs w:val="24"/>
          <w:lang w:val="az-Latn-AZ"/>
        </w:rPr>
        <w:t xml:space="preserve">                                                                                          </w:t>
      </w:r>
    </w:p>
    <w:p w:rsidR="00386A6B" w:rsidRDefault="00386A6B">
      <w:pPr>
        <w:spacing w:after="200" w:line="276" w:lineRule="auto"/>
        <w:rPr>
          <w:rFonts w:cs="Times New Roman"/>
          <w:b/>
          <w:bCs/>
          <w:sz w:val="24"/>
          <w:szCs w:val="24"/>
          <w:lang w:val="az-Latn-AZ"/>
        </w:rPr>
      </w:pPr>
      <w:r>
        <w:rPr>
          <w:rFonts w:cs="Times New Roman"/>
          <w:b/>
          <w:bCs/>
          <w:sz w:val="24"/>
          <w:szCs w:val="24"/>
          <w:lang w:val="az-Latn-AZ"/>
        </w:rPr>
        <w:br w:type="page"/>
      </w:r>
    </w:p>
    <w:p w:rsidR="007162E4" w:rsidRPr="00386A6B" w:rsidRDefault="007162E4" w:rsidP="00386A6B">
      <w:pPr>
        <w:jc w:val="center"/>
        <w:rPr>
          <w:rFonts w:cs="Times New Roman"/>
          <w:b/>
          <w:bCs/>
          <w:sz w:val="24"/>
          <w:szCs w:val="24"/>
          <w:lang w:val="az-Latn-AZ"/>
        </w:rPr>
      </w:pPr>
      <w:r w:rsidRPr="00386A6B">
        <w:rPr>
          <w:rFonts w:cs="Times New Roman"/>
          <w:b/>
          <w:bCs/>
          <w:sz w:val="24"/>
          <w:szCs w:val="24"/>
          <w:lang w:val="az-Latn-AZ"/>
        </w:rPr>
        <w:lastRenderedPageBreak/>
        <w:t>Tə</w:t>
      </w:r>
      <w:r w:rsidR="001454A8">
        <w:rPr>
          <w:rFonts w:cs="Times New Roman"/>
          <w:b/>
          <w:bCs/>
          <w:sz w:val="24"/>
          <w:szCs w:val="24"/>
          <w:lang w:val="az-Latn-AZ"/>
        </w:rPr>
        <w:t>hsil p</w:t>
      </w:r>
      <w:r w:rsidRPr="00386A6B">
        <w:rPr>
          <w:rFonts w:cs="Times New Roman"/>
          <w:b/>
          <w:bCs/>
          <w:sz w:val="24"/>
          <w:szCs w:val="24"/>
          <w:lang w:val="az-Latn-AZ"/>
        </w:rPr>
        <w:t>roqramı üzrə təlim nəticələri</w:t>
      </w:r>
    </w:p>
    <w:tbl>
      <w:tblPr>
        <w:tblStyle w:val="a3"/>
        <w:tblW w:w="0" w:type="auto"/>
        <w:tblLook w:val="04A0" w:firstRow="1" w:lastRow="0" w:firstColumn="1" w:lastColumn="0" w:noHBand="0" w:noVBand="1"/>
      </w:tblPr>
      <w:tblGrid>
        <w:gridCol w:w="6339"/>
      </w:tblGrid>
      <w:tr w:rsidR="005D45EB" w:rsidRPr="00B43375" w:rsidTr="001454A8">
        <w:tc>
          <w:tcPr>
            <w:tcW w:w="6339" w:type="dxa"/>
          </w:tcPr>
          <w:p w:rsidR="007162E4" w:rsidRPr="00386A6B" w:rsidRDefault="007162E4" w:rsidP="00386A6B">
            <w:pPr>
              <w:jc w:val="center"/>
              <w:rPr>
                <w:rFonts w:cs="Times New Roman"/>
                <w:b/>
                <w:bCs/>
                <w:sz w:val="24"/>
                <w:szCs w:val="24"/>
                <w:lang w:val="az-Latn-AZ"/>
              </w:rPr>
            </w:pPr>
            <w:r w:rsidRPr="00386A6B">
              <w:rPr>
                <w:rFonts w:cs="Times New Roman"/>
                <w:b/>
                <w:bCs/>
                <w:sz w:val="24"/>
                <w:szCs w:val="24"/>
                <w:lang w:val="az-Latn-AZ"/>
              </w:rPr>
              <w:t>Təhsil proqramının təlim nəticələri (PTN)</w:t>
            </w:r>
          </w:p>
        </w:tc>
      </w:tr>
      <w:tr w:rsidR="005D45EB" w:rsidRPr="00B43375" w:rsidTr="001454A8">
        <w:tc>
          <w:tcPr>
            <w:tcW w:w="6339" w:type="dxa"/>
          </w:tcPr>
          <w:p w:rsidR="00BB2D5C" w:rsidRPr="00386A6B" w:rsidRDefault="007162E4" w:rsidP="001454A8">
            <w:pPr>
              <w:tabs>
                <w:tab w:val="left" w:leader="underscore" w:pos="10537"/>
              </w:tabs>
              <w:spacing w:after="0" w:line="276" w:lineRule="auto"/>
              <w:jc w:val="both"/>
              <w:rPr>
                <w:sz w:val="24"/>
                <w:szCs w:val="24"/>
                <w:lang w:val="az-Latn-AZ"/>
              </w:rPr>
            </w:pPr>
            <w:r w:rsidRPr="00386A6B">
              <w:rPr>
                <w:rStyle w:val="Bodytext2"/>
                <w:rFonts w:eastAsiaTheme="minorHAnsi"/>
                <w:sz w:val="24"/>
                <w:szCs w:val="24"/>
                <w:lang w:val="az-Latn-AZ"/>
              </w:rPr>
              <w:t xml:space="preserve"> </w:t>
            </w:r>
            <w:r w:rsidR="00BB2D5C" w:rsidRPr="00386A6B">
              <w:rPr>
                <w:rStyle w:val="Bodytext20"/>
                <w:rFonts w:eastAsiaTheme="minorHAnsi"/>
                <w:b/>
                <w:sz w:val="24"/>
                <w:szCs w:val="24"/>
                <w:lang w:val="az-Latn-AZ"/>
              </w:rPr>
              <w:t>PTN 1.</w:t>
            </w:r>
            <w:r w:rsidR="00BB2D5C" w:rsidRPr="00386A6B">
              <w:rPr>
                <w:rStyle w:val="Bodytext20"/>
                <w:rFonts w:eastAsiaTheme="minorHAnsi"/>
                <w:sz w:val="24"/>
                <w:szCs w:val="24"/>
                <w:lang w:val="az-Latn-AZ"/>
              </w:rPr>
              <w:t xml:space="preserve"> Yüksək yaradıcı və tənqidi təfəkkürə, vətənpərvərliyə, geniş erudisiyaya,</w:t>
            </w:r>
            <w:r w:rsidR="006E1A42" w:rsidRPr="00386A6B">
              <w:rPr>
                <w:rStyle w:val="Bodytext20"/>
                <w:rFonts w:eastAsiaTheme="minorHAnsi"/>
                <w:sz w:val="24"/>
                <w:szCs w:val="24"/>
                <w:lang w:val="az-Latn-AZ"/>
              </w:rPr>
              <w:t xml:space="preserve">fəlsəfi, </w:t>
            </w:r>
            <w:r w:rsidR="00BB2D5C" w:rsidRPr="00386A6B">
              <w:rPr>
                <w:rStyle w:val="Bodytext20"/>
                <w:rFonts w:eastAsiaTheme="minorHAnsi"/>
                <w:sz w:val="24"/>
                <w:szCs w:val="24"/>
                <w:lang w:val="az-Latn-AZ"/>
              </w:rPr>
              <w:t xml:space="preserve"> sosial-siyasi məsuliyyətə, yazılı və şifahi nitq vərdişlərinə, liderlik qabiliyyətinə yiyələnir, xarici dildən</w:t>
            </w:r>
            <w:r w:rsidR="006E1A42" w:rsidRPr="00386A6B">
              <w:rPr>
                <w:rStyle w:val="Bodytext20"/>
                <w:rFonts w:eastAsiaTheme="minorHAnsi"/>
                <w:sz w:val="24"/>
                <w:szCs w:val="24"/>
                <w:lang w:val="az-Latn-AZ"/>
              </w:rPr>
              <w:t xml:space="preserve"> sərbəst istifadə etməyi bacarır.</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2.</w:t>
            </w:r>
            <w:r w:rsidRPr="00386A6B">
              <w:rPr>
                <w:rStyle w:val="Bodytext20"/>
                <w:rFonts w:eastAsiaTheme="minorHAnsi"/>
                <w:sz w:val="24"/>
                <w:szCs w:val="24"/>
                <w:lang w:val="az-Latn-AZ"/>
              </w:rPr>
              <w:t xml:space="preserve"> Psixologiya sahəsində informasiyanın qəbulu, saxlanılması, emal edilməsi, axtanşı və istifadəsi zamanı müasir informasiya texnologiyalarından istifadə etmək; psixoloji mənbələrin və məlumat bazalarının idarəolunması sahəsində müvafiq proqramlardan istifadə bacarıqlarını formalaşdırmaq; psixoloji tədqiqat zamanı əldə olunmuş məlumatın statistik təhlilini edə</w:t>
            </w:r>
          </w:p>
          <w:p w:rsidR="00BB2D5C" w:rsidRPr="00386A6B" w:rsidRDefault="00BB2D5C" w:rsidP="001454A8">
            <w:pPr>
              <w:tabs>
                <w:tab w:val="left" w:leader="underscore" w:pos="10544"/>
              </w:tabs>
              <w:spacing w:after="0" w:line="276" w:lineRule="auto"/>
              <w:jc w:val="both"/>
              <w:rPr>
                <w:sz w:val="24"/>
                <w:szCs w:val="24"/>
                <w:lang w:val="az-Latn-AZ"/>
              </w:rPr>
            </w:pPr>
            <w:r w:rsidRPr="00386A6B">
              <w:rPr>
                <w:rStyle w:val="Bodytext20"/>
                <w:rFonts w:eastAsiaTheme="minorHAnsi"/>
                <w:sz w:val="24"/>
                <w:szCs w:val="24"/>
                <w:lang w:val="az-Latn-AZ"/>
              </w:rPr>
              <w:t>bilmək.</w:t>
            </w:r>
          </w:p>
          <w:p w:rsidR="00BB2D5C" w:rsidRPr="00386A6B" w:rsidRDefault="00BB2D5C" w:rsidP="001454A8">
            <w:pPr>
              <w:tabs>
                <w:tab w:val="left" w:leader="underscore" w:pos="10541"/>
              </w:tabs>
              <w:spacing w:after="0" w:line="276" w:lineRule="auto"/>
              <w:jc w:val="both"/>
              <w:rPr>
                <w:sz w:val="24"/>
                <w:szCs w:val="24"/>
                <w:lang w:val="az-Latn-AZ"/>
              </w:rPr>
            </w:pPr>
            <w:r w:rsidRPr="00386A6B">
              <w:rPr>
                <w:rStyle w:val="Bodytext20"/>
                <w:rFonts w:eastAsiaTheme="minorHAnsi"/>
                <w:b/>
                <w:sz w:val="24"/>
                <w:szCs w:val="24"/>
                <w:lang w:val="az-Latn-AZ"/>
              </w:rPr>
              <w:t>PTN 3.</w:t>
            </w:r>
            <w:r w:rsidRPr="00386A6B">
              <w:rPr>
                <w:rStyle w:val="Bodytext20"/>
                <w:rFonts w:eastAsiaTheme="minorHAnsi"/>
                <w:sz w:val="24"/>
                <w:szCs w:val="24"/>
                <w:lang w:val="az-Latn-AZ"/>
              </w:rPr>
              <w:t xml:space="preserve"> Psixi proseslərin fizioloji əsasları, ali sinir fəaliyyətinin strukturu, sensor sistemin fiziologiyası və onların funksiyaları üzrə nəzəri biliklə</w:t>
            </w:r>
            <w:r w:rsidR="003A5F80" w:rsidRPr="00386A6B">
              <w:rPr>
                <w:rStyle w:val="Bodytext20"/>
                <w:rFonts w:eastAsiaTheme="minorHAnsi"/>
                <w:sz w:val="24"/>
                <w:szCs w:val="24"/>
                <w:lang w:val="az-Latn-AZ"/>
              </w:rPr>
              <w:t xml:space="preserve">ri təhsialanların,müəllim və valideynlərin  </w:t>
            </w:r>
            <w:r w:rsidRPr="00386A6B">
              <w:rPr>
                <w:rStyle w:val="Bodytext20"/>
                <w:rFonts w:eastAsiaTheme="minorHAnsi"/>
                <w:sz w:val="24"/>
                <w:szCs w:val="24"/>
                <w:lang w:val="az-Latn-AZ"/>
              </w:rPr>
              <w:t>gündəlik həyatını,</w:t>
            </w:r>
            <w:r w:rsidR="003A5F80" w:rsidRPr="00386A6B">
              <w:rPr>
                <w:sz w:val="24"/>
                <w:szCs w:val="24"/>
                <w:lang w:val="az-Latn-AZ"/>
              </w:rPr>
              <w:t xml:space="preserve"> </w:t>
            </w:r>
            <w:r w:rsidR="003A5F80" w:rsidRPr="00386A6B">
              <w:rPr>
                <w:rStyle w:val="Bodytext20"/>
                <w:rFonts w:eastAsiaTheme="minorHAnsi"/>
                <w:sz w:val="24"/>
                <w:szCs w:val="24"/>
                <w:lang w:val="az-Latn-AZ"/>
              </w:rPr>
              <w:t>emosiyalarını, düşüncə prosesini və fəaliyyətini təhlil etmək üçün tətbiq etmək.</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4.</w:t>
            </w:r>
            <w:r w:rsidRPr="00386A6B">
              <w:rPr>
                <w:rStyle w:val="Bodytext20"/>
                <w:rFonts w:eastAsiaTheme="minorHAnsi"/>
                <w:sz w:val="24"/>
                <w:szCs w:val="24"/>
                <w:lang w:val="az-Latn-AZ"/>
              </w:rPr>
              <w:t xml:space="preserve"> Empirik və analitik tədqiqat vərdişlərini inkişaf etdirmək; psixoloji tədqiqatın fərziyyəsini yoxlamaq üçün müxtəlif statistik təhlillərdən istifadə etmək; eksperimental, kvazi- eksperimental və korrelyasiyalı tədqiqat dizaynlarını müqayisəli şəkildə təhlil etmək; psixoloji tədqiqatı hazırlamaq, həyata keçirmək və əldə olunmuş məlumatları kəmiyyət və keyfiyyət</w:t>
            </w:r>
          </w:p>
          <w:p w:rsidR="00BB2D5C" w:rsidRPr="00386A6B" w:rsidRDefault="00BB2D5C" w:rsidP="001454A8">
            <w:pPr>
              <w:tabs>
                <w:tab w:val="left" w:leader="underscore" w:pos="10548"/>
              </w:tabs>
              <w:spacing w:after="0" w:line="276" w:lineRule="auto"/>
              <w:jc w:val="both"/>
              <w:rPr>
                <w:sz w:val="24"/>
                <w:szCs w:val="24"/>
                <w:lang w:val="az-Latn-AZ"/>
              </w:rPr>
            </w:pPr>
            <w:r w:rsidRPr="00386A6B">
              <w:rPr>
                <w:rStyle w:val="Bodytext20"/>
                <w:rFonts w:eastAsiaTheme="minorHAnsi"/>
                <w:sz w:val="24"/>
                <w:szCs w:val="24"/>
                <w:lang w:val="az-Latn-AZ"/>
              </w:rPr>
              <w:t>üsullarından istifadə edərək təhlil etmək.</w:t>
            </w:r>
          </w:p>
          <w:p w:rsidR="00BB2D5C" w:rsidRPr="00386A6B" w:rsidRDefault="00BB2D5C" w:rsidP="001454A8">
            <w:pPr>
              <w:tabs>
                <w:tab w:val="left" w:leader="underscore" w:pos="10555"/>
              </w:tabs>
              <w:spacing w:after="0" w:line="276" w:lineRule="auto"/>
              <w:jc w:val="both"/>
              <w:rPr>
                <w:sz w:val="24"/>
                <w:szCs w:val="24"/>
                <w:lang w:val="az-Latn-AZ"/>
              </w:rPr>
            </w:pPr>
            <w:r w:rsidRPr="00386A6B">
              <w:rPr>
                <w:rStyle w:val="Bodytext20"/>
                <w:rFonts w:eastAsiaTheme="minorHAnsi"/>
                <w:b/>
                <w:sz w:val="24"/>
                <w:szCs w:val="24"/>
                <w:lang w:val="az-Latn-AZ"/>
              </w:rPr>
              <w:t>PTN 5.</w:t>
            </w:r>
            <w:r w:rsidR="002C13A0" w:rsidRPr="00386A6B">
              <w:rPr>
                <w:rStyle w:val="Bodytext20"/>
                <w:rFonts w:eastAsiaTheme="minorHAnsi"/>
                <w:sz w:val="24"/>
                <w:szCs w:val="24"/>
                <w:lang w:val="az-Latn-AZ"/>
              </w:rPr>
              <w:t xml:space="preserve"> </w:t>
            </w:r>
            <w:r w:rsidR="00F37747" w:rsidRPr="00386A6B">
              <w:rPr>
                <w:rStyle w:val="Bodytext20"/>
                <w:rFonts w:eastAsiaTheme="minorHAnsi"/>
                <w:sz w:val="24"/>
                <w:szCs w:val="24"/>
                <w:lang w:val="az-Latn-AZ"/>
              </w:rPr>
              <w:t xml:space="preserve"> Təhsialanların q</w:t>
            </w:r>
            <w:r w:rsidR="002C13A0" w:rsidRPr="00386A6B">
              <w:rPr>
                <w:rStyle w:val="Bodytext20"/>
                <w:rFonts w:eastAsiaTheme="minorHAnsi"/>
                <w:sz w:val="24"/>
                <w:szCs w:val="24"/>
                <w:lang w:val="az-Latn-AZ"/>
              </w:rPr>
              <w:t xml:space="preserve">eyri-tipik (anormal), eləcədə </w:t>
            </w:r>
            <w:r w:rsidR="002C13A0" w:rsidRPr="00386A6B">
              <w:rPr>
                <w:rStyle w:val="Bodytext20"/>
                <w:rFonts w:eastAsiaTheme="minorHAnsi"/>
                <w:sz w:val="24"/>
                <w:szCs w:val="24"/>
                <w:lang w:val="az-Latn-AZ"/>
              </w:rPr>
              <w:lastRenderedPageBreak/>
              <w:t>ekstremal şəraitdə</w:t>
            </w:r>
            <w:r w:rsidR="00F37747" w:rsidRPr="00386A6B">
              <w:rPr>
                <w:rStyle w:val="Bodytext20"/>
                <w:rFonts w:eastAsiaTheme="minorHAnsi"/>
                <w:sz w:val="24"/>
                <w:szCs w:val="24"/>
                <w:lang w:val="az-Latn-AZ"/>
              </w:rPr>
              <w:t xml:space="preserve"> </w:t>
            </w:r>
            <w:r w:rsidRPr="00386A6B">
              <w:rPr>
                <w:rStyle w:val="Bodytext20"/>
                <w:rFonts w:eastAsiaTheme="minorHAnsi"/>
                <w:sz w:val="24"/>
                <w:szCs w:val="24"/>
                <w:lang w:val="az-Latn-AZ"/>
              </w:rPr>
              <w:t xml:space="preserve"> yaranma səbəblərini araşdıraraq</w:t>
            </w:r>
            <w:r w:rsidR="00F37747" w:rsidRPr="00386A6B">
              <w:rPr>
                <w:rStyle w:val="Bodytext20"/>
                <w:rFonts w:eastAsiaTheme="minorHAnsi"/>
                <w:sz w:val="24"/>
                <w:szCs w:val="24"/>
                <w:lang w:val="az-Latn-AZ"/>
              </w:rPr>
              <w:t xml:space="preserve"> </w:t>
            </w:r>
            <w:r w:rsidRPr="00386A6B">
              <w:rPr>
                <w:rStyle w:val="Bodytext20"/>
                <w:rFonts w:eastAsiaTheme="minorHAnsi"/>
                <w:sz w:val="24"/>
                <w:szCs w:val="24"/>
                <w:lang w:val="az-Latn-AZ"/>
              </w:rPr>
              <w:t xml:space="preserve"> müvafiq psixoloji müdaxilə istiqamətlərini müəyyən etmək; </w:t>
            </w:r>
            <w:r w:rsidR="00F37747" w:rsidRPr="00386A6B">
              <w:rPr>
                <w:rStyle w:val="Bodytext20"/>
                <w:rFonts w:eastAsiaTheme="minorHAnsi"/>
                <w:sz w:val="24"/>
                <w:szCs w:val="24"/>
                <w:lang w:val="az-Latn-AZ"/>
              </w:rPr>
              <w:t>təhsil müəssisələrində</w:t>
            </w:r>
            <w:r w:rsidRPr="00386A6B">
              <w:rPr>
                <w:rStyle w:val="Bodytext20"/>
                <w:rFonts w:eastAsiaTheme="minorHAnsi"/>
                <w:sz w:val="24"/>
                <w:szCs w:val="24"/>
                <w:lang w:val="az-Latn-AZ"/>
              </w:rPr>
              <w:t xml:space="preserve"> psixi sağlamlığının təmin olunması sahəsində qabaqlayıcı (preventiv) tədbirlərin planlaşdırılması və həyata keçirilməsi üzrə tətbiqi</w:t>
            </w:r>
            <w:r w:rsidR="00F37747" w:rsidRPr="00386A6B">
              <w:rPr>
                <w:rStyle w:val="Bodytext20"/>
                <w:rFonts w:eastAsiaTheme="minorHAnsi"/>
                <w:sz w:val="24"/>
                <w:szCs w:val="24"/>
                <w:lang w:val="az-Latn-AZ"/>
              </w:rPr>
              <w:t xml:space="preserve"> bilik və bacarıqlar əldə etmək.</w:t>
            </w:r>
          </w:p>
          <w:p w:rsidR="00BB2D5C" w:rsidRPr="00386A6B" w:rsidRDefault="00BB2D5C" w:rsidP="001454A8">
            <w:pPr>
              <w:tabs>
                <w:tab w:val="left" w:leader="underscore" w:pos="10555"/>
              </w:tabs>
              <w:spacing w:after="0" w:line="276" w:lineRule="auto"/>
              <w:jc w:val="both"/>
              <w:rPr>
                <w:sz w:val="24"/>
                <w:szCs w:val="24"/>
                <w:lang w:val="az-Latn-AZ"/>
              </w:rPr>
            </w:pPr>
            <w:r w:rsidRPr="00386A6B">
              <w:rPr>
                <w:rStyle w:val="Bodytext20"/>
                <w:rFonts w:eastAsiaTheme="minorHAnsi"/>
                <w:b/>
                <w:sz w:val="24"/>
                <w:szCs w:val="24"/>
                <w:lang w:val="az-Latn-AZ"/>
              </w:rPr>
              <w:t>PTN 6.</w:t>
            </w:r>
            <w:r w:rsidRPr="00386A6B">
              <w:rPr>
                <w:rStyle w:val="Bodytext20"/>
                <w:rFonts w:eastAsiaTheme="minorHAnsi"/>
                <w:sz w:val="24"/>
                <w:szCs w:val="24"/>
                <w:lang w:val="az-Latn-AZ"/>
              </w:rPr>
              <w:t xml:space="preserve"> Öyrənmə və inkişaf üzrə, səmərəli tədris üsulları, təhsil siyasəti və təcrübəsini qiymətləndirmək üzrə müxtəlif nəzəri biliklər əldə etmək; tədrisin və təhsil sisteminin</w:t>
            </w:r>
            <w:r w:rsidR="00BA2F88" w:rsidRPr="00386A6B">
              <w:rPr>
                <w:rStyle w:val="Bodytext20"/>
                <w:rFonts w:eastAsiaTheme="minorHAnsi"/>
                <w:sz w:val="24"/>
                <w:szCs w:val="24"/>
                <w:lang w:val="az-Latn-AZ"/>
              </w:rPr>
              <w:t xml:space="preserve"> pedaqoji, psixoloji və </w:t>
            </w:r>
            <w:r w:rsidRPr="00386A6B">
              <w:rPr>
                <w:rStyle w:val="Bodytext20"/>
                <w:rFonts w:eastAsiaTheme="minorHAnsi"/>
                <w:sz w:val="24"/>
                <w:szCs w:val="24"/>
                <w:lang w:val="az-Latn-AZ"/>
              </w:rPr>
              <w:t xml:space="preserve"> sosial xüsusiyyətləri, xarici mühitin öyrənmə prosesinə təsiri yollarını başa düşmək və bu bilikləri tələbə yeni mühitə, qaydalara, hə</w:t>
            </w:r>
            <w:r w:rsidR="00BA2F88" w:rsidRPr="00386A6B">
              <w:rPr>
                <w:rStyle w:val="Bodytext20"/>
                <w:rFonts w:eastAsiaTheme="minorHAnsi"/>
                <w:sz w:val="24"/>
                <w:szCs w:val="24"/>
                <w:lang w:val="az-Latn-AZ"/>
              </w:rPr>
              <w:t xml:space="preserve">mçinin təhsialanların </w:t>
            </w:r>
            <w:r w:rsidRPr="00386A6B">
              <w:rPr>
                <w:rStyle w:val="Bodytext20"/>
                <w:rFonts w:eastAsiaTheme="minorHAnsi"/>
                <w:sz w:val="24"/>
                <w:szCs w:val="24"/>
                <w:lang w:val="az-Latn-AZ"/>
              </w:rPr>
              <w:t>düşüncələrində baş verən dəyiçikliklərə</w:t>
            </w:r>
            <w:r w:rsidR="00C1652A" w:rsidRPr="00386A6B">
              <w:rPr>
                <w:rStyle w:val="Bodytext20"/>
                <w:rFonts w:eastAsiaTheme="minorHAnsi"/>
                <w:sz w:val="24"/>
                <w:szCs w:val="24"/>
                <w:lang w:val="az-Latn-AZ"/>
              </w:rPr>
              <w:t xml:space="preserve"> adaptasiya prosesini təhlil edərkən istifadə etmək.</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7.</w:t>
            </w:r>
            <w:r w:rsidRPr="00386A6B">
              <w:rPr>
                <w:rStyle w:val="Bodytext20"/>
                <w:rFonts w:eastAsiaTheme="minorHAnsi"/>
                <w:sz w:val="24"/>
                <w:szCs w:val="24"/>
                <w:lang w:val="az-Latn-AZ"/>
              </w:rPr>
              <w:t xml:space="preserve"> Ayrı-ayrı psixoloji bilik üzrə məktəblər/cərəyanlar və onların məşğul olduqları problemlər haqqında müfəssəl bilik əldə etmək; bu məktəbləri/cərəyanları müqayisəli şəkildə təhlil edə bilmək; düşüncə və davranışın tədqiqatı baxımından bu məktəblərin/cərəyanların tənqidi təhlilini vermək; psixologiya sahəsində müasir dövrdə hansı araşdırma istiqamətlərinin</w:t>
            </w:r>
          </w:p>
          <w:p w:rsidR="00BB2D5C" w:rsidRPr="00386A6B" w:rsidRDefault="00BB2D5C" w:rsidP="001454A8">
            <w:pPr>
              <w:tabs>
                <w:tab w:val="left" w:leader="underscore" w:pos="10559"/>
              </w:tabs>
              <w:spacing w:after="0" w:line="276" w:lineRule="auto"/>
              <w:jc w:val="both"/>
              <w:rPr>
                <w:sz w:val="24"/>
                <w:szCs w:val="24"/>
                <w:lang w:val="az-Latn-AZ"/>
              </w:rPr>
            </w:pPr>
            <w:r w:rsidRPr="00386A6B">
              <w:rPr>
                <w:rStyle w:val="Bodytext20"/>
                <w:rFonts w:eastAsiaTheme="minorHAnsi"/>
                <w:sz w:val="24"/>
                <w:szCs w:val="24"/>
                <w:lang w:val="az-Latn-AZ"/>
              </w:rPr>
              <w:t>(və nə üçün) prioritet təşkil etməli olduğu ilə bağlı şəxsi mülahizə yürüdə bilmək.</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8.</w:t>
            </w:r>
            <w:r w:rsidRPr="00386A6B">
              <w:rPr>
                <w:rStyle w:val="Bodytext20"/>
                <w:rFonts w:eastAsiaTheme="minorHAnsi"/>
                <w:sz w:val="24"/>
                <w:szCs w:val="24"/>
                <w:lang w:val="az-Latn-AZ"/>
              </w:rPr>
              <w:t xml:space="preserve"> İnsan psixikasının inkişaf dinamikası, şəxsiyyətin psixi prosesləri və psixi xassələrinin ontogenezinin inkişaf xüsusiyyətləri üzrə əsaslı biliklər əldə etmək; müxtəlif yaş dövrlərinə xarakterik olan psixoloji və davranış xüsusiyyətləri, həmçinin, aparıcı fəaliyyət növlərini müəyyən etmək; insanın psixiki inkişafının hərəkətverici qüvvələri, şəraiti və qanunauy</w:t>
            </w:r>
            <w:r w:rsidRPr="00386A6B">
              <w:rPr>
                <w:rStyle w:val="Bodytext20"/>
                <w:rFonts w:eastAsiaTheme="minorHAnsi"/>
                <w:sz w:val="24"/>
                <w:szCs w:val="24"/>
                <w:lang w:val="az-Latn-AZ"/>
              </w:rPr>
              <w:softHyphen/>
              <w:t>ğunluqlarını təhlil etmək; insan inkişafı üzrə mövcud nəzəriyyələrə istinad edərək</w:t>
            </w:r>
            <w:r w:rsidR="00F8245A" w:rsidRPr="00386A6B">
              <w:rPr>
                <w:rStyle w:val="Bodytext20"/>
                <w:rFonts w:eastAsiaTheme="minorHAnsi"/>
                <w:sz w:val="24"/>
                <w:szCs w:val="24"/>
                <w:lang w:val="az-Latn-AZ"/>
              </w:rPr>
              <w:t xml:space="preserve"> social-psixoloji xidmət prosesində </w:t>
            </w:r>
            <w:r w:rsidRPr="00386A6B">
              <w:rPr>
                <w:rStyle w:val="Bodytext20"/>
                <w:rFonts w:eastAsiaTheme="minorHAnsi"/>
                <w:sz w:val="24"/>
                <w:szCs w:val="24"/>
                <w:lang w:val="az-Latn-AZ"/>
              </w:rPr>
              <w:t xml:space="preserve"> </w:t>
            </w:r>
            <w:r w:rsidRPr="00386A6B">
              <w:rPr>
                <w:rStyle w:val="Bodytext20"/>
                <w:rFonts w:eastAsiaTheme="minorHAnsi"/>
                <w:sz w:val="24"/>
                <w:szCs w:val="24"/>
                <w:lang w:val="az-Latn-AZ"/>
              </w:rPr>
              <w:lastRenderedPageBreak/>
              <w:t>fərdin</w:t>
            </w:r>
            <w:r w:rsidR="00F8245A" w:rsidRPr="00386A6B">
              <w:rPr>
                <w:rStyle w:val="Bodytext20"/>
                <w:rFonts w:eastAsiaTheme="minorHAnsi"/>
                <w:sz w:val="24"/>
                <w:szCs w:val="24"/>
                <w:lang w:val="az-Latn-AZ"/>
              </w:rPr>
              <w:t xml:space="preserve"> müxtəlif yaş dövrlərində düşüncə və davranışlarını izah etmək</w:t>
            </w:r>
            <w:r w:rsidR="00F8245A" w:rsidRPr="00386A6B">
              <w:rPr>
                <w:sz w:val="24"/>
                <w:szCs w:val="24"/>
                <w:lang w:val="az-Latn-AZ"/>
              </w:rPr>
              <w:t>.</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9.</w:t>
            </w:r>
            <w:r w:rsidR="00F8245A" w:rsidRPr="00386A6B">
              <w:rPr>
                <w:rStyle w:val="Bodytext20"/>
                <w:rFonts w:eastAsiaTheme="minorHAnsi"/>
                <w:sz w:val="24"/>
                <w:szCs w:val="24"/>
                <w:lang w:val="az-Latn-AZ"/>
              </w:rPr>
              <w:t xml:space="preserve"> </w:t>
            </w:r>
            <w:r w:rsidR="004A1677" w:rsidRPr="00386A6B">
              <w:rPr>
                <w:rStyle w:val="Bodytext20"/>
                <w:rFonts w:eastAsiaTheme="minorHAnsi"/>
                <w:sz w:val="24"/>
                <w:szCs w:val="24"/>
                <w:lang w:val="az-Latn-AZ"/>
              </w:rPr>
              <w:t xml:space="preserve"> </w:t>
            </w:r>
            <w:r w:rsidR="00F8245A" w:rsidRPr="00386A6B">
              <w:rPr>
                <w:rStyle w:val="Bodytext20"/>
                <w:rFonts w:eastAsiaTheme="minorHAnsi"/>
                <w:sz w:val="24"/>
                <w:szCs w:val="24"/>
                <w:lang w:val="az-Latn-AZ"/>
              </w:rPr>
              <w:t xml:space="preserve">Təhsilalanlarla </w:t>
            </w:r>
            <w:r w:rsidRPr="00386A6B">
              <w:rPr>
                <w:rStyle w:val="Bodytext20"/>
                <w:rFonts w:eastAsiaTheme="minorHAnsi"/>
                <w:sz w:val="24"/>
                <w:szCs w:val="24"/>
                <w:lang w:val="az-Latn-AZ"/>
              </w:rPr>
              <w:t xml:space="preserve"> onların xarici mühiti arasında olan qarşılıqlı münasibətlər, insanların qavrama və düşüncə prosesinə təsir edən sosial amillər və </w:t>
            </w:r>
            <w:r w:rsidR="00F8245A" w:rsidRPr="00386A6B">
              <w:rPr>
                <w:rStyle w:val="Bodytext20"/>
                <w:rFonts w:eastAsiaTheme="minorHAnsi"/>
                <w:sz w:val="24"/>
                <w:szCs w:val="24"/>
                <w:lang w:val="az-Latn-AZ"/>
              </w:rPr>
              <w:t xml:space="preserve"> uşaqların yaşlılar və yaşıdları ilə </w:t>
            </w:r>
            <w:r w:rsidRPr="00386A6B">
              <w:rPr>
                <w:rStyle w:val="Bodytext20"/>
                <w:rFonts w:eastAsiaTheme="minorHAnsi"/>
                <w:sz w:val="24"/>
                <w:szCs w:val="24"/>
                <w:lang w:val="az-Latn-AZ"/>
              </w:rPr>
              <w:t xml:space="preserve"> bilik və tətbiqi bacarıqlar əldə etmək; fərdin düşüncələrinə, hisslərinə və davranışlarına təsir edən sosial situasiyaları təhlil etmək; </w:t>
            </w:r>
            <w:r w:rsidR="0021408A" w:rsidRPr="00386A6B">
              <w:rPr>
                <w:rStyle w:val="Bodytext20"/>
                <w:rFonts w:eastAsiaTheme="minorHAnsi"/>
                <w:sz w:val="24"/>
                <w:szCs w:val="24"/>
                <w:lang w:val="az-Latn-AZ"/>
              </w:rPr>
              <w:t xml:space="preserve">təhsil müəssisələrində </w:t>
            </w:r>
            <w:r w:rsidRPr="00386A6B">
              <w:rPr>
                <w:rStyle w:val="Bodytext20"/>
                <w:rFonts w:eastAsiaTheme="minorHAnsi"/>
                <w:sz w:val="24"/>
                <w:szCs w:val="24"/>
                <w:lang w:val="az-Latn-AZ"/>
              </w:rPr>
              <w:t>şəxsdaxili və şəxslə</w:t>
            </w:r>
            <w:r w:rsidR="004A1677" w:rsidRPr="00386A6B">
              <w:rPr>
                <w:rStyle w:val="Bodytext20"/>
                <w:rFonts w:eastAsiaTheme="minorHAnsi"/>
                <w:sz w:val="24"/>
                <w:szCs w:val="24"/>
                <w:lang w:val="az-Latn-AZ"/>
              </w:rPr>
              <w:t xml:space="preserve">rarası </w:t>
            </w:r>
          </w:p>
          <w:p w:rsidR="00BB2D5C" w:rsidRPr="00386A6B" w:rsidRDefault="00BB2D5C" w:rsidP="001454A8">
            <w:pPr>
              <w:tabs>
                <w:tab w:val="left" w:leader="underscore" w:pos="10526"/>
              </w:tabs>
              <w:spacing w:after="0" w:line="276" w:lineRule="auto"/>
              <w:jc w:val="both"/>
              <w:rPr>
                <w:sz w:val="24"/>
                <w:szCs w:val="24"/>
                <w:lang w:val="az-Latn-AZ"/>
              </w:rPr>
            </w:pPr>
            <w:r w:rsidRPr="00386A6B">
              <w:rPr>
                <w:rStyle w:val="Bodytext20"/>
                <w:rFonts w:eastAsiaTheme="minorHAnsi"/>
                <w:sz w:val="24"/>
                <w:szCs w:val="24"/>
                <w:lang w:val="az-Latn-AZ"/>
              </w:rPr>
              <w:t>səviyyələrdə baş verən sosial psixoloji prosesləri izah etmək.</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10.</w:t>
            </w:r>
            <w:r w:rsidRPr="00386A6B">
              <w:rPr>
                <w:rStyle w:val="Bodytext20"/>
                <w:rFonts w:eastAsiaTheme="minorHAnsi"/>
                <w:sz w:val="24"/>
                <w:szCs w:val="24"/>
                <w:lang w:val="az-Latn-AZ"/>
              </w:rPr>
              <w:t xml:space="preserve"> Hüquq fəaliyyətinin sosial psixoloji aspektlərini izah etmək; istintaq və islah prosesində tətbiq olunan metod və metodologiyaları təhlil etmək; hüquqşünas fəaliyyətini tənzimləyən etika və əxlaq normaları üzrə biliklər əldə etmək; cinayi davamı şin sosial psixoloji səbəblərini araşdırmaq. Cinayi davranışın qiymətləndirilməsinin psixoloji əsasları və cəzanın təyin edilməsi məsələlərində hakimin, dövlət ittihamçısının və vəkilin faliyyətinin</w:t>
            </w:r>
          </w:p>
          <w:p w:rsidR="00BB2D5C" w:rsidRPr="00386A6B" w:rsidRDefault="00BB2D5C" w:rsidP="001454A8">
            <w:pPr>
              <w:tabs>
                <w:tab w:val="left" w:leader="underscore" w:pos="10534"/>
              </w:tabs>
              <w:spacing w:after="0" w:line="276" w:lineRule="auto"/>
              <w:jc w:val="both"/>
              <w:rPr>
                <w:sz w:val="24"/>
                <w:szCs w:val="24"/>
                <w:lang w:val="az-Latn-AZ"/>
              </w:rPr>
            </w:pPr>
            <w:r w:rsidRPr="00386A6B">
              <w:rPr>
                <w:rStyle w:val="Bodytext20"/>
                <w:rFonts w:eastAsiaTheme="minorHAnsi"/>
                <w:sz w:val="24"/>
                <w:szCs w:val="24"/>
                <w:lang w:val="az-Latn-AZ"/>
              </w:rPr>
              <w:t>kommunikativ və idrakı cəhətlərini tədqiq etmək.</w:t>
            </w:r>
          </w:p>
          <w:p w:rsidR="00BB2D5C" w:rsidRPr="00386A6B" w:rsidRDefault="00BB2D5C" w:rsidP="001454A8">
            <w:pPr>
              <w:spacing w:after="0" w:line="276" w:lineRule="auto"/>
              <w:jc w:val="both"/>
              <w:rPr>
                <w:sz w:val="24"/>
                <w:szCs w:val="24"/>
                <w:lang w:val="az-Latn-AZ"/>
              </w:rPr>
            </w:pPr>
            <w:r w:rsidRPr="00386A6B">
              <w:rPr>
                <w:rStyle w:val="Bodytext20"/>
                <w:rFonts w:eastAsiaTheme="minorHAnsi"/>
                <w:b/>
                <w:sz w:val="24"/>
                <w:szCs w:val="24"/>
                <w:lang w:val="az-Latn-AZ"/>
              </w:rPr>
              <w:t>PTN 11.</w:t>
            </w:r>
            <w:r w:rsidRPr="00386A6B">
              <w:rPr>
                <w:rStyle w:val="Bodytext20"/>
                <w:rFonts w:eastAsiaTheme="minorHAnsi"/>
                <w:sz w:val="24"/>
                <w:szCs w:val="24"/>
                <w:lang w:val="az-Latn-AZ"/>
              </w:rPr>
              <w:t xml:space="preserve"> Ailənin psixoloji mahiyyəti, ailədaxili münasibətlərin strukturu, ailə tipləri haqqında məlumat əldə etmək; ailə sisteminə təsir edən sosialmədəni amilləri və mühiti araşdırmaq; müxtəlif mədəniyyətlərdə ailənin formalaşmasına və fəaliyyətinə dair tədqiqatları təhlil etmək; ailəsistemində yaranan ailədaxili münasibətlərin dəyişməsini, ailə üzvlərinin bu dəyişikliklərə uğurlu uyğunlaşmasını şərtləndirən amillər və ailədə münagişəli münasibətlərin yaranma</w:t>
            </w:r>
          </w:p>
          <w:p w:rsidR="00BB2D5C" w:rsidRPr="00586D70" w:rsidRDefault="00BB2D5C" w:rsidP="001454A8">
            <w:pPr>
              <w:tabs>
                <w:tab w:val="left" w:leader="underscore" w:pos="10530"/>
              </w:tabs>
              <w:spacing w:after="0" w:line="276" w:lineRule="auto"/>
              <w:jc w:val="both"/>
              <w:rPr>
                <w:sz w:val="24"/>
                <w:szCs w:val="24"/>
                <w:lang w:val="az-Latn-AZ"/>
              </w:rPr>
            </w:pPr>
            <w:r w:rsidRPr="00586D70">
              <w:rPr>
                <w:rStyle w:val="Bodytext20"/>
                <w:rFonts w:eastAsiaTheme="minorHAnsi"/>
                <w:sz w:val="24"/>
                <w:szCs w:val="24"/>
                <w:lang w:val="az-Latn-AZ"/>
              </w:rPr>
              <w:t>səbəblərini təhlil edərək müxtəlif müdaxilə strategiyalarını araşdırmaq.</w:t>
            </w:r>
            <w:r w:rsidR="002D5D5F" w:rsidRPr="00586D70">
              <w:rPr>
                <w:rStyle w:val="Bodytext20"/>
                <w:rFonts w:eastAsiaTheme="minorHAnsi"/>
                <w:sz w:val="24"/>
                <w:szCs w:val="24"/>
                <w:lang w:val="az-Latn-AZ"/>
              </w:rPr>
              <w:t xml:space="preserve"> Bu bilikləri təhsil müəsisələrində social-psixoloji </w:t>
            </w:r>
            <w:r w:rsidR="002D5D5F" w:rsidRPr="00586D70">
              <w:rPr>
                <w:rStyle w:val="Bodytext20"/>
                <w:rFonts w:eastAsiaTheme="minorHAnsi"/>
                <w:sz w:val="24"/>
                <w:szCs w:val="24"/>
                <w:lang w:val="az-Latn-AZ"/>
              </w:rPr>
              <w:lastRenderedPageBreak/>
              <w:t>xidmət prosesində tətbiq etməyi bacarmaq.</w:t>
            </w:r>
          </w:p>
          <w:p w:rsidR="00BB2D5C" w:rsidRPr="00586D70" w:rsidRDefault="00BB2D5C" w:rsidP="001454A8">
            <w:pPr>
              <w:spacing w:after="0" w:line="276" w:lineRule="auto"/>
              <w:jc w:val="both"/>
              <w:rPr>
                <w:sz w:val="24"/>
                <w:szCs w:val="24"/>
                <w:lang w:val="az-Latn-AZ"/>
              </w:rPr>
            </w:pPr>
            <w:r w:rsidRPr="00586D70">
              <w:rPr>
                <w:rStyle w:val="Bodytext20"/>
                <w:rFonts w:eastAsiaTheme="minorHAnsi"/>
                <w:b/>
                <w:sz w:val="24"/>
                <w:szCs w:val="24"/>
                <w:lang w:val="az-Latn-AZ"/>
              </w:rPr>
              <w:t>PTN 12.</w:t>
            </w:r>
            <w:r w:rsidRPr="00586D70">
              <w:rPr>
                <w:rStyle w:val="Bodytext20"/>
                <w:rFonts w:eastAsiaTheme="minorHAnsi"/>
                <w:sz w:val="24"/>
                <w:szCs w:val="24"/>
                <w:lang w:val="az-Latn-AZ"/>
              </w:rPr>
              <w:t xml:space="preserve"> Menecerin səmərəli fəaliyyətini, fərdi və qrup şəklində qərar qəbul etmə prosesinin xüsusiyyətlərini, liderliyi, motivləşdirməni, normaları, dəyərləri və s. şərtləndirən psixoloji amilləri təhlil etmək; idarəetmə prosesində yaranan potensial sosial-psixoloji problemlərin həlli</w:t>
            </w:r>
            <w:r w:rsidR="00B121FE" w:rsidRPr="00586D70">
              <w:rPr>
                <w:rStyle w:val="Bodytext20"/>
                <w:rFonts w:eastAsiaTheme="minorHAnsi"/>
                <w:sz w:val="24"/>
                <w:szCs w:val="24"/>
                <w:lang w:val="az-Latn-AZ"/>
              </w:rPr>
              <w:t xml:space="preserve"> yollarını müəyyən etmək</w:t>
            </w:r>
            <w:r w:rsidR="00B121FE" w:rsidRPr="00586D70">
              <w:rPr>
                <w:sz w:val="24"/>
                <w:szCs w:val="24"/>
                <w:lang w:val="az-Latn-AZ"/>
              </w:rPr>
              <w:t>.</w:t>
            </w:r>
          </w:p>
          <w:p w:rsidR="00917C0E" w:rsidRPr="00586D70" w:rsidRDefault="00BB2D5C" w:rsidP="001454A8">
            <w:pPr>
              <w:tabs>
                <w:tab w:val="left" w:leader="underscore" w:pos="2038"/>
                <w:tab w:val="left" w:leader="underscore" w:pos="3060"/>
                <w:tab w:val="left" w:leader="underscore" w:pos="3244"/>
                <w:tab w:val="left" w:leader="underscore" w:pos="5789"/>
                <w:tab w:val="left" w:leader="underscore" w:pos="5850"/>
                <w:tab w:val="left" w:leader="underscore" w:pos="7222"/>
                <w:tab w:val="left" w:leader="underscore" w:pos="7546"/>
                <w:tab w:val="left" w:leader="underscore" w:pos="9572"/>
                <w:tab w:val="left" w:leader="underscore" w:pos="10548"/>
              </w:tabs>
              <w:spacing w:after="0" w:line="276" w:lineRule="auto"/>
              <w:jc w:val="both"/>
              <w:rPr>
                <w:rStyle w:val="Bodytext20"/>
                <w:rFonts w:eastAsiaTheme="minorHAnsi"/>
                <w:sz w:val="24"/>
                <w:szCs w:val="24"/>
                <w:lang w:val="az-Latn-AZ"/>
              </w:rPr>
            </w:pPr>
            <w:r w:rsidRPr="00586D70">
              <w:rPr>
                <w:rStyle w:val="Bodytext20"/>
                <w:rFonts w:eastAsiaTheme="minorHAnsi"/>
                <w:b/>
                <w:sz w:val="24"/>
                <w:szCs w:val="24"/>
                <w:lang w:val="az-Latn-AZ"/>
              </w:rPr>
              <w:t>PTN 13</w:t>
            </w:r>
            <w:r w:rsidRPr="00586D70">
              <w:rPr>
                <w:rStyle w:val="Bodytext20"/>
                <w:rFonts w:eastAsiaTheme="minorHAnsi"/>
                <w:sz w:val="24"/>
                <w:szCs w:val="24"/>
                <w:lang w:val="az-Latn-AZ"/>
              </w:rPr>
              <w:t>.</w:t>
            </w:r>
            <w:r w:rsidR="00917C0E" w:rsidRPr="00586D70">
              <w:rPr>
                <w:sz w:val="24"/>
                <w:szCs w:val="24"/>
                <w:lang w:val="az-Latn-AZ"/>
              </w:rPr>
              <w:t xml:space="preserve"> </w:t>
            </w:r>
            <w:r w:rsidR="00917C0E" w:rsidRPr="00586D70">
              <w:rPr>
                <w:rStyle w:val="Bodytext20"/>
                <w:rFonts w:eastAsiaTheme="minorHAnsi"/>
                <w:sz w:val="24"/>
                <w:szCs w:val="24"/>
                <w:lang w:val="az-Latn-AZ"/>
              </w:rPr>
              <w:t>Müasir sahibkarlığın psixologiyası üzrə biliklər və tətbiqi bacarıqlar əldə etmək; insanların bazar sistemi şəraitinə konstruktiv adaptasiya prosesini və buna təsir edən amilləri araşdırmaq; sahibkarlıq fəaliyyətinin inkişafının psixoloji qanunauyğunluqlarını, müasir sahibkann psixoloji xüsusiyyətlərini, işgüzar situasiyaları təhlil etmək; sahibkarlıq potensialının üzə çıxması və şəxsi potensialın diaqnostikası üzrə tətbiqi bacarıqlara yiyələnmək.</w:t>
            </w:r>
          </w:p>
          <w:p w:rsidR="00BB2D5C" w:rsidRPr="00586D70" w:rsidRDefault="00BB2D5C" w:rsidP="00BB2D5C">
            <w:pPr>
              <w:spacing w:line="320" w:lineRule="exact"/>
              <w:jc w:val="both"/>
              <w:rPr>
                <w:sz w:val="24"/>
                <w:szCs w:val="24"/>
                <w:lang w:val="az-Latn-AZ"/>
              </w:rPr>
            </w:pPr>
          </w:p>
          <w:p w:rsidR="00BB2D5C" w:rsidRPr="00586D70" w:rsidRDefault="00BB2D5C" w:rsidP="00917C0E">
            <w:pPr>
              <w:tabs>
                <w:tab w:val="left" w:leader="underscore" w:pos="2038"/>
                <w:tab w:val="left" w:leader="underscore" w:pos="3060"/>
                <w:tab w:val="left" w:leader="underscore" w:pos="3244"/>
                <w:tab w:val="left" w:leader="underscore" w:pos="5789"/>
                <w:tab w:val="left" w:leader="underscore" w:pos="5850"/>
                <w:tab w:val="left" w:leader="underscore" w:pos="7222"/>
                <w:tab w:val="left" w:leader="underscore" w:pos="7546"/>
                <w:tab w:val="left" w:leader="underscore" w:pos="9572"/>
                <w:tab w:val="left" w:leader="underscore" w:pos="10548"/>
              </w:tabs>
              <w:spacing w:line="320" w:lineRule="exact"/>
              <w:jc w:val="both"/>
              <w:rPr>
                <w:rFonts w:cs="Times New Roman"/>
                <w:sz w:val="24"/>
                <w:szCs w:val="24"/>
                <w:lang w:val="az-Latn-AZ"/>
              </w:rPr>
            </w:pPr>
          </w:p>
        </w:tc>
      </w:tr>
    </w:tbl>
    <w:p w:rsidR="001454A8" w:rsidRDefault="001454A8" w:rsidP="007E7D9E">
      <w:pPr>
        <w:jc w:val="both"/>
        <w:rPr>
          <w:rFonts w:cs="Times New Roman"/>
          <w:sz w:val="24"/>
          <w:szCs w:val="24"/>
          <w:lang w:val="az-Latn-AZ"/>
        </w:rPr>
      </w:pPr>
    </w:p>
    <w:p w:rsidR="001454A8" w:rsidRDefault="001454A8">
      <w:pPr>
        <w:spacing w:after="200" w:line="276" w:lineRule="auto"/>
        <w:rPr>
          <w:rFonts w:cs="Times New Roman"/>
          <w:sz w:val="24"/>
          <w:szCs w:val="24"/>
          <w:lang w:val="az-Latn-AZ"/>
        </w:rPr>
      </w:pPr>
      <w:r>
        <w:rPr>
          <w:rFonts w:cs="Times New Roman"/>
          <w:sz w:val="24"/>
          <w:szCs w:val="24"/>
          <w:lang w:val="az-Latn-AZ"/>
        </w:rPr>
        <w:br w:type="page"/>
      </w:r>
    </w:p>
    <w:p w:rsidR="007162E4" w:rsidRPr="00386A6B" w:rsidRDefault="001454A8" w:rsidP="001454A8">
      <w:pPr>
        <w:spacing w:after="200" w:line="276" w:lineRule="auto"/>
        <w:jc w:val="center"/>
        <w:rPr>
          <w:rFonts w:cs="Times New Roman"/>
          <w:sz w:val="24"/>
          <w:szCs w:val="24"/>
          <w:lang w:val="az-Latn-AZ"/>
        </w:rPr>
      </w:pPr>
      <w:r w:rsidRPr="00386A6B">
        <w:rPr>
          <w:rFonts w:cs="Times New Roman"/>
          <w:b/>
          <w:bCs/>
          <w:sz w:val="24"/>
          <w:szCs w:val="24"/>
          <w:lang w:val="az-Latn-AZ"/>
        </w:rPr>
        <w:lastRenderedPageBreak/>
        <w:t>Təhsildə</w:t>
      </w:r>
      <w:r>
        <w:rPr>
          <w:rFonts w:cs="Times New Roman"/>
          <w:b/>
          <w:bCs/>
          <w:sz w:val="24"/>
          <w:szCs w:val="24"/>
          <w:lang w:val="az-Latn-AZ"/>
        </w:rPr>
        <w:t xml:space="preserve"> sosial psixoloji x</w:t>
      </w:r>
      <w:r w:rsidRPr="00386A6B">
        <w:rPr>
          <w:rFonts w:cs="Times New Roman"/>
          <w:b/>
          <w:bCs/>
          <w:sz w:val="24"/>
          <w:szCs w:val="24"/>
          <w:lang w:val="az-Latn-AZ"/>
        </w:rPr>
        <w:t>idmət  ixtisası üzrə ayrı-ayrı fənlər üzrə təlim nəticələri</w:t>
      </w:r>
    </w:p>
    <w:tbl>
      <w:tblPr>
        <w:tblStyle w:val="a3"/>
        <w:tblW w:w="7188" w:type="dxa"/>
        <w:tblLayout w:type="fixed"/>
        <w:tblLook w:val="04A0" w:firstRow="1" w:lastRow="0" w:firstColumn="1" w:lastColumn="0" w:noHBand="0" w:noVBand="1"/>
      </w:tblPr>
      <w:tblGrid>
        <w:gridCol w:w="1101"/>
        <w:gridCol w:w="5244"/>
        <w:gridCol w:w="843"/>
      </w:tblGrid>
      <w:tr w:rsidR="005D45EB" w:rsidRPr="00386A6B" w:rsidTr="001454A8">
        <w:tc>
          <w:tcPr>
            <w:tcW w:w="1101" w:type="dxa"/>
            <w:vAlign w:val="center"/>
          </w:tcPr>
          <w:p w:rsidR="007162E4" w:rsidRPr="001454A8" w:rsidRDefault="007162E4" w:rsidP="001454A8">
            <w:pPr>
              <w:spacing w:after="0"/>
              <w:jc w:val="center"/>
              <w:rPr>
                <w:rFonts w:cs="Times New Roman"/>
                <w:b/>
                <w:sz w:val="24"/>
                <w:szCs w:val="24"/>
                <w:lang w:val="az-Latn-AZ"/>
              </w:rPr>
            </w:pPr>
            <w:r w:rsidRPr="001454A8">
              <w:rPr>
                <w:rFonts w:cs="Times New Roman"/>
                <w:b/>
                <w:sz w:val="24"/>
                <w:szCs w:val="24"/>
                <w:lang w:val="az-Latn-AZ"/>
              </w:rPr>
              <w:t>Fənlərin sayı</w:t>
            </w:r>
          </w:p>
        </w:tc>
        <w:tc>
          <w:tcPr>
            <w:tcW w:w="5244" w:type="dxa"/>
            <w:vAlign w:val="center"/>
          </w:tcPr>
          <w:p w:rsidR="007162E4" w:rsidRPr="001454A8" w:rsidRDefault="007162E4" w:rsidP="001454A8">
            <w:pPr>
              <w:spacing w:after="0"/>
              <w:jc w:val="center"/>
              <w:rPr>
                <w:rFonts w:cs="Times New Roman"/>
                <w:b/>
                <w:sz w:val="24"/>
                <w:szCs w:val="24"/>
                <w:lang w:val="az-Latn-AZ"/>
              </w:rPr>
            </w:pPr>
            <w:r w:rsidRPr="001454A8">
              <w:rPr>
                <w:rFonts w:cs="Times New Roman"/>
                <w:b/>
                <w:sz w:val="24"/>
                <w:szCs w:val="24"/>
                <w:lang w:val="az-Latn-AZ"/>
              </w:rPr>
              <w:t>Fənnin adı</w:t>
            </w:r>
          </w:p>
        </w:tc>
        <w:tc>
          <w:tcPr>
            <w:tcW w:w="843" w:type="dxa"/>
            <w:vAlign w:val="center"/>
          </w:tcPr>
          <w:p w:rsidR="007162E4" w:rsidRPr="001454A8" w:rsidRDefault="007162E4" w:rsidP="001454A8">
            <w:pPr>
              <w:spacing w:after="0"/>
              <w:jc w:val="center"/>
              <w:rPr>
                <w:rFonts w:cs="Times New Roman"/>
                <w:b/>
                <w:sz w:val="20"/>
                <w:szCs w:val="20"/>
                <w:lang w:val="az-Latn-AZ"/>
              </w:rPr>
            </w:pPr>
            <w:r w:rsidRPr="001454A8">
              <w:rPr>
                <w:rFonts w:cs="Times New Roman"/>
                <w:b/>
                <w:sz w:val="20"/>
                <w:szCs w:val="20"/>
                <w:lang w:val="az-Latn-AZ"/>
              </w:rPr>
              <w:t>AKTS</w:t>
            </w:r>
          </w:p>
          <w:p w:rsidR="007162E4" w:rsidRPr="001454A8" w:rsidRDefault="007162E4" w:rsidP="001454A8">
            <w:pPr>
              <w:spacing w:after="0"/>
              <w:jc w:val="center"/>
              <w:rPr>
                <w:rFonts w:cs="Times New Roman"/>
                <w:b/>
                <w:sz w:val="24"/>
                <w:szCs w:val="24"/>
                <w:lang w:val="az-Latn-AZ"/>
              </w:rPr>
            </w:pPr>
            <w:r w:rsidRPr="001454A8">
              <w:rPr>
                <w:rFonts w:cs="Times New Roman"/>
                <w:b/>
                <w:sz w:val="20"/>
                <w:szCs w:val="20"/>
                <w:lang w:val="az-Latn-AZ"/>
              </w:rPr>
              <w:t>kredit</w:t>
            </w:r>
          </w:p>
        </w:tc>
      </w:tr>
      <w:tr w:rsidR="005D45EB" w:rsidRPr="00386A6B" w:rsidTr="001454A8">
        <w:tc>
          <w:tcPr>
            <w:tcW w:w="1101" w:type="dxa"/>
            <w:vAlign w:val="center"/>
          </w:tcPr>
          <w:p w:rsidR="007162E4" w:rsidRPr="00386A6B" w:rsidRDefault="007162E4" w:rsidP="007E7D9E">
            <w:pPr>
              <w:jc w:val="both"/>
              <w:rPr>
                <w:rFonts w:cs="Times New Roman"/>
                <w:b/>
                <w:bCs/>
                <w:sz w:val="24"/>
                <w:szCs w:val="24"/>
                <w:lang w:val="az-Latn-AZ"/>
              </w:rPr>
            </w:pPr>
            <w:r w:rsidRPr="00386A6B">
              <w:rPr>
                <w:rFonts w:cs="Times New Roman"/>
                <w:b/>
                <w:bCs/>
                <w:sz w:val="24"/>
                <w:szCs w:val="24"/>
                <w:lang w:val="az-Latn-AZ"/>
              </w:rPr>
              <w:t>ÜF-B00</w:t>
            </w:r>
          </w:p>
        </w:tc>
        <w:tc>
          <w:tcPr>
            <w:tcW w:w="5244" w:type="dxa"/>
          </w:tcPr>
          <w:p w:rsidR="007162E4" w:rsidRPr="00386A6B" w:rsidRDefault="007162E4" w:rsidP="00920B4C">
            <w:pPr>
              <w:jc w:val="center"/>
              <w:rPr>
                <w:rFonts w:cs="Times New Roman"/>
                <w:b/>
                <w:bCs/>
                <w:sz w:val="24"/>
                <w:szCs w:val="24"/>
                <w:lang w:val="az-Latn-AZ"/>
              </w:rPr>
            </w:pPr>
            <w:r w:rsidRPr="00386A6B">
              <w:rPr>
                <w:rFonts w:cs="Times New Roman"/>
                <w:b/>
                <w:bCs/>
                <w:sz w:val="24"/>
                <w:szCs w:val="24"/>
                <w:lang w:val="az-Latn-AZ"/>
              </w:rPr>
              <w:t>Ümumi fənlər</w:t>
            </w:r>
          </w:p>
        </w:tc>
        <w:tc>
          <w:tcPr>
            <w:tcW w:w="843"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30</w:t>
            </w:r>
          </w:p>
        </w:tc>
      </w:tr>
      <w:tr w:rsidR="005D45EB" w:rsidRPr="00386A6B" w:rsidTr="001454A8">
        <w:tc>
          <w:tcPr>
            <w:tcW w:w="1101" w:type="dxa"/>
            <w:vAlign w:val="center"/>
          </w:tcPr>
          <w:p w:rsidR="007162E4" w:rsidRPr="00386A6B" w:rsidRDefault="007162E4" w:rsidP="007E7D9E">
            <w:pPr>
              <w:jc w:val="both"/>
              <w:rPr>
                <w:rFonts w:cs="Times New Roman"/>
                <w:b/>
                <w:bCs/>
                <w:sz w:val="24"/>
                <w:szCs w:val="24"/>
                <w:lang w:val="az-Latn-AZ"/>
              </w:rPr>
            </w:pPr>
            <w:r w:rsidRPr="00386A6B">
              <w:rPr>
                <w:rFonts w:cs="Times New Roman"/>
                <w:b/>
                <w:bCs/>
                <w:sz w:val="24"/>
                <w:szCs w:val="24"/>
                <w:lang w:val="az-Latn-AZ"/>
              </w:rPr>
              <w:t>ÜF-B01</w:t>
            </w:r>
          </w:p>
        </w:tc>
        <w:tc>
          <w:tcPr>
            <w:tcW w:w="5244" w:type="dxa"/>
          </w:tcPr>
          <w:p w:rsidR="007162E4" w:rsidRPr="00386A6B" w:rsidRDefault="007162E4" w:rsidP="00920B4C">
            <w:pPr>
              <w:jc w:val="center"/>
              <w:rPr>
                <w:rFonts w:cs="Times New Roman"/>
                <w:b/>
                <w:bCs/>
                <w:sz w:val="24"/>
                <w:szCs w:val="24"/>
                <w:lang w:val="az-Latn-AZ"/>
              </w:rPr>
            </w:pPr>
            <w:r w:rsidRPr="00386A6B">
              <w:rPr>
                <w:rFonts w:cs="Times New Roman"/>
                <w:b/>
                <w:bCs/>
                <w:sz w:val="24"/>
                <w:szCs w:val="24"/>
                <w:lang w:val="az-Latn-AZ"/>
              </w:rPr>
              <w:t>Azərbaycan tarixi</w:t>
            </w:r>
          </w:p>
        </w:tc>
        <w:tc>
          <w:tcPr>
            <w:tcW w:w="843"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162E4" w:rsidRPr="00386A6B" w:rsidRDefault="007162E4" w:rsidP="00515B6C">
            <w:pPr>
              <w:spacing w:after="0"/>
              <w:jc w:val="both"/>
              <w:rPr>
                <w:rFonts w:cs="Times New Roman"/>
                <w:sz w:val="24"/>
                <w:szCs w:val="24"/>
                <w:lang w:val="az-Latn-AZ"/>
              </w:rPr>
            </w:pPr>
          </w:p>
        </w:tc>
        <w:tc>
          <w:tcPr>
            <w:tcW w:w="5244" w:type="dxa"/>
          </w:tcPr>
          <w:p w:rsidR="007162E4" w:rsidRPr="00386A6B" w:rsidRDefault="007162E4" w:rsidP="00515B6C">
            <w:pPr>
              <w:spacing w:after="0" w:line="260" w:lineRule="exact"/>
              <w:jc w:val="both"/>
              <w:rPr>
                <w:rFonts w:cs="Times New Roman"/>
                <w:sz w:val="24"/>
                <w:szCs w:val="24"/>
                <w:lang w:val="az-Latn-AZ"/>
              </w:rPr>
            </w:pPr>
            <w:r w:rsidRPr="00386A6B">
              <w:rPr>
                <w:rStyle w:val="Bodytext20"/>
                <w:rFonts w:eastAsiaTheme="minorHAnsi"/>
                <w:b/>
                <w:sz w:val="24"/>
                <w:szCs w:val="24"/>
                <w:lang w:val="az-Latn-AZ"/>
              </w:rPr>
              <w:t>FTNİ</w:t>
            </w:r>
            <w:r w:rsidR="007F7714" w:rsidRPr="00386A6B">
              <w:rPr>
                <w:rStyle w:val="Bodytext20"/>
                <w:rFonts w:eastAsiaTheme="minorHAnsi"/>
                <w:b/>
                <w:sz w:val="24"/>
                <w:szCs w:val="24"/>
                <w:lang w:val="az-Latn-AZ"/>
              </w:rPr>
              <w:t>1.</w:t>
            </w:r>
            <w:r w:rsidRPr="00386A6B">
              <w:rPr>
                <w:rStyle w:val="Bodytext20"/>
                <w:rFonts w:eastAsiaTheme="minorHAnsi"/>
                <w:sz w:val="24"/>
                <w:szCs w:val="24"/>
                <w:lang w:val="az-Latn-AZ"/>
              </w:rPr>
              <w:t>Azərbaycanın dünyanın ən qədim yaşayış məskənlərindən, ilk sivilizasiya məkanlarından biri olmasını müəyyən etməyi bacarır.</w:t>
            </w:r>
          </w:p>
          <w:p w:rsidR="007162E4" w:rsidRPr="00386A6B" w:rsidRDefault="007F7714" w:rsidP="00515B6C">
            <w:pPr>
              <w:spacing w:after="0" w:line="312" w:lineRule="exact"/>
              <w:jc w:val="both"/>
              <w:rPr>
                <w:rFonts w:cs="Times New Roman"/>
                <w:sz w:val="24"/>
                <w:szCs w:val="24"/>
                <w:lang w:val="az-Latn-AZ"/>
              </w:rPr>
            </w:pPr>
            <w:r w:rsidRPr="00386A6B">
              <w:rPr>
                <w:rStyle w:val="Bodytext20"/>
                <w:rFonts w:eastAsiaTheme="minorHAnsi"/>
                <w:b/>
                <w:sz w:val="24"/>
                <w:szCs w:val="24"/>
                <w:lang w:val="az-Latn-AZ"/>
              </w:rPr>
              <w:t>FTN</w:t>
            </w:r>
            <w:r w:rsidR="007162E4" w:rsidRPr="00386A6B">
              <w:rPr>
                <w:rStyle w:val="Bodytext20"/>
                <w:rFonts w:eastAsiaTheme="minorHAnsi"/>
                <w:b/>
                <w:sz w:val="24"/>
                <w:szCs w:val="24"/>
                <w:lang w:val="az-Latn-AZ"/>
              </w:rPr>
              <w:t>2</w:t>
            </w:r>
            <w:r w:rsidRPr="00386A6B">
              <w:rPr>
                <w:rStyle w:val="Bodytext20"/>
                <w:rFonts w:eastAsiaTheme="minorHAnsi"/>
                <w:b/>
                <w:sz w:val="24"/>
                <w:szCs w:val="24"/>
                <w:lang w:val="az-Latn-AZ"/>
              </w:rPr>
              <w:t>.</w:t>
            </w:r>
            <w:r w:rsidR="007162E4" w:rsidRPr="00386A6B">
              <w:rPr>
                <w:rStyle w:val="Bodytext20"/>
                <w:rFonts w:eastAsiaTheme="minorHAnsi"/>
                <w:sz w:val="24"/>
                <w:szCs w:val="24"/>
                <w:lang w:val="az-Latn-AZ"/>
              </w:rPr>
              <w:t>Azərbaycanın müxtəlif dövrlərdə dövlətçiliyinin təşəküllü şəraitini, siyasi, beynəlxalq amilləri təhlil etməyi bacarır.</w:t>
            </w:r>
          </w:p>
          <w:p w:rsidR="007162E4" w:rsidRPr="00386A6B" w:rsidRDefault="007F7714" w:rsidP="00515B6C">
            <w:pPr>
              <w:spacing w:after="0" w:line="312" w:lineRule="exact"/>
              <w:jc w:val="both"/>
              <w:rPr>
                <w:rFonts w:cs="Times New Roman"/>
                <w:sz w:val="24"/>
                <w:szCs w:val="24"/>
                <w:lang w:val="az-Latn-AZ"/>
              </w:rPr>
            </w:pPr>
            <w:r w:rsidRPr="00386A6B">
              <w:rPr>
                <w:rStyle w:val="Bodytext20"/>
                <w:rFonts w:eastAsiaTheme="minorHAnsi"/>
                <w:b/>
                <w:sz w:val="24"/>
                <w:szCs w:val="24"/>
                <w:lang w:val="az-Latn-AZ"/>
              </w:rPr>
              <w:t>FTN</w:t>
            </w:r>
            <w:r w:rsidR="007162E4" w:rsidRPr="00386A6B">
              <w:rPr>
                <w:rStyle w:val="Bodytext20"/>
                <w:rFonts w:eastAsiaTheme="minorHAnsi"/>
                <w:b/>
                <w:sz w:val="24"/>
                <w:szCs w:val="24"/>
                <w:lang w:val="az-Latn-AZ"/>
              </w:rPr>
              <w:t>3</w:t>
            </w:r>
            <w:r w:rsidRPr="00386A6B">
              <w:rPr>
                <w:rStyle w:val="Bodytext20"/>
                <w:rFonts w:eastAsiaTheme="minorHAnsi"/>
                <w:b/>
                <w:sz w:val="24"/>
                <w:szCs w:val="24"/>
                <w:lang w:val="az-Latn-AZ"/>
              </w:rPr>
              <w:t>.</w:t>
            </w:r>
            <w:r w:rsidR="007162E4" w:rsidRPr="00386A6B">
              <w:rPr>
                <w:rStyle w:val="Bodytext20"/>
                <w:rFonts w:eastAsiaTheme="minorHAnsi"/>
                <w:sz w:val="24"/>
                <w:szCs w:val="24"/>
                <w:lang w:val="az-Latn-AZ"/>
              </w:rPr>
              <w:t>Azərbaycanda milli-dövlətin təşəkkülü, formalaşmasında ideoloji, iqtisadi və mədəni amillərin rolunu təhlil etməyi bacarır; azərbaycançılıq ideologiyasını dərk edir.</w:t>
            </w:r>
          </w:p>
          <w:p w:rsidR="007162E4" w:rsidRPr="00386A6B" w:rsidRDefault="007F7714" w:rsidP="00515B6C">
            <w:pPr>
              <w:spacing w:after="0" w:line="317" w:lineRule="exact"/>
              <w:jc w:val="both"/>
              <w:rPr>
                <w:rFonts w:cs="Times New Roman"/>
                <w:sz w:val="24"/>
                <w:szCs w:val="24"/>
                <w:lang w:val="az-Latn-AZ"/>
              </w:rPr>
            </w:pPr>
            <w:r w:rsidRPr="00386A6B">
              <w:rPr>
                <w:rStyle w:val="Bodytext20"/>
                <w:rFonts w:eastAsiaTheme="minorHAnsi"/>
                <w:b/>
                <w:sz w:val="24"/>
                <w:szCs w:val="24"/>
                <w:lang w:val="az-Latn-AZ"/>
              </w:rPr>
              <w:t>FTN4</w:t>
            </w:r>
            <w:r w:rsidRPr="00386A6B">
              <w:rPr>
                <w:rStyle w:val="Bodytext20"/>
                <w:rFonts w:eastAsiaTheme="minorHAnsi"/>
                <w:sz w:val="24"/>
                <w:szCs w:val="24"/>
                <w:lang w:val="az-Latn-AZ"/>
              </w:rPr>
              <w:t>.</w:t>
            </w:r>
            <w:r w:rsidR="007162E4" w:rsidRPr="00386A6B">
              <w:rPr>
                <w:rStyle w:val="Bodytext20"/>
                <w:rFonts w:eastAsiaTheme="minorHAnsi"/>
                <w:sz w:val="24"/>
                <w:szCs w:val="24"/>
                <w:lang w:val="az-Latn-AZ"/>
              </w:rPr>
              <w:t>Müxtəlif dövrlərdə Azərbaycan dövlətçiliyinin zəifləməsinə təsir göstərmiş xarici və daxili amilləri təhlil etməyi və ümumiləşdirməyi bacarır.</w:t>
            </w:r>
          </w:p>
          <w:p w:rsidR="007162E4" w:rsidRPr="00386A6B" w:rsidRDefault="007F7714" w:rsidP="00515B6C">
            <w:pPr>
              <w:spacing w:after="0" w:line="260" w:lineRule="exact"/>
              <w:jc w:val="both"/>
              <w:rPr>
                <w:rFonts w:cs="Times New Roman"/>
                <w:sz w:val="24"/>
                <w:szCs w:val="24"/>
                <w:lang w:val="az-Latn-AZ"/>
              </w:rPr>
            </w:pPr>
            <w:r w:rsidRPr="00386A6B">
              <w:rPr>
                <w:rStyle w:val="Bodytext20"/>
                <w:rFonts w:eastAsiaTheme="minorHAnsi"/>
                <w:b/>
                <w:sz w:val="24"/>
                <w:szCs w:val="24"/>
                <w:lang w:val="az-Latn-AZ"/>
              </w:rPr>
              <w:t>FTN</w:t>
            </w:r>
            <w:r w:rsidR="007162E4" w:rsidRPr="00386A6B">
              <w:rPr>
                <w:rStyle w:val="Bodytext20"/>
                <w:rFonts w:eastAsiaTheme="minorHAnsi"/>
                <w:b/>
                <w:sz w:val="24"/>
                <w:szCs w:val="24"/>
                <w:lang w:val="az-Latn-AZ"/>
              </w:rPr>
              <w:t>5</w:t>
            </w:r>
            <w:r w:rsidRPr="00386A6B">
              <w:rPr>
                <w:rStyle w:val="Bodytext20"/>
                <w:rFonts w:eastAsiaTheme="minorHAnsi"/>
                <w:b/>
                <w:sz w:val="24"/>
                <w:szCs w:val="24"/>
                <w:lang w:val="az-Latn-AZ"/>
              </w:rPr>
              <w:t>.</w:t>
            </w:r>
            <w:r w:rsidR="007162E4" w:rsidRPr="00386A6B">
              <w:rPr>
                <w:rStyle w:val="Bodytext20"/>
                <w:rFonts w:eastAsiaTheme="minorHAnsi"/>
                <w:sz w:val="24"/>
                <w:szCs w:val="24"/>
                <w:lang w:val="az-Latn-AZ"/>
              </w:rPr>
              <w:t>Azərbaycan dövlətinin müasir dünyada yeri və rolunu sistemli şəkildə öyrənir.</w:t>
            </w:r>
          </w:p>
          <w:p w:rsidR="007162E4" w:rsidRPr="00386A6B" w:rsidRDefault="007F7714" w:rsidP="00515B6C">
            <w:pPr>
              <w:spacing w:after="0" w:line="312" w:lineRule="exact"/>
              <w:jc w:val="both"/>
              <w:rPr>
                <w:rFonts w:cs="Times New Roman"/>
                <w:sz w:val="24"/>
                <w:szCs w:val="24"/>
                <w:lang w:val="az-Latn-AZ"/>
              </w:rPr>
            </w:pPr>
            <w:r w:rsidRPr="00386A6B">
              <w:rPr>
                <w:rStyle w:val="Bodytext20"/>
                <w:rFonts w:eastAsiaTheme="minorHAnsi"/>
                <w:b/>
                <w:sz w:val="24"/>
                <w:szCs w:val="24"/>
                <w:lang w:val="az-Latn-AZ"/>
              </w:rPr>
              <w:t>FTN</w:t>
            </w:r>
            <w:r w:rsidR="007162E4" w:rsidRPr="00386A6B">
              <w:rPr>
                <w:rStyle w:val="Bodytext20"/>
                <w:rFonts w:eastAsiaTheme="minorHAnsi"/>
                <w:b/>
                <w:sz w:val="24"/>
                <w:szCs w:val="24"/>
                <w:lang w:val="az-Latn-AZ"/>
              </w:rPr>
              <w:t>6</w:t>
            </w:r>
            <w:r w:rsidRPr="00386A6B">
              <w:rPr>
                <w:rStyle w:val="Bodytext20"/>
                <w:rFonts w:eastAsiaTheme="minorHAnsi"/>
                <w:b/>
                <w:sz w:val="24"/>
                <w:szCs w:val="24"/>
                <w:lang w:val="az-Latn-AZ"/>
              </w:rPr>
              <w:t>.</w:t>
            </w:r>
            <w:r w:rsidR="007162E4" w:rsidRPr="00386A6B">
              <w:rPr>
                <w:rStyle w:val="Bodytext20"/>
                <w:rFonts w:eastAsiaTheme="minorHAnsi"/>
                <w:sz w:val="24"/>
                <w:szCs w:val="24"/>
                <w:lang w:val="az-Latn-AZ"/>
              </w:rPr>
              <w:t>Müasir mərhələdə Azərbaycan dövlətçiliyinin güclənməsini şərtləndirən amilləri, şəxsiyyətin rolunu təhlil və müəyyən etməyi bacarır.</w:t>
            </w:r>
          </w:p>
          <w:p w:rsidR="007162E4" w:rsidRPr="00386A6B" w:rsidRDefault="007F7714" w:rsidP="00515B6C">
            <w:pPr>
              <w:spacing w:after="0" w:line="312" w:lineRule="exact"/>
              <w:jc w:val="both"/>
              <w:rPr>
                <w:rFonts w:cs="Times New Roman"/>
                <w:sz w:val="24"/>
                <w:szCs w:val="24"/>
                <w:lang w:val="az-Latn-AZ"/>
              </w:rPr>
            </w:pPr>
            <w:r w:rsidRPr="00386A6B">
              <w:rPr>
                <w:rStyle w:val="Bodytext20"/>
                <w:rFonts w:eastAsiaTheme="minorHAnsi"/>
                <w:b/>
                <w:sz w:val="24"/>
                <w:szCs w:val="24"/>
                <w:lang w:val="az-Latn-AZ"/>
              </w:rPr>
              <w:t>FTN</w:t>
            </w:r>
            <w:r w:rsidR="007162E4" w:rsidRPr="00386A6B">
              <w:rPr>
                <w:rStyle w:val="Bodytext20"/>
                <w:rFonts w:eastAsiaTheme="minorHAnsi"/>
                <w:b/>
                <w:sz w:val="24"/>
                <w:szCs w:val="24"/>
                <w:lang w:val="az-Latn-AZ"/>
              </w:rPr>
              <w:t>7</w:t>
            </w:r>
            <w:r w:rsidRPr="00386A6B">
              <w:rPr>
                <w:rStyle w:val="Bodytext20"/>
                <w:rFonts w:eastAsiaTheme="minorHAnsi"/>
                <w:b/>
                <w:sz w:val="24"/>
                <w:szCs w:val="24"/>
                <w:lang w:val="az-Latn-AZ"/>
              </w:rPr>
              <w:t>.</w:t>
            </w:r>
            <w:r w:rsidR="007162E4" w:rsidRPr="00386A6B">
              <w:rPr>
                <w:rStyle w:val="Bodytext20"/>
                <w:rFonts w:eastAsiaTheme="minorHAnsi"/>
                <w:sz w:val="24"/>
                <w:szCs w:val="24"/>
                <w:lang w:val="az-Latn-AZ"/>
              </w:rPr>
              <w:t>Azərbaycan Respublikası təməl prinsiplərinin</w:t>
            </w:r>
            <w:r w:rsidRPr="00386A6B">
              <w:rPr>
                <w:rStyle w:val="Bodytext20"/>
                <w:rFonts w:eastAsiaTheme="minorHAnsi"/>
                <w:sz w:val="24"/>
                <w:szCs w:val="24"/>
                <w:lang w:val="az-Latn-AZ"/>
              </w:rPr>
              <w:t xml:space="preserve"> </w:t>
            </w:r>
            <w:r w:rsidR="007162E4" w:rsidRPr="00386A6B">
              <w:rPr>
                <w:rStyle w:val="Bodytext20"/>
                <w:rFonts w:eastAsiaTheme="minorHAnsi"/>
                <w:sz w:val="24"/>
                <w:szCs w:val="24"/>
                <w:lang w:val="az-Latn-AZ"/>
              </w:rPr>
              <w:t>möhkəm</w:t>
            </w:r>
            <w:r w:rsidRPr="00386A6B">
              <w:rPr>
                <w:rStyle w:val="Bodytext20"/>
                <w:rFonts w:eastAsiaTheme="minorHAnsi"/>
                <w:sz w:val="24"/>
                <w:szCs w:val="24"/>
                <w:lang w:val="az-Latn-AZ"/>
              </w:rPr>
              <w:t>-</w:t>
            </w:r>
            <w:r w:rsidR="007162E4" w:rsidRPr="00386A6B">
              <w:rPr>
                <w:rStyle w:val="Bodytext20"/>
                <w:rFonts w:eastAsiaTheme="minorHAnsi"/>
                <w:sz w:val="24"/>
                <w:szCs w:val="24"/>
                <w:lang w:val="az-Latn-AZ"/>
              </w:rPr>
              <w:t xml:space="preserve">lənməsində tarixi bilik və bacarıqlarından istifadə etmək qabiliyyəti var. </w:t>
            </w:r>
          </w:p>
        </w:tc>
        <w:tc>
          <w:tcPr>
            <w:tcW w:w="843" w:type="dxa"/>
            <w:vAlign w:val="center"/>
          </w:tcPr>
          <w:p w:rsidR="007162E4" w:rsidRPr="00386A6B" w:rsidRDefault="007162E4" w:rsidP="00515B6C">
            <w:pPr>
              <w:spacing w:after="0"/>
              <w:jc w:val="both"/>
              <w:rPr>
                <w:rFonts w:cs="Times New Roman"/>
                <w:sz w:val="24"/>
                <w:szCs w:val="24"/>
                <w:lang w:val="az-Latn-AZ"/>
              </w:rPr>
            </w:pPr>
          </w:p>
        </w:tc>
      </w:tr>
      <w:tr w:rsidR="005D45EB" w:rsidRPr="00386A6B" w:rsidTr="001454A8">
        <w:tc>
          <w:tcPr>
            <w:tcW w:w="1101" w:type="dxa"/>
            <w:vAlign w:val="center"/>
          </w:tcPr>
          <w:p w:rsidR="007162E4" w:rsidRPr="00386A6B" w:rsidRDefault="007162E4" w:rsidP="007E7D9E">
            <w:pPr>
              <w:jc w:val="both"/>
              <w:rPr>
                <w:rFonts w:cs="Times New Roman"/>
                <w:b/>
                <w:bCs/>
                <w:sz w:val="24"/>
                <w:szCs w:val="24"/>
                <w:lang w:val="az-Latn-AZ"/>
              </w:rPr>
            </w:pPr>
            <w:r w:rsidRPr="00386A6B">
              <w:rPr>
                <w:rFonts w:cs="Times New Roman"/>
                <w:b/>
                <w:bCs/>
                <w:sz w:val="24"/>
                <w:szCs w:val="24"/>
                <w:lang w:val="az-Latn-AZ"/>
              </w:rPr>
              <w:lastRenderedPageBreak/>
              <w:t>ÜF-B02</w:t>
            </w:r>
          </w:p>
        </w:tc>
        <w:tc>
          <w:tcPr>
            <w:tcW w:w="5244" w:type="dxa"/>
          </w:tcPr>
          <w:p w:rsidR="007162E4" w:rsidRPr="00386A6B" w:rsidRDefault="007162E4" w:rsidP="00920B4C">
            <w:pPr>
              <w:jc w:val="center"/>
              <w:rPr>
                <w:rFonts w:cs="Times New Roman"/>
                <w:b/>
                <w:bCs/>
                <w:sz w:val="24"/>
                <w:szCs w:val="24"/>
                <w:lang w:val="az-Latn-AZ"/>
              </w:rPr>
            </w:pPr>
            <w:r w:rsidRPr="00386A6B">
              <w:rPr>
                <w:rFonts w:cs="Times New Roman"/>
                <w:b/>
                <w:bCs/>
                <w:sz w:val="24"/>
                <w:szCs w:val="24"/>
                <w:lang w:val="az-Latn-AZ"/>
              </w:rPr>
              <w:t>Azərbaycan dilində işguzar və akademik kommunikasiya</w:t>
            </w:r>
          </w:p>
        </w:tc>
        <w:tc>
          <w:tcPr>
            <w:tcW w:w="843"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4</w:t>
            </w:r>
          </w:p>
        </w:tc>
      </w:tr>
      <w:tr w:rsidR="005D45EB" w:rsidRPr="00B43375" w:rsidTr="001454A8">
        <w:tc>
          <w:tcPr>
            <w:tcW w:w="1101" w:type="dxa"/>
            <w:vAlign w:val="center"/>
          </w:tcPr>
          <w:p w:rsidR="007162E4" w:rsidRPr="00386A6B" w:rsidRDefault="007162E4" w:rsidP="007F7714">
            <w:pPr>
              <w:spacing w:after="0"/>
              <w:jc w:val="both"/>
              <w:rPr>
                <w:rFonts w:cs="Times New Roman"/>
                <w:sz w:val="24"/>
                <w:szCs w:val="24"/>
                <w:lang w:val="az-Latn-AZ"/>
              </w:rPr>
            </w:pPr>
          </w:p>
        </w:tc>
        <w:tc>
          <w:tcPr>
            <w:tcW w:w="5244" w:type="dxa"/>
          </w:tcPr>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b/>
                <w:bCs/>
                <w:sz w:val="24"/>
                <w:szCs w:val="24"/>
                <w:lang w:val="az-Latn-AZ" w:eastAsia="ru-RU"/>
              </w:rPr>
              <w:t>1</w:t>
            </w:r>
            <w:r w:rsidRPr="00386A6B">
              <w:rPr>
                <w:rFonts w:eastAsia="Times New Roman" w:cs="Times New Roman"/>
                <w:sz w:val="24"/>
                <w:szCs w:val="24"/>
                <w:lang w:val="az-Latn-AZ" w:eastAsia="ru-RU"/>
              </w:rPr>
              <w:t>.</w:t>
            </w:r>
            <w:r w:rsidR="00515B6C" w:rsidRPr="00386A6B">
              <w:rPr>
                <w:rFonts w:eastAsia="Times New Roman" w:cs="Times New Roman"/>
                <w:sz w:val="24"/>
                <w:szCs w:val="24"/>
                <w:lang w:val="az-Latn-AZ" w:eastAsia="ru-RU"/>
              </w:rPr>
              <w:t xml:space="preserve"> </w:t>
            </w:r>
            <w:r w:rsidR="007162E4" w:rsidRPr="00386A6B">
              <w:rPr>
                <w:rFonts w:eastAsia="Times New Roman" w:cs="Times New Roman"/>
                <w:sz w:val="24"/>
                <w:szCs w:val="24"/>
                <w:lang w:val="az-Latn-AZ" w:eastAsia="ru-RU"/>
              </w:rPr>
              <w:t>Azərbaycan dilində şifahi və yazılı ədəbi dil normalarına (tələffüz qaydaları, sözdən</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istifadə, qrammatika, üslubiyyat), həmçinin ünsiyyətin müxtəlif situasiyalarında, nitqin məqsəd və məzmununa uyğun şəkildə ünsiyyət prosesini təsvir edir;</w:t>
            </w:r>
          </w:p>
          <w:p w:rsidR="007162E4" w:rsidRPr="00386A6B" w:rsidRDefault="007162E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w:t>
            </w:r>
            <w:r w:rsidR="007F7714" w:rsidRPr="00386A6B">
              <w:rPr>
                <w:rFonts w:eastAsia="Times New Roman" w:cs="Times New Roman"/>
                <w:b/>
                <w:bCs/>
                <w:sz w:val="24"/>
                <w:szCs w:val="24"/>
                <w:lang w:val="az-Latn-AZ" w:eastAsia="ru-RU"/>
              </w:rPr>
              <w:t>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2</w:t>
            </w:r>
            <w:r w:rsidR="007F7714" w:rsidRPr="00386A6B">
              <w:rPr>
                <w:rFonts w:eastAsia="Times New Roman" w:cs="Times New Roman"/>
                <w:sz w:val="24"/>
                <w:szCs w:val="24"/>
                <w:lang w:val="az-Latn-AZ" w:eastAsia="ru-RU"/>
              </w:rPr>
              <w:t>.</w:t>
            </w:r>
            <w:r w:rsidR="00515B6C" w:rsidRPr="00386A6B">
              <w:rPr>
                <w:rFonts w:eastAsia="Times New Roman" w:cs="Times New Roman"/>
                <w:sz w:val="24"/>
                <w:szCs w:val="24"/>
                <w:lang w:val="az-Latn-AZ" w:eastAsia="ru-RU"/>
              </w:rPr>
              <w:t xml:space="preserve"> </w:t>
            </w:r>
            <w:r w:rsidRPr="00386A6B">
              <w:rPr>
                <w:rFonts w:eastAsia="Times New Roman" w:cs="Times New Roman"/>
                <w:sz w:val="24"/>
                <w:szCs w:val="24"/>
                <w:lang w:val="az-Latn-AZ" w:eastAsia="ru-RU"/>
              </w:rPr>
              <w:t>Müvafiq kommunikativ vəziyyətlərdə (düzgün danışmaq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yazmaq) söz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ifadələrin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üslub ənənələrini fərqləndirir;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3.</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Dil normalarına (fonetik, leksik, qrammatik), etik və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kommunikativ normalara riayət</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edərək ünsiyyətin ritorik qanunlarını əməli surətdə tətbiq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b/>
                <w:bCs/>
                <w:sz w:val="24"/>
                <w:szCs w:val="24"/>
                <w:lang w:val="az-Latn-AZ" w:eastAsia="ru-RU"/>
              </w:rPr>
              <w:t>4</w:t>
            </w:r>
            <w:r w:rsidRPr="00386A6B">
              <w:rPr>
                <w:rFonts w:eastAsia="Times New Roman" w:cs="Times New Roman"/>
                <w:sz w:val="24"/>
                <w:szCs w:val="24"/>
                <w:lang w:val="az-Latn-AZ" w:eastAsia="ru-RU"/>
              </w:rPr>
              <w:t>.</w:t>
            </w:r>
            <w:r w:rsidR="00515B6C" w:rsidRPr="00386A6B">
              <w:rPr>
                <w:rFonts w:eastAsia="Times New Roman" w:cs="Times New Roman"/>
                <w:sz w:val="24"/>
                <w:szCs w:val="24"/>
                <w:lang w:val="az-Latn-AZ" w:eastAsia="ru-RU"/>
              </w:rPr>
              <w:t xml:space="preserve"> </w:t>
            </w:r>
            <w:r w:rsidR="007162E4" w:rsidRPr="00386A6B">
              <w:rPr>
                <w:rFonts w:eastAsia="Times New Roman" w:cs="Times New Roman"/>
                <w:sz w:val="24"/>
                <w:szCs w:val="24"/>
                <w:lang w:val="az-Latn-AZ" w:eastAsia="ru-RU"/>
              </w:rPr>
              <w:t>Sosial şəbəkələrdən istifadə qaydalarını,</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gündəlik işgüzar şəraitdə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nitq etiketlərini</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fərləndirir;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5.</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Həmkarları ilə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psixoloji</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əlaqə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yaratmaqla, ünsiyyət prosesində qarşı tərəfin davranışını</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tənzimləmək üçün kommunikativ mədəniyyət nümayiş etdirir;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6.</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Öz hisslərini və başqalarının emosional təsirlərini akademik kommunikasiyada</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nəzakətlilik, ədəblilik, mərifətlilik, təvazökarlıq, xeyirxahlıq kimi mənəvi tələblərə uyğun olaraq dəyərləndirir.</w:t>
            </w:r>
          </w:p>
          <w:p w:rsidR="007162E4" w:rsidRPr="00386A6B" w:rsidRDefault="007162E4" w:rsidP="007F7714">
            <w:pPr>
              <w:spacing w:after="0" w:line="260" w:lineRule="exact"/>
              <w:jc w:val="both"/>
              <w:rPr>
                <w:rFonts w:cs="Times New Roman"/>
                <w:sz w:val="24"/>
                <w:szCs w:val="24"/>
                <w:lang w:val="az-Latn-AZ"/>
              </w:rPr>
            </w:pPr>
          </w:p>
        </w:tc>
        <w:tc>
          <w:tcPr>
            <w:tcW w:w="843" w:type="dxa"/>
            <w:vAlign w:val="center"/>
          </w:tcPr>
          <w:p w:rsidR="007162E4" w:rsidRPr="00386A6B" w:rsidRDefault="007162E4" w:rsidP="007F7714">
            <w:pPr>
              <w:spacing w:after="0"/>
              <w:jc w:val="both"/>
              <w:rPr>
                <w:rFonts w:cs="Times New Roman"/>
                <w:sz w:val="24"/>
                <w:szCs w:val="24"/>
                <w:lang w:val="az-Latn-AZ"/>
              </w:rPr>
            </w:pPr>
          </w:p>
        </w:tc>
      </w:tr>
      <w:tr w:rsidR="005D45EB" w:rsidRPr="00386A6B" w:rsidTr="001454A8">
        <w:tc>
          <w:tcPr>
            <w:tcW w:w="1101" w:type="dxa"/>
            <w:vAlign w:val="center"/>
          </w:tcPr>
          <w:p w:rsidR="007162E4" w:rsidRPr="00386A6B" w:rsidRDefault="007162E4" w:rsidP="007E7D9E">
            <w:pPr>
              <w:jc w:val="both"/>
              <w:rPr>
                <w:rFonts w:cs="Times New Roman"/>
                <w:b/>
                <w:bCs/>
                <w:sz w:val="24"/>
                <w:szCs w:val="24"/>
                <w:lang w:val="az-Latn-AZ"/>
              </w:rPr>
            </w:pPr>
            <w:r w:rsidRPr="00386A6B">
              <w:rPr>
                <w:rFonts w:cs="Times New Roman"/>
                <w:b/>
                <w:bCs/>
                <w:sz w:val="24"/>
                <w:szCs w:val="24"/>
                <w:lang w:val="az-Latn-AZ"/>
              </w:rPr>
              <w:t>ÜF-B03</w:t>
            </w:r>
          </w:p>
          <w:p w:rsidR="007162E4" w:rsidRPr="00386A6B" w:rsidRDefault="007162E4" w:rsidP="007E7D9E">
            <w:pPr>
              <w:jc w:val="both"/>
              <w:rPr>
                <w:rFonts w:cs="Times New Roman"/>
                <w:sz w:val="24"/>
                <w:szCs w:val="24"/>
                <w:lang w:val="az-Latn-AZ"/>
              </w:rPr>
            </w:pPr>
            <w:r w:rsidRPr="00386A6B">
              <w:rPr>
                <w:rFonts w:cs="Times New Roman"/>
                <w:b/>
                <w:bCs/>
                <w:sz w:val="24"/>
                <w:szCs w:val="24"/>
                <w:lang w:val="az-Latn-AZ"/>
              </w:rPr>
              <w:t>ÜF-B04</w:t>
            </w:r>
          </w:p>
        </w:tc>
        <w:tc>
          <w:tcPr>
            <w:tcW w:w="5244" w:type="dxa"/>
            <w:vAlign w:val="center"/>
          </w:tcPr>
          <w:p w:rsidR="007162E4" w:rsidRPr="00386A6B" w:rsidRDefault="000C74CE" w:rsidP="00920B4C">
            <w:pPr>
              <w:jc w:val="center"/>
              <w:rPr>
                <w:rFonts w:cs="Times New Roman"/>
                <w:b/>
                <w:bCs/>
                <w:sz w:val="24"/>
                <w:szCs w:val="24"/>
                <w:lang w:val="az-Latn-AZ"/>
              </w:rPr>
            </w:pPr>
            <w:r w:rsidRPr="00386A6B">
              <w:rPr>
                <w:rFonts w:cs="Times New Roman"/>
                <w:b/>
                <w:bCs/>
                <w:sz w:val="24"/>
                <w:szCs w:val="24"/>
                <w:lang w:val="az-Latn-AZ"/>
              </w:rPr>
              <w:t>Xarici dil</w:t>
            </w:r>
            <w:r w:rsidR="007162E4" w:rsidRPr="00386A6B">
              <w:rPr>
                <w:rFonts w:cs="Times New Roman"/>
                <w:b/>
                <w:bCs/>
                <w:sz w:val="24"/>
                <w:szCs w:val="24"/>
                <w:lang w:val="az-Latn-AZ"/>
              </w:rPr>
              <w:t>də işgüzar və akademik kommunikasiya-1</w:t>
            </w:r>
          </w:p>
          <w:p w:rsidR="007162E4" w:rsidRPr="00386A6B" w:rsidRDefault="000C74CE" w:rsidP="00920B4C">
            <w:pPr>
              <w:jc w:val="center"/>
              <w:rPr>
                <w:rFonts w:cs="Times New Roman"/>
                <w:b/>
                <w:bCs/>
                <w:sz w:val="24"/>
                <w:szCs w:val="24"/>
                <w:lang w:val="az-Latn-AZ"/>
              </w:rPr>
            </w:pPr>
            <w:r w:rsidRPr="00386A6B">
              <w:rPr>
                <w:rFonts w:cs="Times New Roman"/>
                <w:b/>
                <w:bCs/>
                <w:sz w:val="24"/>
                <w:szCs w:val="24"/>
                <w:lang w:val="az-Latn-AZ"/>
              </w:rPr>
              <w:t>Xarici dil</w:t>
            </w:r>
            <w:r w:rsidR="007162E4" w:rsidRPr="00386A6B">
              <w:rPr>
                <w:rFonts w:cs="Times New Roman"/>
                <w:b/>
                <w:bCs/>
                <w:sz w:val="24"/>
                <w:szCs w:val="24"/>
                <w:lang w:val="az-Latn-AZ"/>
              </w:rPr>
              <w:t>də işgüzar və akademik kommunikasiya-2</w:t>
            </w:r>
          </w:p>
        </w:tc>
        <w:tc>
          <w:tcPr>
            <w:tcW w:w="843"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7</w:t>
            </w:r>
          </w:p>
          <w:p w:rsidR="007162E4" w:rsidRPr="00386A6B" w:rsidRDefault="007162E4" w:rsidP="007E7D9E">
            <w:pPr>
              <w:jc w:val="both"/>
              <w:rPr>
                <w:rFonts w:cs="Times New Roman"/>
                <w:sz w:val="24"/>
                <w:szCs w:val="24"/>
                <w:lang w:val="az-Latn-AZ"/>
              </w:rPr>
            </w:pPr>
            <w:r w:rsidRPr="00386A6B">
              <w:rPr>
                <w:rFonts w:cs="Times New Roman"/>
                <w:sz w:val="24"/>
                <w:szCs w:val="24"/>
                <w:lang w:val="az-Latn-AZ"/>
              </w:rPr>
              <w:t>8</w:t>
            </w:r>
          </w:p>
        </w:tc>
      </w:tr>
      <w:tr w:rsidR="005D45EB" w:rsidRPr="00B43375" w:rsidTr="001454A8">
        <w:tc>
          <w:tcPr>
            <w:tcW w:w="1101" w:type="dxa"/>
            <w:vAlign w:val="center"/>
          </w:tcPr>
          <w:p w:rsidR="007162E4" w:rsidRPr="00386A6B" w:rsidRDefault="007162E4" w:rsidP="007F7714">
            <w:pPr>
              <w:spacing w:after="0"/>
              <w:jc w:val="both"/>
              <w:rPr>
                <w:rFonts w:cs="Times New Roman"/>
                <w:sz w:val="24"/>
                <w:szCs w:val="24"/>
                <w:lang w:val="az-Latn-AZ"/>
              </w:rPr>
            </w:pPr>
          </w:p>
        </w:tc>
        <w:tc>
          <w:tcPr>
            <w:tcW w:w="5244" w:type="dxa"/>
          </w:tcPr>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1.</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Cəmiyyətin müxtəlif sahələrinə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 xml:space="preserve">(məsələn, </w:t>
            </w:r>
            <w:r w:rsidR="007162E4" w:rsidRPr="00386A6B">
              <w:rPr>
                <w:rFonts w:eastAsia="Times New Roman" w:cs="Times New Roman"/>
                <w:sz w:val="24"/>
                <w:szCs w:val="24"/>
                <w:lang w:val="az-Latn-AZ" w:eastAsia="ru-RU"/>
              </w:rPr>
              <w:lastRenderedPageBreak/>
              <w:t>şəxsi və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ailə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məlumatları, alış-veriş, yerli</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coğrafiya, məşğulluq və s.) aid cümlələri və tez-tez istifadə olunan ifadələri təsvir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2.</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Gündəlik işlərdə, məişətdə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sadə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ünsiyyəti təmin edən təməl cümlələrlə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ünsiyyət</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prosesini təşkil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3.</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Danışıq zamanı müxtəlif mövzularda xarici dildə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səmərəli ünsiyyət qurmaq üçün</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məlumatlardan istifadə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b/>
                <w:bCs/>
                <w:sz w:val="24"/>
                <w:szCs w:val="24"/>
                <w:lang w:val="az-Latn-AZ" w:eastAsia="ru-RU"/>
              </w:rPr>
              <w:t>4.</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Gündəlik və peşə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həyatlarında qarşılaşa biləcəkləri fərqli kontekstlərdə şifahi şəkildə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ünsiyyət qurur;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5.</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Işgüzar və akademik yazının xüsusiyyətlərinə uyğun olaraq, fərqli kontekstlərdə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olan</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mətnləri sintez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w:t>
            </w:r>
            <w:r w:rsidR="00515B6C"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6.</w:t>
            </w:r>
            <w:r w:rsidR="00515B6C"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Akademik və işgüzar nitqin</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məzmununa və quruluşuna uyğun xarici dildə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ünsiyyət</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əlaqələrini inkişaf etdirir.</w:t>
            </w:r>
          </w:p>
          <w:p w:rsidR="007162E4" w:rsidRPr="00386A6B" w:rsidRDefault="007162E4" w:rsidP="007F7714">
            <w:pPr>
              <w:spacing w:after="0"/>
              <w:jc w:val="both"/>
              <w:rPr>
                <w:rFonts w:cs="Times New Roman"/>
                <w:sz w:val="24"/>
                <w:szCs w:val="24"/>
                <w:lang w:val="az-Latn-AZ"/>
              </w:rPr>
            </w:pPr>
          </w:p>
        </w:tc>
        <w:tc>
          <w:tcPr>
            <w:tcW w:w="843" w:type="dxa"/>
            <w:vAlign w:val="center"/>
          </w:tcPr>
          <w:p w:rsidR="007162E4" w:rsidRPr="00386A6B" w:rsidRDefault="007162E4" w:rsidP="007F7714">
            <w:pPr>
              <w:spacing w:after="0"/>
              <w:jc w:val="both"/>
              <w:rPr>
                <w:rFonts w:cs="Times New Roman"/>
                <w:sz w:val="24"/>
                <w:szCs w:val="24"/>
                <w:lang w:val="az-Latn-AZ"/>
              </w:rPr>
            </w:pPr>
          </w:p>
        </w:tc>
      </w:tr>
      <w:tr w:rsidR="005D45EB" w:rsidRPr="00386A6B" w:rsidTr="001454A8">
        <w:tc>
          <w:tcPr>
            <w:tcW w:w="1101"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HFS-B00</w:t>
            </w:r>
          </w:p>
        </w:tc>
        <w:tc>
          <w:tcPr>
            <w:tcW w:w="5244" w:type="dxa"/>
            <w:vAlign w:val="center"/>
          </w:tcPr>
          <w:p w:rsidR="007162E4" w:rsidRPr="00386A6B" w:rsidRDefault="007162E4"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SEÇMƏ FƏNLƏR</w:t>
            </w:r>
          </w:p>
        </w:tc>
        <w:tc>
          <w:tcPr>
            <w:tcW w:w="843" w:type="dxa"/>
            <w:vAlign w:val="center"/>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6</w:t>
            </w:r>
          </w:p>
        </w:tc>
      </w:tr>
      <w:tr w:rsidR="005D45EB" w:rsidRPr="00386A6B" w:rsidTr="001454A8">
        <w:tc>
          <w:tcPr>
            <w:tcW w:w="1101" w:type="dxa"/>
          </w:tcPr>
          <w:p w:rsidR="007162E4" w:rsidRPr="00386A6B" w:rsidRDefault="00335314"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w:t>
            </w:r>
            <w:r w:rsidRPr="00386A6B">
              <w:rPr>
                <w:rFonts w:cs="Times New Roman"/>
                <w:b/>
                <w:bCs/>
                <w:sz w:val="24"/>
                <w:szCs w:val="24"/>
                <w:lang w:val="az-Latn-AZ"/>
              </w:rPr>
              <w:t>1</w:t>
            </w:r>
          </w:p>
        </w:tc>
        <w:tc>
          <w:tcPr>
            <w:tcW w:w="5244" w:type="dxa"/>
          </w:tcPr>
          <w:p w:rsidR="007162E4" w:rsidRPr="00386A6B" w:rsidRDefault="00335314" w:rsidP="00920B4C">
            <w:pPr>
              <w:spacing w:line="310" w:lineRule="exact"/>
              <w:jc w:val="center"/>
              <w:rPr>
                <w:rStyle w:val="Bodytext20"/>
                <w:rFonts w:eastAsiaTheme="minorHAnsi"/>
                <w:b/>
                <w:sz w:val="24"/>
                <w:szCs w:val="24"/>
                <w:lang w:val="az-Latn-AZ"/>
              </w:rPr>
            </w:pPr>
            <w:r w:rsidRPr="00386A6B">
              <w:rPr>
                <w:rStyle w:val="Bodytext20"/>
                <w:rFonts w:eastAsiaTheme="minorHAnsi"/>
                <w:b/>
                <w:sz w:val="24"/>
                <w:szCs w:val="24"/>
                <w:lang w:val="az-Latn-AZ"/>
              </w:rPr>
              <w:t>Fəlsəfə</w:t>
            </w:r>
          </w:p>
        </w:tc>
        <w:tc>
          <w:tcPr>
            <w:tcW w:w="843" w:type="dxa"/>
          </w:tcPr>
          <w:p w:rsidR="007162E4" w:rsidRPr="00386A6B" w:rsidRDefault="00335314" w:rsidP="007E7D9E">
            <w:pPr>
              <w:jc w:val="both"/>
              <w:rPr>
                <w:rFonts w:cs="Times New Roman"/>
                <w:b/>
                <w:sz w:val="24"/>
                <w:szCs w:val="24"/>
                <w:lang w:val="az-Latn-AZ"/>
              </w:rPr>
            </w:pPr>
            <w:r w:rsidRPr="00386A6B">
              <w:rPr>
                <w:rFonts w:cs="Times New Roman"/>
                <w:b/>
                <w:sz w:val="24"/>
                <w:szCs w:val="24"/>
                <w:lang w:val="az-Latn-AZ"/>
              </w:rPr>
              <w:t>3</w:t>
            </w:r>
          </w:p>
        </w:tc>
      </w:tr>
      <w:tr w:rsidR="005D45EB" w:rsidRPr="00B43375" w:rsidTr="001454A8">
        <w:tc>
          <w:tcPr>
            <w:tcW w:w="1101" w:type="dxa"/>
          </w:tcPr>
          <w:p w:rsidR="00335314" w:rsidRPr="00386A6B" w:rsidRDefault="00335314" w:rsidP="007F7714">
            <w:pPr>
              <w:spacing w:after="0"/>
              <w:jc w:val="both"/>
              <w:rPr>
                <w:rFonts w:cs="Times New Roman"/>
                <w:sz w:val="24"/>
                <w:szCs w:val="24"/>
                <w:lang w:val="az-Latn-AZ"/>
              </w:rPr>
            </w:pPr>
          </w:p>
        </w:tc>
        <w:tc>
          <w:tcPr>
            <w:tcW w:w="5244" w:type="dxa"/>
          </w:tcPr>
          <w:p w:rsidR="00E31129"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E31129" w:rsidRPr="00386A6B">
              <w:rPr>
                <w:rFonts w:eastAsia="Times New Roman" w:cs="Times New Roman"/>
                <w:b/>
                <w:bCs/>
                <w:sz w:val="24"/>
                <w:szCs w:val="24"/>
                <w:lang w:val="az-Latn-AZ" w:eastAsia="ru-RU"/>
              </w:rPr>
              <w:t>1</w:t>
            </w:r>
            <w:r w:rsidRPr="00386A6B">
              <w:rPr>
                <w:rFonts w:eastAsia="Times New Roman" w:cs="Times New Roman"/>
                <w:sz w:val="24"/>
                <w:szCs w:val="24"/>
                <w:lang w:val="az-Latn-AZ" w:eastAsia="ru-RU"/>
              </w:rPr>
              <w:t xml:space="preserve">. </w:t>
            </w:r>
            <w:r w:rsidR="00E31129" w:rsidRPr="00386A6B">
              <w:rPr>
                <w:rFonts w:eastAsia="Times New Roman" w:cs="Times New Roman"/>
                <w:sz w:val="24"/>
                <w:szCs w:val="24"/>
                <w:lang w:val="az-Latn-AZ" w:eastAsia="ru-RU"/>
              </w:rPr>
              <w:t>Cəmiyyətin problemlərini, dünyagörüşünü, tarixi mövqeyini, mənəvi-idrakı dəyərlərini</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təsvir edir;</w:t>
            </w:r>
          </w:p>
          <w:p w:rsidR="00E31129"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2. </w:t>
            </w:r>
            <w:r w:rsidR="00E31129" w:rsidRPr="00386A6B">
              <w:rPr>
                <w:rFonts w:eastAsia="Times New Roman" w:cs="Times New Roman"/>
                <w:sz w:val="24"/>
                <w:szCs w:val="24"/>
                <w:lang w:val="az-Latn-AZ" w:eastAsia="ru-RU"/>
              </w:rPr>
              <w:t>Qədim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Antik cəmiyyətdə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fəlsəfi düşüncənin formalaşmasını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səciyyəvi</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xüsusiyyətlərini şərh edir;</w:t>
            </w:r>
          </w:p>
          <w:p w:rsidR="00E31129" w:rsidRPr="00386A6B" w:rsidRDefault="00836365" w:rsidP="007F7714">
            <w:pPr>
              <w:tabs>
                <w:tab w:val="left" w:pos="317"/>
                <w:tab w:val="left" w:pos="844"/>
                <w:tab w:val="left" w:pos="884"/>
              </w:tabs>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E31129" w:rsidRPr="00386A6B">
              <w:rPr>
                <w:rFonts w:eastAsia="Times New Roman" w:cs="Times New Roman"/>
                <w:b/>
                <w:bCs/>
                <w:sz w:val="24"/>
                <w:szCs w:val="24"/>
                <w:lang w:val="az-Latn-AZ" w:eastAsia="ru-RU"/>
              </w:rPr>
              <w:t>3</w:t>
            </w:r>
            <w:r w:rsidR="007F7714" w:rsidRPr="00386A6B">
              <w:rPr>
                <w:rFonts w:eastAsia="Times New Roman" w:cs="Times New Roman"/>
                <w:sz w:val="24"/>
                <w:szCs w:val="24"/>
                <w:lang w:val="az-Latn-AZ" w:eastAsia="ru-RU"/>
              </w:rPr>
              <w:t xml:space="preserve">. </w:t>
            </w:r>
            <w:r w:rsidR="00E31129" w:rsidRPr="00386A6B">
              <w:rPr>
                <w:rFonts w:eastAsia="Times New Roman" w:cs="Times New Roman"/>
                <w:sz w:val="24"/>
                <w:szCs w:val="24"/>
                <w:lang w:val="az-Latn-AZ" w:eastAsia="ru-RU"/>
              </w:rPr>
              <w:t>Bütün dövrlər üzrə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ictimai-iqtisadi münasibətlərdə</w:t>
            </w:r>
            <w:r w:rsidRPr="00386A6B">
              <w:rPr>
                <w:rFonts w:eastAsia="Times New Roman" w:cs="Times New Roman"/>
                <w:sz w:val="24"/>
                <w:szCs w:val="24"/>
                <w:lang w:val="az-Latn-AZ" w:eastAsia="ru-RU"/>
              </w:rPr>
              <w:t xml:space="preserve"> </w:t>
            </w:r>
            <w:r w:rsidR="00E31129" w:rsidRPr="00386A6B">
              <w:rPr>
                <w:rFonts w:eastAsia="Times New Roman" w:cs="Times New Roman"/>
                <w:sz w:val="24"/>
                <w:szCs w:val="24"/>
                <w:lang w:val="az-Latn-AZ" w:eastAsia="ru-RU"/>
              </w:rPr>
              <w:t>təhkim</w:t>
            </w:r>
            <w:r w:rsidRPr="00386A6B">
              <w:rPr>
                <w:rFonts w:eastAsia="Times New Roman" w:cs="Times New Roman"/>
                <w:sz w:val="24"/>
                <w:szCs w:val="24"/>
                <w:lang w:val="az-Latn-AZ" w:eastAsia="ru-RU"/>
              </w:rPr>
              <w:t>-</w:t>
            </w:r>
            <w:r w:rsidR="00E31129" w:rsidRPr="00386A6B">
              <w:rPr>
                <w:rFonts w:eastAsia="Times New Roman" w:cs="Times New Roman"/>
                <w:sz w:val="24"/>
                <w:szCs w:val="24"/>
                <w:lang w:val="az-Latn-AZ" w:eastAsia="ru-RU"/>
              </w:rPr>
              <w:t>çiliyin, siyasi-hüququ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 xml:space="preserve">mənəvi həyatda dini ideologiyanın hökmranlığını </w:t>
            </w:r>
            <w:r w:rsidR="00E31129" w:rsidRPr="00386A6B">
              <w:rPr>
                <w:rFonts w:eastAsia="Times New Roman" w:cs="Times New Roman"/>
                <w:sz w:val="24"/>
                <w:szCs w:val="24"/>
                <w:lang w:val="az-Latn-AZ" w:eastAsia="ru-RU"/>
              </w:rPr>
              <w:lastRenderedPageBreak/>
              <w:t>və fəlsəfəyə, elmə, incəsənətə, əxlaqa təsirini izah edir;</w:t>
            </w:r>
          </w:p>
          <w:p w:rsidR="00E31129"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4. </w:t>
            </w:r>
            <w:r w:rsidR="00E31129" w:rsidRPr="00386A6B">
              <w:rPr>
                <w:rFonts w:eastAsia="Times New Roman" w:cs="Times New Roman"/>
                <w:sz w:val="24"/>
                <w:szCs w:val="24"/>
                <w:lang w:val="az-Latn-AZ" w:eastAsia="ru-RU"/>
              </w:rPr>
              <w:t>Yeni dövr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klassik alman fəlsəfəsində yeni dövr anlayışının meydana gəlməsi</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səbəblərini təhlil edir;</w:t>
            </w:r>
          </w:p>
          <w:p w:rsidR="00E31129"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E31129" w:rsidRPr="00386A6B">
              <w:rPr>
                <w:rFonts w:eastAsia="Times New Roman" w:cs="Times New Roman"/>
                <w:b/>
                <w:bCs/>
                <w:sz w:val="24"/>
                <w:szCs w:val="24"/>
                <w:lang w:val="az-Latn-AZ" w:eastAsia="ru-RU"/>
              </w:rPr>
              <w:t>5</w:t>
            </w:r>
            <w:r w:rsidRPr="00386A6B">
              <w:rPr>
                <w:rFonts w:eastAsia="Times New Roman" w:cs="Times New Roman"/>
                <w:sz w:val="24"/>
                <w:szCs w:val="24"/>
                <w:lang w:val="az-Latn-AZ" w:eastAsia="ru-RU"/>
              </w:rPr>
              <w:t xml:space="preserve">. </w:t>
            </w:r>
            <w:r w:rsidR="00E31129" w:rsidRPr="00386A6B">
              <w:rPr>
                <w:rFonts w:eastAsia="Times New Roman" w:cs="Times New Roman"/>
                <w:sz w:val="24"/>
                <w:szCs w:val="24"/>
                <w:lang w:val="az-Latn-AZ" w:eastAsia="ru-RU"/>
              </w:rPr>
              <w:t>Fəlsəfənin maddi-iqtisadi, sosial-siyasi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mənəvi-mədəni həyatda</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əsaslı</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dəyişikliklərinin xüsusiyyətlərini tarixi cərəyanların mahiyyətini müqayisə edir;</w:t>
            </w:r>
          </w:p>
          <w:p w:rsidR="00335314" w:rsidRPr="00386A6B" w:rsidRDefault="007F7714" w:rsidP="007F7714">
            <w:pPr>
              <w:spacing w:after="0" w:line="310" w:lineRule="exact"/>
              <w:jc w:val="both"/>
              <w:rPr>
                <w:rStyle w:val="Bodytext20"/>
                <w:rFonts w:eastAsiaTheme="minorHAnsi"/>
                <w:sz w:val="24"/>
                <w:szCs w:val="24"/>
                <w:lang w:val="az-Latn-AZ"/>
              </w:rPr>
            </w:pPr>
            <w:r w:rsidRPr="00386A6B">
              <w:rPr>
                <w:rFonts w:eastAsia="Times New Roman" w:cs="Times New Roman"/>
                <w:b/>
                <w:bCs/>
                <w:sz w:val="24"/>
                <w:szCs w:val="24"/>
                <w:lang w:val="az-Latn-AZ" w:eastAsia="ru-RU"/>
              </w:rPr>
              <w:t xml:space="preserve">FTN 6. </w:t>
            </w:r>
            <w:r w:rsidR="00E31129" w:rsidRPr="00386A6B">
              <w:rPr>
                <w:rFonts w:eastAsia="Times New Roman" w:cs="Times New Roman"/>
                <w:sz w:val="24"/>
                <w:szCs w:val="24"/>
                <w:lang w:val="az-Latn-AZ" w:eastAsia="ru-RU"/>
              </w:rPr>
              <w:t>Azərbaycan fəlsəfəsinin bütün dövrlərini: qədim dövrü, orta</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əsrləri və</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yeni dövrü</w:t>
            </w:r>
            <w:r w:rsidR="00E31129" w:rsidRPr="00386A6B">
              <w:rPr>
                <w:rFonts w:eastAsia="Times New Roman" w:cs="Times New Roman"/>
                <w:b/>
                <w:bCs/>
                <w:sz w:val="24"/>
                <w:szCs w:val="24"/>
                <w:lang w:val="az-Latn-AZ" w:eastAsia="ru-RU"/>
              </w:rPr>
              <w:t xml:space="preserve"> </w:t>
            </w:r>
            <w:r w:rsidR="00E31129" w:rsidRPr="00386A6B">
              <w:rPr>
                <w:rFonts w:eastAsia="Times New Roman" w:cs="Times New Roman"/>
                <w:sz w:val="24"/>
                <w:szCs w:val="24"/>
                <w:lang w:val="az-Latn-AZ" w:eastAsia="ru-RU"/>
              </w:rPr>
              <w:t>müqayisə edir.</w:t>
            </w:r>
          </w:p>
        </w:tc>
        <w:tc>
          <w:tcPr>
            <w:tcW w:w="843" w:type="dxa"/>
          </w:tcPr>
          <w:p w:rsidR="00335314" w:rsidRPr="00386A6B" w:rsidRDefault="00335314" w:rsidP="007F7714">
            <w:pPr>
              <w:spacing w:after="0"/>
              <w:jc w:val="both"/>
              <w:rPr>
                <w:rFonts w:cs="Times New Roman"/>
                <w:sz w:val="24"/>
                <w:szCs w:val="24"/>
                <w:lang w:val="az-Latn-AZ"/>
              </w:rPr>
            </w:pPr>
          </w:p>
        </w:tc>
      </w:tr>
      <w:tr w:rsidR="005D45EB" w:rsidRPr="00386A6B" w:rsidTr="001454A8">
        <w:tc>
          <w:tcPr>
            <w:tcW w:w="1101" w:type="dxa"/>
          </w:tcPr>
          <w:p w:rsidR="007162E4" w:rsidRPr="00386A6B" w:rsidRDefault="007162E4"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w:t>
            </w:r>
            <w:r w:rsidRPr="00386A6B">
              <w:rPr>
                <w:rFonts w:cs="Times New Roman"/>
                <w:b/>
                <w:bCs/>
                <w:sz w:val="24"/>
                <w:szCs w:val="24"/>
                <w:lang w:val="az-Latn-AZ"/>
              </w:rPr>
              <w:t>1</w:t>
            </w:r>
          </w:p>
        </w:tc>
        <w:tc>
          <w:tcPr>
            <w:tcW w:w="5244" w:type="dxa"/>
          </w:tcPr>
          <w:p w:rsidR="007162E4" w:rsidRPr="00386A6B" w:rsidRDefault="007162E4" w:rsidP="00836365">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Sosiologiya</w:t>
            </w:r>
          </w:p>
        </w:tc>
        <w:tc>
          <w:tcPr>
            <w:tcW w:w="843" w:type="dxa"/>
          </w:tcPr>
          <w:p w:rsidR="007162E4" w:rsidRPr="00386A6B" w:rsidRDefault="007162E4"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tcPr>
          <w:p w:rsidR="007162E4" w:rsidRPr="00386A6B" w:rsidRDefault="007162E4" w:rsidP="007F7714">
            <w:pPr>
              <w:spacing w:after="0"/>
              <w:jc w:val="both"/>
              <w:rPr>
                <w:rFonts w:cs="Times New Roman"/>
                <w:sz w:val="24"/>
                <w:szCs w:val="24"/>
                <w:lang w:val="az-Latn-AZ"/>
              </w:rPr>
            </w:pPr>
          </w:p>
        </w:tc>
        <w:tc>
          <w:tcPr>
            <w:tcW w:w="5244" w:type="dxa"/>
          </w:tcPr>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FTN1.</w:t>
            </w:r>
            <w:r w:rsidR="007162E4" w:rsidRPr="00386A6B">
              <w:rPr>
                <w:rFonts w:eastAsia="Times New Roman" w:cs="Times New Roman"/>
                <w:sz w:val="24"/>
                <w:szCs w:val="24"/>
                <w:lang w:val="az-Latn-AZ" w:eastAsia="ru-RU"/>
              </w:rPr>
              <w:t>Sosiologiya elmi, onun obyekti, predmeti barədə ətraflı təsvir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7162E4" w:rsidRPr="00386A6B">
              <w:rPr>
                <w:rFonts w:eastAsia="Times New Roman" w:cs="Times New Roman"/>
                <w:b/>
                <w:bCs/>
                <w:sz w:val="24"/>
                <w:szCs w:val="24"/>
                <w:lang w:val="az-Latn-AZ" w:eastAsia="ru-RU"/>
              </w:rPr>
              <w:t>2</w:t>
            </w:r>
            <w:r w:rsidRPr="00386A6B">
              <w:rPr>
                <w:rFonts w:eastAsia="Times New Roman" w:cs="Times New Roman"/>
                <w:sz w:val="24"/>
                <w:szCs w:val="24"/>
                <w:lang w:val="az-Latn-AZ" w:eastAsia="ru-RU"/>
              </w:rPr>
              <w:t xml:space="preserve">. </w:t>
            </w:r>
            <w:r w:rsidR="007162E4" w:rsidRPr="00386A6B">
              <w:rPr>
                <w:rFonts w:eastAsia="Times New Roman" w:cs="Times New Roman"/>
                <w:sz w:val="24"/>
                <w:szCs w:val="24"/>
                <w:lang w:val="az-Latn-AZ" w:eastAsia="ru-RU"/>
              </w:rPr>
              <w:t>Həm nəzəri, həm emprik, həm 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tətbiqi sosiologiya barəsində əldə edilmiş biliklərlə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sosial işçiyə öz fəaliyyətini daha məzmunlu şəkildə izah edir;</w:t>
            </w:r>
          </w:p>
          <w:p w:rsidR="007162E4" w:rsidRPr="00386A6B" w:rsidRDefault="007F7714" w:rsidP="007F7714">
            <w:pPr>
              <w:spacing w:after="0"/>
              <w:jc w:val="both"/>
              <w:rPr>
                <w:rFonts w:eastAsia="Times New Roman" w:cs="Times New Roman"/>
                <w:b/>
                <w:sz w:val="24"/>
                <w:szCs w:val="24"/>
                <w:lang w:val="az-Latn-AZ" w:eastAsia="ru-RU"/>
              </w:rPr>
            </w:pPr>
            <w:r w:rsidRPr="00386A6B">
              <w:rPr>
                <w:rFonts w:eastAsia="Times New Roman" w:cs="Times New Roman"/>
                <w:b/>
                <w:bCs/>
                <w:sz w:val="24"/>
                <w:szCs w:val="24"/>
                <w:lang w:val="en-US"/>
              </w:rPr>
              <w:t xml:space="preserve">FTN </w:t>
            </w:r>
            <w:r w:rsidR="007162E4" w:rsidRPr="00386A6B">
              <w:rPr>
                <w:rFonts w:eastAsia="Times New Roman" w:cs="Times New Roman"/>
                <w:b/>
                <w:bCs/>
                <w:sz w:val="24"/>
                <w:szCs w:val="24"/>
                <w:lang w:val="en-US"/>
              </w:rPr>
              <w:t>3</w:t>
            </w:r>
            <w:r w:rsidR="007162E4" w:rsidRPr="00386A6B">
              <w:rPr>
                <w:rFonts w:eastAsia="Times New Roman" w:cs="Times New Roman"/>
                <w:sz w:val="24"/>
                <w:szCs w:val="24"/>
                <w:lang w:val="en-US"/>
              </w:rPr>
              <w:t>.</w:t>
            </w:r>
            <w:r w:rsidRPr="00386A6B">
              <w:rPr>
                <w:rFonts w:eastAsia="Times New Roman" w:cs="Times New Roman"/>
                <w:sz w:val="24"/>
                <w:szCs w:val="24"/>
                <w:lang w:val="en-US"/>
              </w:rPr>
              <w:t xml:space="preserve"> </w:t>
            </w:r>
            <w:r w:rsidR="007162E4" w:rsidRPr="00386A6B">
              <w:rPr>
                <w:rFonts w:eastAsia="Times New Roman" w:cs="Times New Roman"/>
                <w:sz w:val="24"/>
                <w:szCs w:val="24"/>
                <w:lang w:val="en-US"/>
              </w:rPr>
              <w:t>Sosiologiya elminin metodlarından sosial həyatda istifadə</w:t>
            </w:r>
            <w:r w:rsidR="007162E4" w:rsidRPr="00386A6B">
              <w:rPr>
                <w:rFonts w:eastAsia="Times New Roman" w:cs="Times New Roman"/>
                <w:b/>
                <w:bCs/>
                <w:sz w:val="24"/>
                <w:szCs w:val="24"/>
                <w:lang w:val="en-US"/>
              </w:rPr>
              <w:t xml:space="preserve"> </w:t>
            </w:r>
            <w:r w:rsidR="007162E4" w:rsidRPr="00386A6B">
              <w:rPr>
                <w:rFonts w:eastAsia="Times New Roman" w:cs="Times New Roman"/>
                <w:sz w:val="24"/>
                <w:szCs w:val="24"/>
                <w:lang w:val="en-US"/>
              </w:rPr>
              <w:t>edir;</w:t>
            </w:r>
          </w:p>
          <w:p w:rsidR="007162E4" w:rsidRPr="00386A6B" w:rsidRDefault="007F7714" w:rsidP="007F7714">
            <w:pPr>
              <w:spacing w:after="0"/>
              <w:jc w:val="both"/>
              <w:rPr>
                <w:rFonts w:eastAsia="Times New Roman" w:cs="Times New Roman"/>
                <w:sz w:val="24"/>
                <w:szCs w:val="24"/>
                <w:lang w:val="az-Latn-AZ"/>
              </w:rPr>
            </w:pPr>
            <w:r w:rsidRPr="00386A6B">
              <w:rPr>
                <w:rFonts w:eastAsia="Times New Roman" w:cs="Times New Roman"/>
                <w:b/>
                <w:bCs/>
                <w:sz w:val="24"/>
                <w:szCs w:val="24"/>
                <w:lang w:val="az-Latn-AZ"/>
              </w:rPr>
              <w:t xml:space="preserve">FTN 4. </w:t>
            </w:r>
            <w:r w:rsidR="007162E4" w:rsidRPr="00386A6B">
              <w:rPr>
                <w:rFonts w:eastAsia="Times New Roman" w:cs="Times New Roman"/>
                <w:sz w:val="24"/>
                <w:szCs w:val="24"/>
                <w:lang w:val="az-Latn-AZ"/>
              </w:rPr>
              <w:t>Sosioloji araşdırmalarda seçmə</w:t>
            </w:r>
            <w:r w:rsidR="007162E4" w:rsidRPr="00386A6B">
              <w:rPr>
                <w:rFonts w:eastAsia="Times New Roman" w:cs="Times New Roman"/>
                <w:b/>
                <w:bCs/>
                <w:sz w:val="24"/>
                <w:szCs w:val="24"/>
                <w:lang w:val="az-Latn-AZ"/>
              </w:rPr>
              <w:t xml:space="preserve"> </w:t>
            </w:r>
            <w:r w:rsidR="007162E4" w:rsidRPr="00386A6B">
              <w:rPr>
                <w:rFonts w:eastAsia="Times New Roman" w:cs="Times New Roman"/>
                <w:sz w:val="24"/>
                <w:szCs w:val="24"/>
                <w:lang w:val="az-Latn-AZ"/>
              </w:rPr>
              <w:t>metodlardan tətbiq edir;</w:t>
            </w:r>
          </w:p>
          <w:p w:rsidR="007162E4" w:rsidRPr="00386A6B"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7162E4" w:rsidRPr="00386A6B">
              <w:rPr>
                <w:rFonts w:eastAsia="Times New Roman" w:cs="Times New Roman"/>
                <w:b/>
                <w:bCs/>
                <w:sz w:val="24"/>
                <w:szCs w:val="24"/>
                <w:lang w:val="az-Latn-AZ" w:eastAsia="ru-RU"/>
              </w:rPr>
              <w:t>5</w:t>
            </w:r>
            <w:r w:rsidRPr="00386A6B">
              <w:rPr>
                <w:rFonts w:eastAsia="Times New Roman" w:cs="Times New Roman"/>
                <w:sz w:val="24"/>
                <w:szCs w:val="24"/>
                <w:lang w:val="az-Latn-AZ" w:eastAsia="ru-RU"/>
              </w:rPr>
              <w:t xml:space="preserve">. </w:t>
            </w:r>
            <w:r w:rsidR="007162E4" w:rsidRPr="00386A6B">
              <w:rPr>
                <w:rFonts w:eastAsia="Times New Roman" w:cs="Times New Roman"/>
                <w:sz w:val="24"/>
                <w:szCs w:val="24"/>
                <w:lang w:val="az-Latn-AZ" w:eastAsia="ru-RU"/>
              </w:rPr>
              <w:t>Sosiologiya elmində geniş yayılmış müşahidə, sənədlərin təhlili, fokus qrup, anket</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sorğusu, müsahibə, ekspert sorğusunu praktik həyatda tətbiq edir;</w:t>
            </w:r>
          </w:p>
          <w:p w:rsidR="007162E4" w:rsidRDefault="007F7714" w:rsidP="007F7714">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7162E4" w:rsidRPr="00386A6B">
              <w:rPr>
                <w:rFonts w:eastAsia="Times New Roman" w:cs="Times New Roman"/>
                <w:b/>
                <w:bCs/>
                <w:sz w:val="24"/>
                <w:szCs w:val="24"/>
                <w:lang w:val="az-Latn-AZ" w:eastAsia="ru-RU"/>
              </w:rPr>
              <w:t>6</w:t>
            </w:r>
            <w:r w:rsidR="007162E4" w:rsidRPr="00386A6B">
              <w:rPr>
                <w:rFonts w:eastAsia="Times New Roman" w:cs="Times New Roman"/>
                <w:sz w:val="24"/>
                <w:szCs w:val="24"/>
                <w:lang w:val="az-Latn-AZ" w:eastAsia="ru-RU"/>
              </w:rPr>
              <w:t>.</w:t>
            </w:r>
            <w:r w:rsidRPr="00386A6B">
              <w:rPr>
                <w:rFonts w:eastAsia="Times New Roman" w:cs="Times New Roman"/>
                <w:sz w:val="24"/>
                <w:szCs w:val="24"/>
                <w:lang w:val="az-Latn-AZ" w:eastAsia="ru-RU"/>
              </w:rPr>
              <w:t xml:space="preserve"> </w:t>
            </w:r>
            <w:r w:rsidR="007162E4" w:rsidRPr="00386A6B">
              <w:rPr>
                <w:rFonts w:eastAsia="Times New Roman" w:cs="Times New Roman"/>
                <w:sz w:val="24"/>
                <w:szCs w:val="24"/>
                <w:lang w:val="az-Latn-AZ" w:eastAsia="ru-RU"/>
              </w:rPr>
              <w:t>Sosioloji araşdırmalarda riyaziyyat elminin metod</w:t>
            </w:r>
            <w:r w:rsidR="007162E4" w:rsidRPr="00386A6B">
              <w:rPr>
                <w:rFonts w:eastAsia="Times New Roman" w:cs="Times New Roman"/>
                <w:sz w:val="24"/>
                <w:szCs w:val="24"/>
                <w:lang w:val="az-Latn-AZ" w:eastAsia="ru-RU"/>
              </w:rPr>
              <w:softHyphen/>
              <w:t>larından istifadə</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edərək təhlillər</w:t>
            </w:r>
            <w:r w:rsidR="007162E4" w:rsidRPr="00386A6B">
              <w:rPr>
                <w:rFonts w:eastAsia="Times New Roman" w:cs="Times New Roman"/>
                <w:b/>
                <w:bCs/>
                <w:sz w:val="24"/>
                <w:szCs w:val="24"/>
                <w:lang w:val="az-Latn-AZ" w:eastAsia="ru-RU"/>
              </w:rPr>
              <w:t xml:space="preserve"> </w:t>
            </w:r>
            <w:r w:rsidR="007162E4" w:rsidRPr="00386A6B">
              <w:rPr>
                <w:rFonts w:eastAsia="Times New Roman" w:cs="Times New Roman"/>
                <w:sz w:val="24"/>
                <w:szCs w:val="24"/>
                <w:lang w:val="az-Latn-AZ" w:eastAsia="ru-RU"/>
              </w:rPr>
              <w:t>aparır.</w:t>
            </w:r>
          </w:p>
          <w:p w:rsidR="00691CB4" w:rsidRPr="00386A6B" w:rsidRDefault="00691CB4" w:rsidP="007F7714">
            <w:pPr>
              <w:spacing w:after="0"/>
              <w:jc w:val="both"/>
              <w:rPr>
                <w:rFonts w:eastAsia="Times New Roman" w:cs="Times New Roman"/>
                <w:sz w:val="24"/>
                <w:szCs w:val="24"/>
                <w:lang w:val="az-Latn-AZ" w:eastAsia="ru-RU"/>
              </w:rPr>
            </w:pPr>
          </w:p>
          <w:p w:rsidR="007162E4" w:rsidRPr="00386A6B" w:rsidRDefault="007162E4" w:rsidP="007F7714">
            <w:pPr>
              <w:spacing w:after="0" w:line="310" w:lineRule="exact"/>
              <w:jc w:val="both"/>
              <w:rPr>
                <w:rStyle w:val="Bodytext20"/>
                <w:rFonts w:eastAsiaTheme="minorHAnsi"/>
                <w:sz w:val="24"/>
                <w:szCs w:val="24"/>
                <w:lang w:val="az-Latn-AZ"/>
              </w:rPr>
            </w:pPr>
          </w:p>
        </w:tc>
        <w:tc>
          <w:tcPr>
            <w:tcW w:w="843" w:type="dxa"/>
          </w:tcPr>
          <w:p w:rsidR="007162E4" w:rsidRPr="00386A6B" w:rsidRDefault="007162E4" w:rsidP="007F7714">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lastRenderedPageBreak/>
              <w:t>H</w:t>
            </w:r>
            <w:r w:rsidRPr="00386A6B">
              <w:rPr>
                <w:rFonts w:cs="Times New Roman"/>
                <w:b/>
                <w:bCs/>
                <w:sz w:val="24"/>
                <w:szCs w:val="24"/>
              </w:rPr>
              <w:t>FS-B0</w:t>
            </w:r>
            <w:r w:rsidRPr="00386A6B">
              <w:rPr>
                <w:rFonts w:cs="Times New Roman"/>
                <w:b/>
                <w:bCs/>
                <w:sz w:val="24"/>
                <w:szCs w:val="24"/>
                <w:lang w:val="az-Latn-AZ"/>
              </w:rPr>
              <w:t>1</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Azərbaycan Respublikasının konstitusiyası və hüququn əsasları</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920B4C">
            <w:pPr>
              <w:spacing w:after="0"/>
              <w:jc w:val="both"/>
              <w:rPr>
                <w:rFonts w:cs="Times New Roman"/>
                <w:sz w:val="24"/>
                <w:szCs w:val="24"/>
                <w:lang w:val="az-Latn-AZ"/>
              </w:rPr>
            </w:pPr>
          </w:p>
        </w:tc>
        <w:tc>
          <w:tcPr>
            <w:tcW w:w="5244" w:type="dxa"/>
          </w:tcPr>
          <w:p w:rsidR="000C74CE" w:rsidRPr="00386A6B" w:rsidRDefault="007F7714" w:rsidP="00920B4C">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1</w:t>
            </w:r>
            <w:r w:rsidRPr="00386A6B">
              <w:rPr>
                <w:rFonts w:eastAsia="Times New Roman" w:cs="Times New Roman"/>
                <w:sz w:val="24"/>
                <w:szCs w:val="24"/>
                <w:lang w:val="az-Latn-AZ" w:eastAsia="ru-RU"/>
              </w:rPr>
              <w:t xml:space="preserve">. </w:t>
            </w:r>
            <w:r w:rsidR="000C74CE" w:rsidRPr="00386A6B">
              <w:rPr>
                <w:rFonts w:eastAsia="Times New Roman" w:cs="Times New Roman"/>
                <w:sz w:val="24"/>
                <w:szCs w:val="24"/>
                <w:lang w:val="az-Latn-AZ" w:eastAsia="ru-RU"/>
              </w:rPr>
              <w:t>Cəmiyyətin mövqeyini, hüquq və azadlıqlırını mədəni dəyərlərini təsvir edir;</w:t>
            </w:r>
          </w:p>
          <w:p w:rsidR="000C74CE" w:rsidRPr="00386A6B" w:rsidRDefault="007F7714" w:rsidP="00920B4C">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2</w:t>
            </w:r>
            <w:r w:rsidRPr="00386A6B">
              <w:rPr>
                <w:rFonts w:eastAsia="Times New Roman" w:cs="Times New Roman"/>
                <w:sz w:val="24"/>
                <w:szCs w:val="24"/>
                <w:lang w:val="az-Latn-AZ" w:eastAsia="ru-RU"/>
              </w:rPr>
              <w:t xml:space="preserve">. </w:t>
            </w:r>
            <w:r w:rsidR="000C74CE" w:rsidRPr="00386A6B">
              <w:rPr>
                <w:rFonts w:eastAsia="Times New Roman" w:cs="Times New Roman"/>
                <w:sz w:val="24"/>
                <w:szCs w:val="24"/>
                <w:lang w:val="az-Latn-AZ" w:eastAsia="ru-RU"/>
              </w:rPr>
              <w:t>Cəmiyyətdə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dövlət və hüquq kimi sosial düşüncənin formalaşması və inkişafının</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xüsusiyyətlərini normalar vasitəsilə izah edir;</w:t>
            </w:r>
          </w:p>
          <w:p w:rsidR="000C74CE" w:rsidRPr="00386A6B" w:rsidRDefault="007F7714" w:rsidP="00920B4C">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3</w:t>
            </w:r>
            <w:r w:rsidRPr="00386A6B">
              <w:rPr>
                <w:rFonts w:eastAsia="Times New Roman" w:cs="Times New Roman"/>
                <w:sz w:val="24"/>
                <w:szCs w:val="24"/>
                <w:lang w:val="az-Latn-AZ" w:eastAsia="ru-RU"/>
              </w:rPr>
              <w:t xml:space="preserve">. </w:t>
            </w:r>
            <w:r w:rsidR="000C74CE" w:rsidRPr="00386A6B">
              <w:rPr>
                <w:rFonts w:eastAsia="Times New Roman" w:cs="Times New Roman"/>
                <w:sz w:val="24"/>
                <w:szCs w:val="24"/>
                <w:lang w:val="az-Latn-AZ" w:eastAsia="ru-RU"/>
              </w:rPr>
              <w:t>Konstitusiyanın inkişaf tarixi, onun ictimai-iqtisadi münasibətlərdə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rolu, dövlət və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ictimai həyatda baş verən qarşılıqlı münasibətləri şərh edir;</w:t>
            </w:r>
          </w:p>
          <w:p w:rsidR="000C74CE" w:rsidRPr="00386A6B" w:rsidRDefault="007F7714" w:rsidP="00920B4C">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4</w:t>
            </w:r>
            <w:r w:rsidR="000C74CE" w:rsidRPr="00386A6B">
              <w:rPr>
                <w:rFonts w:eastAsia="Times New Roman" w:cs="Times New Roman"/>
                <w:sz w:val="24"/>
                <w:szCs w:val="24"/>
                <w:lang w:val="az-Latn-AZ" w:eastAsia="ru-RU"/>
              </w:rPr>
              <w:t>. Müasir dövrdə yeni quruluşun anlayışını, sosial, hüquqi, iqtisadi və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dövlət, cəmiyyət,</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mülkiyyət münasibətlərini müqayisə edir;</w:t>
            </w:r>
          </w:p>
          <w:p w:rsidR="000C74CE" w:rsidRPr="00386A6B" w:rsidRDefault="007F7714" w:rsidP="00920B4C">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 xml:space="preserve">5. </w:t>
            </w:r>
            <w:r w:rsidR="000C74CE" w:rsidRPr="00386A6B">
              <w:rPr>
                <w:rFonts w:eastAsia="Times New Roman" w:cs="Times New Roman"/>
                <w:sz w:val="24"/>
                <w:szCs w:val="24"/>
                <w:lang w:val="az-Latn-AZ" w:eastAsia="ru-RU"/>
              </w:rPr>
              <w:t>Sosial, siyasi, hüquqi və iqtisadi inkişafın zəruriliyini və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səbəblərini</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əsaslı ifadə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edir;</w:t>
            </w:r>
          </w:p>
          <w:p w:rsidR="000C74CE" w:rsidRPr="00386A6B" w:rsidRDefault="007F7714" w:rsidP="00920B4C">
            <w:pPr>
              <w:spacing w:after="0"/>
              <w:jc w:val="both"/>
              <w:rPr>
                <w:rStyle w:val="Bodytext20"/>
                <w:rFonts w:eastAsiaTheme="minorHAnsi"/>
                <w:sz w:val="24"/>
                <w:szCs w:val="24"/>
                <w:lang w:val="az-Latn-AZ" w:eastAsia="ru-RU"/>
              </w:rPr>
            </w:pPr>
            <w:r w:rsidRPr="00386A6B">
              <w:rPr>
                <w:rFonts w:eastAsia="Times New Roman" w:cs="Times New Roman"/>
                <w:b/>
                <w:bCs/>
                <w:sz w:val="24"/>
                <w:szCs w:val="24"/>
                <w:lang w:val="az-Latn-AZ" w:eastAsia="ru-RU"/>
              </w:rPr>
              <w:t xml:space="preserve">FTN </w:t>
            </w:r>
            <w:r w:rsidR="000C74CE" w:rsidRPr="00386A6B">
              <w:rPr>
                <w:rFonts w:eastAsia="Times New Roman" w:cs="Times New Roman"/>
                <w:b/>
                <w:bCs/>
                <w:sz w:val="24"/>
                <w:szCs w:val="24"/>
                <w:lang w:val="az-Latn-AZ" w:eastAsia="ru-RU"/>
              </w:rPr>
              <w:t xml:space="preserve">6. </w:t>
            </w:r>
            <w:r w:rsidR="000C74CE" w:rsidRPr="00386A6B">
              <w:rPr>
                <w:rFonts w:eastAsia="Times New Roman" w:cs="Times New Roman"/>
                <w:sz w:val="24"/>
                <w:szCs w:val="24"/>
                <w:lang w:val="az-Latn-AZ" w:eastAsia="ru-RU"/>
              </w:rPr>
              <w:t>Xalq hakimiyyətini dövlət hakimiyyətinin çoxşaxəliliyini, insan və</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vətəndaşların hüquq</w:t>
            </w:r>
            <w:r w:rsidR="000C74CE" w:rsidRPr="00386A6B">
              <w:rPr>
                <w:rFonts w:eastAsia="Times New Roman" w:cs="Times New Roman"/>
                <w:b/>
                <w:bCs/>
                <w:sz w:val="24"/>
                <w:szCs w:val="24"/>
                <w:lang w:val="az-Latn-AZ" w:eastAsia="ru-RU"/>
              </w:rPr>
              <w:t xml:space="preserve"> </w:t>
            </w:r>
            <w:r w:rsidR="000C74CE" w:rsidRPr="00386A6B">
              <w:rPr>
                <w:rFonts w:eastAsia="Times New Roman" w:cs="Times New Roman"/>
                <w:sz w:val="24"/>
                <w:szCs w:val="24"/>
                <w:lang w:val="az-Latn-AZ" w:eastAsia="ru-RU"/>
              </w:rPr>
              <w:t>bərabərliliyini, vəzifələrini, dövlətin idarə edilməsi prinsiplərini təhlil edir.</w:t>
            </w:r>
          </w:p>
        </w:tc>
        <w:tc>
          <w:tcPr>
            <w:tcW w:w="843" w:type="dxa"/>
            <w:vAlign w:val="center"/>
          </w:tcPr>
          <w:p w:rsidR="000C74CE" w:rsidRPr="00386A6B" w:rsidRDefault="000C74CE" w:rsidP="00920B4C">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w:t>
            </w:r>
            <w:r w:rsidRPr="00386A6B">
              <w:rPr>
                <w:rFonts w:cs="Times New Roman"/>
                <w:b/>
                <w:bCs/>
                <w:sz w:val="24"/>
                <w:szCs w:val="24"/>
                <w:lang w:val="az-Latn-AZ"/>
              </w:rPr>
              <w:t>1</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Məntiq</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sz w:val="24"/>
                <w:szCs w:val="24"/>
                <w:lang w:val="az-Latn-AZ"/>
              </w:rPr>
            </w:pPr>
          </w:p>
        </w:tc>
        <w:tc>
          <w:tcPr>
            <w:tcW w:w="5244" w:type="dxa"/>
          </w:tcPr>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1</w:t>
            </w:r>
            <w:r w:rsidRPr="00386A6B">
              <w:rPr>
                <w:rFonts w:eastAsia="Times New Roman" w:cs="Times New Roman"/>
                <w:sz w:val="24"/>
                <w:szCs w:val="24"/>
                <w:lang w:val="az-Latn-AZ" w:eastAsia="ru-RU"/>
              </w:rPr>
              <w:t>. Mücərrəd təfəkkürün anlayış, hökm və əqli nəticə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kimi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əsas formalarının məntiqi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səciyyəsini təsvir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2</w:t>
            </w:r>
            <w:r w:rsidRPr="00386A6B">
              <w:rPr>
                <w:rFonts w:eastAsia="Times New Roman" w:cs="Times New Roman"/>
                <w:sz w:val="24"/>
                <w:szCs w:val="24"/>
                <w:lang w:val="az-Latn-AZ" w:eastAsia="ru-RU"/>
              </w:rPr>
              <w:t>. Arqumentasiya prosesini formal məntiqin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əsas prinsiplərinə əsaslanaraq düzgün,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yaradıcı, ümumiləşdirilmiş şəkildə izah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3. </w:t>
            </w:r>
            <w:r w:rsidRPr="00386A6B">
              <w:rPr>
                <w:rFonts w:eastAsia="Times New Roman" w:cs="Times New Roman"/>
                <w:sz w:val="24"/>
                <w:szCs w:val="24"/>
                <w:lang w:val="az-Latn-AZ" w:eastAsia="ru-RU"/>
              </w:rPr>
              <w:t>Yazılı və şifahi arqumentləşdirilmiş mühakimələrdə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formal-məntiqi qanunların əsas</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tələblərinə uyğun olaraq, sual və cavab məntiqində arqumentasiya mədəniyyətini nümayiş etdirir;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4. </w:t>
            </w:r>
            <w:r w:rsidRPr="00386A6B">
              <w:rPr>
                <w:rFonts w:eastAsia="Times New Roman" w:cs="Times New Roman"/>
                <w:sz w:val="24"/>
                <w:szCs w:val="24"/>
                <w:lang w:val="az-Latn-AZ" w:eastAsia="ru-RU"/>
              </w:rPr>
              <w:t>Deduktiv</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əqli nəticələr vasitəsilə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lastRenderedPageBreak/>
              <w:t>arqumentləşdirilmiş mühakimələrdə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mümkün situativ</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variantları modelləşdirən məsələləri və onlara uyğun çalışmaları həll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5</w:t>
            </w:r>
            <w:r w:rsidRPr="00386A6B">
              <w:rPr>
                <w:rFonts w:eastAsia="Times New Roman" w:cs="Times New Roman"/>
                <w:sz w:val="24"/>
                <w:szCs w:val="24"/>
                <w:lang w:val="az-Latn-AZ" w:eastAsia="ru-RU"/>
              </w:rPr>
              <w:t>. Peşə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gündəlik həyatda hər hansı məsələ haqqında öz nöqteyi-nəzərindən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arqumentləşdirilmiş qaydada, induktiv əqlinəticələrə əsasən məntiqi nəticələr çıxarır;</w:t>
            </w:r>
          </w:p>
          <w:p w:rsidR="000C74CE" w:rsidRPr="00386A6B" w:rsidRDefault="000C74CE" w:rsidP="00C77E7E">
            <w:pPr>
              <w:spacing w:after="0"/>
              <w:jc w:val="both"/>
              <w:rPr>
                <w:rStyle w:val="Bodytext20"/>
                <w:rFonts w:eastAsiaTheme="minorHAnsi"/>
                <w:sz w:val="24"/>
                <w:szCs w:val="24"/>
                <w:lang w:val="az-Latn-AZ" w:eastAsia="ru-RU"/>
              </w:rPr>
            </w:pPr>
            <w:r w:rsidRPr="00386A6B">
              <w:rPr>
                <w:rFonts w:eastAsia="Times New Roman" w:cs="Times New Roman"/>
                <w:b/>
                <w:bCs/>
                <w:sz w:val="24"/>
                <w:szCs w:val="24"/>
                <w:lang w:val="az-Latn-AZ" w:eastAsia="ru-RU"/>
              </w:rPr>
              <w:t>FTN 6</w:t>
            </w:r>
            <w:r w:rsidRPr="00386A6B">
              <w:rPr>
                <w:rFonts w:eastAsia="Times New Roman" w:cs="Times New Roman"/>
                <w:sz w:val="24"/>
                <w:szCs w:val="24"/>
                <w:lang w:val="az-Latn-AZ" w:eastAsia="ru-RU"/>
              </w:rPr>
              <w:t>. Anoloji yolla</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əqli nəticə çıxarmağın ən müxtəlif üsullarına əsasən dünya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ölkəmizdə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baş verən mürəkkəb sosial inkişaf proseslərini məntiqi düzgün əsaslandırır.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w:t>
            </w:r>
            <w:r w:rsidRPr="00386A6B">
              <w:rPr>
                <w:rFonts w:cs="Times New Roman"/>
                <w:b/>
                <w:bCs/>
                <w:sz w:val="24"/>
                <w:szCs w:val="24"/>
                <w:lang w:val="az-Latn-AZ"/>
              </w:rPr>
              <w:t>1</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Etika və estetika</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sz w:val="24"/>
                <w:szCs w:val="24"/>
                <w:lang w:val="az-Latn-AZ"/>
              </w:rPr>
            </w:pPr>
          </w:p>
        </w:tc>
        <w:tc>
          <w:tcPr>
            <w:tcW w:w="5244" w:type="dxa"/>
          </w:tcPr>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1. </w:t>
            </w:r>
            <w:r w:rsidRPr="00386A6B">
              <w:rPr>
                <w:rFonts w:eastAsia="Times New Roman" w:cs="Times New Roman"/>
                <w:sz w:val="24"/>
                <w:szCs w:val="24"/>
                <w:lang w:val="az-Latn-AZ" w:eastAsia="ru-RU"/>
              </w:rPr>
              <w:t>Əsas əxlaqi anlayışlar kimi çıxış edən xeyir və şərin mahiyyətini dərk edərək, sosial</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həyatda üzləşdiyi situasiyaları xeyir və şər prizmasını təsvir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2. </w:t>
            </w:r>
            <w:r w:rsidRPr="00386A6B">
              <w:rPr>
                <w:rFonts w:eastAsia="Times New Roman" w:cs="Times New Roman"/>
                <w:sz w:val="24"/>
                <w:szCs w:val="24"/>
                <w:lang w:val="az-Latn-AZ" w:eastAsia="ru-RU"/>
              </w:rPr>
              <w:t>İstər qədim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orta</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əsrlər tarixində, istərsə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müasir dövrdə geniş yayılmış incəsənət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növlərinin mahiyyətini dərk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3. </w:t>
            </w:r>
            <w:r w:rsidRPr="00386A6B">
              <w:rPr>
                <w:rFonts w:eastAsia="Times New Roman" w:cs="Times New Roman"/>
                <w:sz w:val="24"/>
                <w:szCs w:val="24"/>
                <w:lang w:val="az-Latn-AZ" w:eastAsia="ru-RU"/>
              </w:rPr>
              <w:t>Sosaial-əxlaqi fəzilətlərin mahiyyətini,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əməksevərlik, vətənpərvərlik kimi formaların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cəmiyyət həyatında rolunu izah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4. </w:t>
            </w:r>
            <w:r w:rsidRPr="00386A6B">
              <w:rPr>
                <w:rFonts w:eastAsia="Times New Roman" w:cs="Times New Roman"/>
                <w:sz w:val="24"/>
                <w:szCs w:val="24"/>
                <w:lang w:val="az-Latn-AZ" w:eastAsia="ru-RU"/>
              </w:rPr>
              <w:t>Estetikanın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bəşəriyyətin estetik zövqünün formalaşma tarixində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xüsusi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əhəmiyyət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kəsb edən estetik konsepsiyaların mahiyyətini və onara tənqidi münasibəti təhlil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5. </w:t>
            </w:r>
            <w:r w:rsidRPr="00386A6B">
              <w:rPr>
                <w:rFonts w:eastAsia="Times New Roman" w:cs="Times New Roman"/>
                <w:sz w:val="24"/>
                <w:szCs w:val="24"/>
                <w:lang w:val="az-Latn-AZ" w:eastAsia="ru-RU"/>
              </w:rPr>
              <w:t>Əsas estetik kateqoriyalar kimi çıxış edən gözəllik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eybəcərlik, ülvilik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rəzillik,</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faciəvilik və komiklik kimi anlayışların məzmununu öyrənərək onlarda estetik tərbiyə və estetik zövq formalaşdırır;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6. </w:t>
            </w:r>
            <w:r w:rsidRPr="00386A6B">
              <w:rPr>
                <w:rFonts w:eastAsia="Times New Roman" w:cs="Times New Roman"/>
                <w:sz w:val="24"/>
                <w:szCs w:val="24"/>
                <w:lang w:val="az-Latn-AZ" w:eastAsia="ru-RU"/>
              </w:rPr>
              <w:t xml:space="preserve">Azadlıq, məsuliyyət, vicdan, borc, ləyaqət </w:t>
            </w:r>
            <w:r w:rsidRPr="00386A6B">
              <w:rPr>
                <w:rFonts w:eastAsia="Times New Roman" w:cs="Times New Roman"/>
                <w:sz w:val="24"/>
                <w:szCs w:val="24"/>
                <w:lang w:val="az-Latn-AZ" w:eastAsia="ru-RU"/>
              </w:rPr>
              <w:lastRenderedPageBreak/>
              <w:t>və qürur kimi anlayışların məzmunu</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çərçivəsində insan davranışını dəyərləndirir.</w:t>
            </w:r>
          </w:p>
          <w:p w:rsidR="000C74CE" w:rsidRPr="00386A6B" w:rsidRDefault="000C74CE" w:rsidP="00C77E7E">
            <w:pPr>
              <w:spacing w:after="0" w:line="310" w:lineRule="exact"/>
              <w:jc w:val="both"/>
              <w:rPr>
                <w:rStyle w:val="Bodytext20"/>
                <w:rFonts w:eastAsiaTheme="minorHAnsi"/>
                <w:sz w:val="24"/>
                <w:szCs w:val="24"/>
                <w:lang w:val="az-Latn-AZ"/>
              </w:rPr>
            </w:pP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FS-B02</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İnformasiyanın idarə edilməsi</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sz w:val="24"/>
                <w:szCs w:val="24"/>
                <w:lang w:val="az-Latn-AZ"/>
              </w:rPr>
            </w:pPr>
          </w:p>
        </w:tc>
        <w:tc>
          <w:tcPr>
            <w:tcW w:w="5244" w:type="dxa"/>
          </w:tcPr>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1</w:t>
            </w:r>
            <w:r w:rsidRPr="00386A6B">
              <w:rPr>
                <w:rFonts w:eastAsia="Times New Roman" w:cs="Times New Roman"/>
                <w:sz w:val="24"/>
                <w:szCs w:val="24"/>
                <w:lang w:val="az-Latn-AZ" w:eastAsia="ru-RU"/>
              </w:rPr>
              <w:t>. İnformasiya sisteminin əsas anlayışlarını, təsnifatını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orda gedən prosesləri təsvir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2. </w:t>
            </w:r>
            <w:r w:rsidRPr="00386A6B">
              <w:rPr>
                <w:rFonts w:eastAsia="Times New Roman" w:cs="Times New Roman"/>
                <w:sz w:val="24"/>
                <w:szCs w:val="24"/>
                <w:lang w:val="az-Latn-AZ" w:eastAsia="ru-RU"/>
              </w:rPr>
              <w:t>İnformasiya sistemləri xidmətlərinin idarə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edilməsini (funksiyalar, proseslər, ölçmələri)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izah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3</w:t>
            </w:r>
            <w:r w:rsidRPr="00386A6B">
              <w:rPr>
                <w:rFonts w:eastAsia="Times New Roman" w:cs="Times New Roman"/>
                <w:sz w:val="24"/>
                <w:szCs w:val="24"/>
                <w:lang w:val="az-Latn-AZ" w:eastAsia="ru-RU"/>
              </w:rPr>
              <w: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İnformasiya sistemlərinin fəaliyyəti və inkişaf etdirilməsi xərclərinin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qiymətləndirilməsini tətbiq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4</w:t>
            </w:r>
            <w:r w:rsidRPr="00386A6B">
              <w:rPr>
                <w:rFonts w:eastAsia="Times New Roman" w:cs="Times New Roman"/>
                <w:sz w:val="24"/>
                <w:szCs w:val="24"/>
                <w:lang w:val="az-Latn-AZ" w:eastAsia="ru-RU"/>
              </w:rPr>
              <w: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İnformasiya texnologiyaları servisləri və biznes üçün sahibolmanın icmal dəyərini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anlayır;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5</w:t>
            </w:r>
            <w:r w:rsidRPr="00386A6B">
              <w:rPr>
                <w:rFonts w:eastAsia="Times New Roman" w:cs="Times New Roman"/>
                <w:sz w:val="24"/>
                <w:szCs w:val="24"/>
                <w:lang w:val="az-Latn-AZ" w:eastAsia="ru-RU"/>
              </w:rPr>
              <w: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İnformasiya texnologiyalarının inkişafı layihələrini təhlil edir;</w:t>
            </w:r>
          </w:p>
          <w:p w:rsidR="000C74CE" w:rsidRPr="00386A6B" w:rsidRDefault="000C74CE" w:rsidP="00C77E7E">
            <w:pPr>
              <w:spacing w:after="0"/>
              <w:jc w:val="both"/>
              <w:rPr>
                <w:rStyle w:val="Bodytext20"/>
                <w:rFonts w:eastAsiaTheme="minorHAnsi"/>
                <w:sz w:val="24"/>
                <w:szCs w:val="24"/>
                <w:lang w:val="en-US" w:eastAsia="ru-RU"/>
              </w:rPr>
            </w:pPr>
            <w:r w:rsidRPr="00386A6B">
              <w:rPr>
                <w:rFonts w:eastAsia="Times New Roman" w:cs="Times New Roman"/>
                <w:b/>
                <w:bCs/>
                <w:sz w:val="24"/>
                <w:szCs w:val="24"/>
                <w:lang w:val="en-US" w:eastAsia="ru-RU"/>
              </w:rPr>
              <w:t>FTN 6</w:t>
            </w:r>
            <w:r w:rsidRPr="00386A6B">
              <w:rPr>
                <w:rFonts w:eastAsia="Times New Roman" w:cs="Times New Roman"/>
                <w:sz w:val="24"/>
                <w:szCs w:val="24"/>
                <w:lang w:val="en-US" w:eastAsia="ru-RU"/>
              </w:rPr>
              <w:t>. Mürəkkəb informasiya sistemlərinin tətbiqinin standart</w:t>
            </w:r>
            <w:r w:rsidRPr="00386A6B">
              <w:rPr>
                <w:rFonts w:eastAsia="Times New Roman" w:cs="Times New Roman"/>
                <w:b/>
                <w:bCs/>
                <w:sz w:val="24"/>
                <w:szCs w:val="24"/>
                <w:lang w:val="en-US" w:eastAsia="ru-RU"/>
              </w:rPr>
              <w:t xml:space="preserve"> </w:t>
            </w:r>
            <w:r w:rsidRPr="00386A6B">
              <w:rPr>
                <w:rFonts w:eastAsia="Times New Roman" w:cs="Times New Roman"/>
                <w:sz w:val="24"/>
                <w:szCs w:val="24"/>
                <w:lang w:val="en-US" w:eastAsia="ru-RU"/>
              </w:rPr>
              <w:t>metodikalarını tətbiq edir.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FS-B02</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Politologiya</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sz w:val="24"/>
                <w:szCs w:val="24"/>
                <w:lang w:val="az-Latn-AZ"/>
              </w:rPr>
            </w:pPr>
          </w:p>
        </w:tc>
        <w:tc>
          <w:tcPr>
            <w:tcW w:w="5244" w:type="dxa"/>
          </w:tcPr>
          <w:p w:rsidR="000C74CE" w:rsidRPr="00386A6B" w:rsidRDefault="000C74CE" w:rsidP="00C77E7E">
            <w:pPr>
              <w:spacing w:after="0"/>
              <w:jc w:val="both"/>
              <w:rPr>
                <w:rFonts w:eastAsia="Times New Roman" w:cs="Times New Roman"/>
                <w:sz w:val="24"/>
                <w:szCs w:val="24"/>
                <w:lang w:val="en-US" w:eastAsia="ru-RU"/>
              </w:rPr>
            </w:pPr>
            <w:r w:rsidRPr="00386A6B">
              <w:rPr>
                <w:rFonts w:eastAsia="Times New Roman" w:cs="Times New Roman"/>
                <w:b/>
                <w:bCs/>
                <w:sz w:val="24"/>
                <w:szCs w:val="24"/>
                <w:lang w:val="az-Latn-AZ" w:eastAsia="ru-RU"/>
              </w:rPr>
              <w:t>FTN 1</w:t>
            </w:r>
            <w:r w:rsidRPr="00386A6B">
              <w:rPr>
                <w:rFonts w:eastAsia="Times New Roman" w:cs="Times New Roman"/>
                <w:sz w:val="24"/>
                <w:szCs w:val="24"/>
                <w:lang w:val="az-Latn-AZ" w:eastAsia="ru-RU"/>
              </w:rPr>
              <w:t>. Politologiyanın əsas anlayışlarını təsvir edir</w:t>
            </w:r>
            <w:r w:rsidRPr="00386A6B">
              <w:rPr>
                <w:rFonts w:eastAsia="Times New Roman" w:cs="Times New Roman"/>
                <w:sz w:val="24"/>
                <w:szCs w:val="24"/>
                <w:lang w:val="en-US" w:eastAsia="ru-RU"/>
              </w:rPr>
              <w:t>;</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2. </w:t>
            </w:r>
            <w:r w:rsidRPr="00386A6B">
              <w:rPr>
                <w:rFonts w:eastAsia="Times New Roman" w:cs="Times New Roman"/>
                <w:sz w:val="24"/>
                <w:szCs w:val="24"/>
                <w:lang w:val="az-Latn-AZ" w:eastAsia="ru-RU"/>
              </w:rPr>
              <w:t>Siyasi elmin nəzəri biliklərinə əsaslanaraq cəmiyyətdə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və dünyada baş verən siyasi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prosesləri izah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3. </w:t>
            </w:r>
            <w:r w:rsidRPr="00386A6B">
              <w:rPr>
                <w:rFonts w:eastAsia="Times New Roman" w:cs="Times New Roman"/>
                <w:sz w:val="24"/>
                <w:szCs w:val="24"/>
                <w:lang w:val="az-Latn-AZ" w:eastAsia="ru-RU"/>
              </w:rPr>
              <w:t>Dövlət, siyasi sistem, siyasi şüur anlayışlarını mənimsəyərək insanın cəmiyyətdə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gedən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siyasi proseslərdə iştirakını, hər bir insanın bu prosesdə yeri və rolunu şərh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4. </w:t>
            </w:r>
            <w:r w:rsidRPr="00386A6B">
              <w:rPr>
                <w:rFonts w:eastAsia="Times New Roman" w:cs="Times New Roman"/>
                <w:sz w:val="24"/>
                <w:szCs w:val="24"/>
                <w:lang w:val="az-Latn-AZ" w:eastAsia="ru-RU"/>
              </w:rPr>
              <w:t xml:space="preserve">Siyasi fikrin inkişaf mərhələlərini, Azərbaycanda siyasi fikrin inkişaf tarixi ilə bağlı </w:t>
            </w:r>
            <w:r w:rsidRPr="00386A6B">
              <w:rPr>
                <w:rFonts w:eastAsia="Times New Roman" w:cs="Times New Roman"/>
                <w:sz w:val="24"/>
                <w:szCs w:val="24"/>
                <w:lang w:val="az-Latn-AZ" w:eastAsia="ru-RU"/>
              </w:rPr>
              <w:lastRenderedPageBreak/>
              <w:t>əldə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etdiyi məlumatlara əsasən siyasi fikrin gələcək inkişafı ilə bağlı mülahizələr təhlil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5. </w:t>
            </w:r>
            <w:r w:rsidRPr="00386A6B">
              <w:rPr>
                <w:rFonts w:eastAsia="Times New Roman" w:cs="Times New Roman"/>
                <w:sz w:val="24"/>
                <w:szCs w:val="24"/>
                <w:lang w:val="az-Latn-AZ" w:eastAsia="ru-RU"/>
              </w:rPr>
              <w:t>Vətəndaş kimi siyasi partiya, hakimiyyət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seçkilərdə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fəal iştirak edir;</w:t>
            </w:r>
          </w:p>
          <w:p w:rsidR="000C74CE" w:rsidRPr="00386A6B" w:rsidRDefault="000C74CE" w:rsidP="00C77E7E">
            <w:pPr>
              <w:spacing w:after="0"/>
              <w:jc w:val="both"/>
              <w:rPr>
                <w:rStyle w:val="Bodytext20"/>
                <w:rFonts w:eastAsiaTheme="minorHAnsi"/>
                <w:sz w:val="24"/>
                <w:szCs w:val="24"/>
                <w:lang w:val="az-Latn-AZ" w:eastAsia="ru-RU"/>
              </w:rPr>
            </w:pPr>
            <w:r w:rsidRPr="00386A6B">
              <w:rPr>
                <w:rFonts w:eastAsia="Times New Roman" w:cs="Times New Roman"/>
                <w:b/>
                <w:bCs/>
                <w:sz w:val="24"/>
                <w:szCs w:val="24"/>
                <w:lang w:val="az-Latn-AZ" w:eastAsia="ru-RU"/>
              </w:rPr>
              <w:t>FTN 6</w:t>
            </w:r>
            <w:r w:rsidRPr="00386A6B">
              <w:rPr>
                <w:rFonts w:eastAsia="Times New Roman" w:cs="Times New Roman"/>
                <w:sz w:val="24"/>
                <w:szCs w:val="24"/>
                <w:lang w:val="az-Latn-AZ" w:eastAsia="ru-RU"/>
              </w:rPr>
              <w:t>. Siyasi elmin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əsas anlayışlarını, onların əsas mahiyyətini mənimsədiyinə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görə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konkret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siyasi proseslərlə bağlı proqnoz verir.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FS-B02</w:t>
            </w:r>
          </w:p>
        </w:tc>
        <w:tc>
          <w:tcPr>
            <w:tcW w:w="5244" w:type="dxa"/>
          </w:tcPr>
          <w:p w:rsidR="000C74CE" w:rsidRPr="00386A6B" w:rsidRDefault="000C74CE" w:rsidP="00920B4C">
            <w:pPr>
              <w:spacing w:line="310" w:lineRule="exact"/>
              <w:jc w:val="center"/>
              <w:rPr>
                <w:rStyle w:val="Bodytext20"/>
                <w:rFonts w:eastAsiaTheme="minorHAnsi"/>
                <w:b/>
                <w:bCs/>
                <w:sz w:val="24"/>
                <w:szCs w:val="24"/>
                <w:lang w:val="az-Latn-AZ"/>
              </w:rPr>
            </w:pPr>
            <w:r w:rsidRPr="00386A6B">
              <w:rPr>
                <w:rStyle w:val="Bodytext20"/>
                <w:rFonts w:eastAsiaTheme="minorHAnsi"/>
                <w:b/>
                <w:bCs/>
                <w:sz w:val="24"/>
                <w:szCs w:val="24"/>
                <w:lang w:val="az-Latn-AZ"/>
              </w:rPr>
              <w:t>Sahibkarlığın əsasları və biznesə giriş</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sz w:val="24"/>
                <w:szCs w:val="24"/>
                <w:lang w:val="az-Latn-AZ"/>
              </w:rPr>
            </w:pPr>
          </w:p>
        </w:tc>
        <w:tc>
          <w:tcPr>
            <w:tcW w:w="5244" w:type="dxa"/>
          </w:tcPr>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1. </w:t>
            </w:r>
            <w:r w:rsidRPr="00386A6B">
              <w:rPr>
                <w:rFonts w:eastAsia="Times New Roman" w:cs="Times New Roman"/>
                <w:sz w:val="24"/>
                <w:szCs w:val="24"/>
                <w:lang w:val="az-Latn-AZ" w:eastAsia="ru-RU"/>
              </w:rPr>
              <w:t>Bazar iqtisadiyyatını səciyyələndirən biznes və sahibkarlığı təsvir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2. </w:t>
            </w:r>
            <w:r w:rsidRPr="00386A6B">
              <w:rPr>
                <w:rFonts w:eastAsia="Times New Roman" w:cs="Times New Roman"/>
                <w:sz w:val="24"/>
                <w:szCs w:val="24"/>
                <w:lang w:val="az-Latn-AZ" w:eastAsia="ru-RU"/>
              </w:rPr>
              <w:t>Bazar sistemində baş verən sosial-iqtisadi prosesləri nəzəri və praktiki baxımdan izah</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3. </w:t>
            </w:r>
            <w:r w:rsidRPr="00386A6B">
              <w:rPr>
                <w:rFonts w:eastAsia="Times New Roman" w:cs="Times New Roman"/>
                <w:sz w:val="24"/>
                <w:szCs w:val="24"/>
                <w:lang w:val="az-Latn-AZ" w:eastAsia="ru-RU"/>
              </w:rPr>
              <w:t>Bazar iqtisadiyyatının əsas anlayışları olan sahibkarlığın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biznesin iqtisadi mexanizm</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kimi fəaliyyətlərin cəmiyyətin və hər bir insanın həyatında əhəmiyyətli rol oynamasıni əsaslandırır;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 xml:space="preserve">FTN 4. </w:t>
            </w:r>
            <w:r w:rsidRPr="00386A6B">
              <w:rPr>
                <w:rFonts w:eastAsia="Times New Roman" w:cs="Times New Roman"/>
                <w:sz w:val="24"/>
                <w:szCs w:val="24"/>
                <w:lang w:val="az-Latn-AZ" w:eastAsia="ru-RU"/>
              </w:rPr>
              <w:t>Azərbaycanda sahibkarlığın və biznesin inkişafı potensiallarını təhil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5</w:t>
            </w:r>
            <w:r w:rsidRPr="00386A6B">
              <w:rPr>
                <w:rFonts w:eastAsia="Times New Roman" w:cs="Times New Roman"/>
                <w:sz w:val="24"/>
                <w:szCs w:val="24"/>
                <w:lang w:val="az-Latn-AZ" w:eastAsia="ru-RU"/>
              </w:rPr>
              <w:t>. Potensialları olan şəxslərin, subyektlərin sahibkarlıq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biznesə qoşulmaları imkanlarını</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təhlil edir;</w:t>
            </w:r>
          </w:p>
          <w:p w:rsidR="000C74CE" w:rsidRPr="00386A6B" w:rsidRDefault="000C74CE"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6</w:t>
            </w:r>
            <w:r w:rsidRPr="00386A6B">
              <w:rPr>
                <w:rFonts w:eastAsia="Times New Roman" w:cs="Times New Roman"/>
                <w:sz w:val="24"/>
                <w:szCs w:val="24"/>
                <w:lang w:val="az-Latn-AZ" w:eastAsia="ru-RU"/>
              </w:rPr>
              <w:t>. Sahibkarlığın və biznesin strateji baxımdan inkişafı imkanlarını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gələcək dövr üçün</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əhəmiyyətini əsaslandırılır.</w:t>
            </w:r>
          </w:p>
          <w:p w:rsidR="000C74CE" w:rsidRPr="00386A6B" w:rsidRDefault="000C74CE" w:rsidP="00C77E7E">
            <w:pPr>
              <w:spacing w:after="0" w:line="310" w:lineRule="exact"/>
              <w:jc w:val="both"/>
              <w:rPr>
                <w:rStyle w:val="Bodytext20"/>
                <w:rFonts w:eastAsiaTheme="minorHAnsi"/>
                <w:sz w:val="24"/>
                <w:szCs w:val="24"/>
                <w:lang w:val="az-Latn-AZ"/>
              </w:rPr>
            </w:pP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sz w:val="24"/>
                <w:szCs w:val="24"/>
                <w:lang w:val="az-Latn-AZ"/>
              </w:rPr>
            </w:pPr>
            <w:r w:rsidRPr="00386A6B">
              <w:rPr>
                <w:rFonts w:cs="Times New Roman"/>
                <w:b/>
                <w:bCs/>
                <w:sz w:val="24"/>
                <w:szCs w:val="24"/>
                <w:lang w:val="az-Latn-AZ"/>
              </w:rPr>
              <w:t>H</w:t>
            </w:r>
            <w:r w:rsidRPr="00386A6B">
              <w:rPr>
                <w:rFonts w:cs="Times New Roman"/>
                <w:b/>
                <w:bCs/>
                <w:sz w:val="24"/>
                <w:szCs w:val="24"/>
              </w:rPr>
              <w:t>FS-B02</w:t>
            </w:r>
          </w:p>
        </w:tc>
        <w:tc>
          <w:tcPr>
            <w:tcW w:w="5244" w:type="dxa"/>
            <w:vAlign w:val="center"/>
          </w:tcPr>
          <w:p w:rsidR="000C74CE" w:rsidRPr="00386A6B" w:rsidRDefault="000C74CE"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N.Gəncəvinin pedaqoji görüşləri</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1.</w:t>
            </w:r>
            <w:r w:rsidRPr="00386A6B">
              <w:rPr>
                <w:rStyle w:val="Bodytext20"/>
                <w:rFonts w:eastAsiaTheme="minorHAnsi"/>
                <w:sz w:val="24"/>
                <w:szCs w:val="24"/>
                <w:lang w:val="az-Latn-AZ"/>
              </w:rPr>
              <w:t xml:space="preserve"> Pedaqogikanın ümumi-nəzəri məsələləri ilə bağlı şairin fikir və ideyalarını, şairin yaşadığı dövrü, həyatı və yaradıcılığı haqqında biliklərini deyir.</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lastRenderedPageBreak/>
              <w:t>FTN 2.</w:t>
            </w:r>
            <w:r w:rsidRPr="00386A6B">
              <w:rPr>
                <w:rStyle w:val="Bodytext20"/>
                <w:rFonts w:eastAsiaTheme="minorHAnsi"/>
                <w:sz w:val="24"/>
                <w:szCs w:val="24"/>
                <w:lang w:val="az-Latn-AZ"/>
              </w:rPr>
              <w:t xml:space="preserve"> Dahi Azərbaycan şairinin misilsiz  xidmətlərinin laiqincə dəyərləndirməyi, Nizami adını həmişə yüksəklərə qaldırılmağı özü və xalqımız, dövlətimiz tərəfində önəmli olduğunu anlayır və izah edir.</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3.</w:t>
            </w:r>
            <w:r w:rsidRPr="00386A6B">
              <w:rPr>
                <w:rStyle w:val="Bodytext20"/>
                <w:rFonts w:eastAsiaTheme="minorHAnsi"/>
                <w:sz w:val="24"/>
                <w:szCs w:val="24"/>
                <w:lang w:val="az-Latn-AZ"/>
              </w:rPr>
              <w:t xml:space="preserve"> Tərbiyyəvi bacarıq və keyfiyyətləri, tərbiyyənin vaistə və yollarını “Xəmsə” də qeyd olunan nümunələr əsasında göstərir. </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4.</w:t>
            </w:r>
            <w:r w:rsidRPr="00386A6B">
              <w:rPr>
                <w:rStyle w:val="Bodytext20"/>
                <w:rFonts w:eastAsiaTheme="minorHAnsi"/>
                <w:sz w:val="24"/>
                <w:szCs w:val="24"/>
                <w:lang w:val="az-Latn-AZ"/>
              </w:rPr>
              <w:t xml:space="preserve"> N. Gəncəvinin müəllim şəxsiyyəti, müəllim- şagird münasibəti haqqında dəyərli fikirlərindən bəhrələnməklə müəllimlik peşəsinin sosial əhəmiyyətini, müəllimə verilən tələbləri və onun funksiyasının dərk etdiyini nümayiş etdirir. </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5.</w:t>
            </w:r>
            <w:r w:rsidRPr="00386A6B">
              <w:rPr>
                <w:rStyle w:val="Bodytext20"/>
                <w:rFonts w:eastAsiaTheme="minorHAnsi"/>
                <w:sz w:val="24"/>
                <w:szCs w:val="24"/>
                <w:lang w:val="az-Latn-AZ"/>
              </w:rPr>
              <w:t xml:space="preserve"> Dahi şairin “Xəmsə” sində bəhrələnməklə dünyagörüşün formalaşmasında elmilərinin rolu faktlarla əsaslandırır. </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6</w:t>
            </w:r>
            <w:r w:rsidRPr="00386A6B">
              <w:rPr>
                <w:rStyle w:val="Bodytext20"/>
                <w:rFonts w:eastAsiaTheme="minorHAnsi"/>
                <w:sz w:val="24"/>
                <w:szCs w:val="24"/>
                <w:lang w:val="az-Latn-AZ"/>
              </w:rPr>
              <w:t xml:space="preserve">. Pedaqoji Nizamişünaslığın tarixini, inkişaf tendesiuyasını, o cümlədən pedaqogika elmi ilə əlaqəsini, elmi və metodim cəhətdən təqdim edir. </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7.</w:t>
            </w:r>
            <w:r w:rsidRPr="00386A6B">
              <w:rPr>
                <w:rStyle w:val="Bodytext20"/>
                <w:rFonts w:eastAsiaTheme="minorHAnsi"/>
                <w:sz w:val="24"/>
                <w:szCs w:val="24"/>
                <w:lang w:val="az-Latn-AZ"/>
              </w:rPr>
              <w:t xml:space="preserve"> Nizami irsinin şəxsiyyətin formalaşmasına təsiri imkanlarını üzə çıxarmaq, onlardan tərbiyyə prosesində səmərəli istifadə etməyi bacarır. </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8.</w:t>
            </w:r>
            <w:r w:rsidRPr="00386A6B">
              <w:rPr>
                <w:rStyle w:val="Bodytext20"/>
                <w:rFonts w:eastAsiaTheme="minorHAnsi"/>
                <w:sz w:val="24"/>
                <w:szCs w:val="24"/>
                <w:lang w:val="az-Latn-AZ"/>
              </w:rPr>
              <w:t xml:space="preserve"> Böyük zəhmətkeş olan ömrü boyu öz halal zəhməti ilə dolanan, şahların və hökümdarların minnətini qəbul etməyən dahi şair, pedaqoqun peşəyə və əməyə verdiyi əhəmiyyətini faktlarla sübut etməyə bacarır.</w:t>
            </w:r>
          </w:p>
          <w:p w:rsidR="00190BDF" w:rsidRPr="00386A6B" w:rsidRDefault="00190BDF" w:rsidP="00C77E7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9.</w:t>
            </w:r>
            <w:r w:rsidRPr="00386A6B">
              <w:rPr>
                <w:rStyle w:val="Bodytext20"/>
                <w:rFonts w:eastAsiaTheme="minorHAnsi"/>
                <w:sz w:val="24"/>
                <w:szCs w:val="24"/>
                <w:lang w:val="az-Latn-AZ"/>
              </w:rPr>
              <w:t xml:space="preserve"> Təhsil, təlim, tərbiyyənin ümumi məslələri ilə bağlı dahi şair, pedaqoqun fəaliyyətin səmərəliliyinə müsbət təsirini müəyyən edir.</w:t>
            </w:r>
          </w:p>
          <w:p w:rsidR="000C74CE" w:rsidRPr="00386A6B" w:rsidRDefault="00190BDF" w:rsidP="00C77E7E">
            <w:pPr>
              <w:spacing w:after="0"/>
              <w:jc w:val="both"/>
              <w:rPr>
                <w:rFonts w:eastAsia="Times New Roman" w:cs="Times New Roman"/>
                <w:b/>
                <w:bCs/>
                <w:sz w:val="24"/>
                <w:szCs w:val="24"/>
                <w:lang w:val="az-Latn-AZ" w:eastAsia="ru-RU"/>
              </w:rPr>
            </w:pPr>
            <w:r w:rsidRPr="00386A6B">
              <w:rPr>
                <w:rStyle w:val="Bodytext20"/>
                <w:rFonts w:eastAsiaTheme="minorHAnsi"/>
                <w:b/>
                <w:sz w:val="24"/>
                <w:szCs w:val="24"/>
                <w:lang w:val="az-Latn-AZ"/>
              </w:rPr>
              <w:lastRenderedPageBreak/>
              <w:t>FTN 10.</w:t>
            </w:r>
            <w:r w:rsidRPr="00386A6B">
              <w:rPr>
                <w:rStyle w:val="Bodytext20"/>
                <w:rFonts w:eastAsiaTheme="minorHAnsi"/>
                <w:sz w:val="24"/>
                <w:szCs w:val="24"/>
                <w:lang w:val="az-Latn-AZ"/>
              </w:rPr>
              <w:t xml:space="preserve"> Nizami Gəncəvi irsindən orta məktəblərdə istifadənin (“Xəmsə” yə daxil olan ayrı-ayrı poemaların qısa məzmununun öyrədilməsi və təhlili prosesində şairin pedaqoji fikir və idealarının aşakara çıxarılması) imkan və yollarını müəyyənləşdirir.  </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0C74CE" w:rsidP="007E7D9E">
            <w:pPr>
              <w:jc w:val="both"/>
              <w:rPr>
                <w:rFonts w:cs="Times New Roman"/>
                <w:b/>
                <w:bCs/>
                <w:sz w:val="24"/>
                <w:szCs w:val="24"/>
                <w:lang w:val="az-Latn-AZ"/>
              </w:rPr>
            </w:pPr>
            <w:r w:rsidRPr="00386A6B">
              <w:rPr>
                <w:rFonts w:cs="Times New Roman"/>
                <w:b/>
                <w:bCs/>
                <w:sz w:val="24"/>
                <w:szCs w:val="24"/>
                <w:lang w:val="az-Latn-AZ"/>
              </w:rPr>
              <w:lastRenderedPageBreak/>
              <w:t>İ</w:t>
            </w:r>
            <w:r w:rsidRPr="00386A6B">
              <w:rPr>
                <w:rFonts w:cs="Times New Roman"/>
                <w:b/>
                <w:bCs/>
                <w:sz w:val="24"/>
                <w:szCs w:val="24"/>
              </w:rPr>
              <w:t>F-B0</w:t>
            </w:r>
            <w:r w:rsidRPr="00386A6B">
              <w:rPr>
                <w:rFonts w:cs="Times New Roman"/>
                <w:b/>
                <w:bCs/>
                <w:sz w:val="24"/>
                <w:szCs w:val="24"/>
                <w:lang w:val="az-Latn-AZ"/>
              </w:rPr>
              <w:t>0</w:t>
            </w:r>
          </w:p>
        </w:tc>
        <w:tc>
          <w:tcPr>
            <w:tcW w:w="5244" w:type="dxa"/>
            <w:vAlign w:val="center"/>
          </w:tcPr>
          <w:p w:rsidR="000C74CE" w:rsidRPr="00386A6B" w:rsidRDefault="000C74CE"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İXTİSAS FƏNLƏR</w:t>
            </w:r>
          </w:p>
        </w:tc>
        <w:tc>
          <w:tcPr>
            <w:tcW w:w="843" w:type="dxa"/>
            <w:vAlign w:val="center"/>
          </w:tcPr>
          <w:p w:rsidR="000C74CE" w:rsidRPr="00386A6B" w:rsidRDefault="000C74CE" w:rsidP="007E7D9E">
            <w:pPr>
              <w:jc w:val="both"/>
              <w:rPr>
                <w:rFonts w:cs="Times New Roman"/>
                <w:sz w:val="24"/>
                <w:szCs w:val="24"/>
                <w:lang w:val="az-Latn-AZ"/>
              </w:rPr>
            </w:pPr>
            <w:r w:rsidRPr="00386A6B">
              <w:rPr>
                <w:rFonts w:cs="Times New Roman"/>
                <w:sz w:val="24"/>
                <w:szCs w:val="24"/>
                <w:lang w:val="az-Latn-AZ"/>
              </w:rPr>
              <w:t>120</w:t>
            </w:r>
          </w:p>
        </w:tc>
      </w:tr>
      <w:tr w:rsidR="005D45EB" w:rsidRPr="00386A6B" w:rsidTr="001454A8">
        <w:tc>
          <w:tcPr>
            <w:tcW w:w="1101" w:type="dxa"/>
            <w:vAlign w:val="center"/>
          </w:tcPr>
          <w:p w:rsidR="000C74CE" w:rsidRPr="00386A6B" w:rsidRDefault="00053DC9" w:rsidP="007E7D9E">
            <w:pPr>
              <w:jc w:val="both"/>
              <w:rPr>
                <w:rFonts w:cs="Times New Roman"/>
                <w:b/>
                <w:bCs/>
                <w:sz w:val="24"/>
                <w:szCs w:val="24"/>
                <w:lang w:val="az-Latn-AZ"/>
              </w:rPr>
            </w:pPr>
            <w:r w:rsidRPr="00386A6B">
              <w:rPr>
                <w:rFonts w:cs="Times New Roman"/>
                <w:b/>
                <w:bCs/>
                <w:sz w:val="24"/>
                <w:szCs w:val="24"/>
                <w:lang w:val="az-Latn-AZ"/>
              </w:rPr>
              <w:t>İF-B01</w:t>
            </w:r>
          </w:p>
        </w:tc>
        <w:tc>
          <w:tcPr>
            <w:tcW w:w="5244" w:type="dxa"/>
            <w:vAlign w:val="center"/>
          </w:tcPr>
          <w:p w:rsidR="000C74CE" w:rsidRPr="00386A6B" w:rsidRDefault="00053DC9"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Pedaqogika</w:t>
            </w:r>
          </w:p>
        </w:tc>
        <w:tc>
          <w:tcPr>
            <w:tcW w:w="843" w:type="dxa"/>
            <w:vAlign w:val="center"/>
          </w:tcPr>
          <w:p w:rsidR="000C74CE" w:rsidRPr="00386A6B" w:rsidRDefault="00053DC9" w:rsidP="007E7D9E">
            <w:pPr>
              <w:jc w:val="both"/>
              <w:rPr>
                <w:rFonts w:cs="Times New Roman"/>
                <w:sz w:val="24"/>
                <w:szCs w:val="24"/>
                <w:lang w:val="az-Latn-AZ"/>
              </w:rPr>
            </w:pPr>
            <w:r w:rsidRPr="00386A6B">
              <w:rPr>
                <w:rFonts w:cs="Times New Roman"/>
                <w:sz w:val="24"/>
                <w:szCs w:val="24"/>
                <w:lang w:val="az-Latn-AZ"/>
              </w:rPr>
              <w:t>9</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0C74CE" w:rsidRPr="00386A6B" w:rsidRDefault="000C2398"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1. </w:t>
            </w:r>
            <w:r w:rsidRPr="00386A6B">
              <w:rPr>
                <w:rFonts w:eastAsia="Times New Roman" w:cs="Times New Roman"/>
                <w:bCs/>
                <w:sz w:val="24"/>
                <w:szCs w:val="24"/>
                <w:lang w:val="az-Latn-AZ" w:eastAsia="ru-RU"/>
              </w:rPr>
              <w:t>Pedaqoji nəzəriyyənin mahiyyətini, anlayışlarını, onlar arasindakı əlaqələri bilir və təlim-tərbiyə prosesində tətbiq edir.</w:t>
            </w:r>
          </w:p>
          <w:p w:rsidR="000C2398" w:rsidRPr="00386A6B" w:rsidRDefault="000C2398"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2. </w:t>
            </w:r>
            <w:r w:rsidRPr="00386A6B">
              <w:rPr>
                <w:rFonts w:eastAsia="Times New Roman" w:cs="Times New Roman"/>
                <w:bCs/>
                <w:sz w:val="24"/>
                <w:szCs w:val="24"/>
                <w:lang w:val="az-Latn-AZ" w:eastAsia="ru-RU"/>
              </w:rPr>
              <w:t>İnsan resuslarının müasirləşdirilməsində pedaqoji elmlərinin əhəmiyyətini və rolunu izah edir.</w:t>
            </w:r>
          </w:p>
          <w:p w:rsidR="000C2398" w:rsidRPr="00386A6B" w:rsidRDefault="000C2398"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3. </w:t>
            </w:r>
            <w:r w:rsidRPr="00386A6B">
              <w:rPr>
                <w:rFonts w:eastAsia="Times New Roman" w:cs="Times New Roman"/>
                <w:bCs/>
                <w:sz w:val="24"/>
                <w:szCs w:val="24"/>
                <w:lang w:val="az-Latn-AZ" w:eastAsia="ru-RU"/>
              </w:rPr>
              <w:t>Təlimin effektiv təşkilində xidmət edən pedaqoji və psixoloji nəzəriyyələri (Blum,Qardner, Piaje. Vıqotski, K,Dvek) fəaliyyətində tətbiq edir, müqayisələr aparır, ümumiləşdirir və münasibət bildirir.</w:t>
            </w:r>
          </w:p>
          <w:p w:rsidR="0092707C" w:rsidRPr="00386A6B" w:rsidRDefault="0092707C"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4. </w:t>
            </w:r>
            <w:r w:rsidRPr="00386A6B">
              <w:rPr>
                <w:rFonts w:eastAsia="Times New Roman" w:cs="Times New Roman"/>
                <w:bCs/>
                <w:sz w:val="24"/>
                <w:szCs w:val="24"/>
                <w:lang w:val="az-Latn-AZ" w:eastAsia="ru-RU"/>
              </w:rPr>
              <w:t>Təhsilin normativ-hüquqi əsaslarını qruplaşdırır</w:t>
            </w:r>
          </w:p>
          <w:p w:rsidR="0092707C" w:rsidRPr="00386A6B" w:rsidRDefault="0092707C"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5. </w:t>
            </w:r>
            <w:r w:rsidRPr="00386A6B">
              <w:rPr>
                <w:rFonts w:eastAsia="Times New Roman" w:cs="Times New Roman"/>
                <w:bCs/>
                <w:sz w:val="24"/>
                <w:szCs w:val="24"/>
                <w:lang w:val="az-Latn-AZ" w:eastAsia="ru-RU"/>
              </w:rPr>
              <w:t>Təhsilin idarə olunmasında dair biliklərə yiyələnir, fəaliyyətində onlardan istifadə edir.</w:t>
            </w:r>
          </w:p>
          <w:p w:rsidR="0092707C" w:rsidRPr="00386A6B" w:rsidRDefault="0092707C" w:rsidP="00C77E7E">
            <w:pPr>
              <w:spacing w:after="0"/>
              <w:jc w:val="both"/>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6.</w:t>
            </w:r>
            <w:r w:rsidRPr="00386A6B">
              <w:rPr>
                <w:rFonts w:eastAsia="Times New Roman" w:cs="Times New Roman"/>
                <w:bCs/>
                <w:sz w:val="24"/>
                <w:szCs w:val="24"/>
                <w:lang w:val="az-Latn-AZ" w:eastAsia="ru-RU"/>
              </w:rPr>
              <w:t>Təhsil sisteminin, səriştəyə əsaslanan şəxsiyyətyönümlü təhsil konsepsiyasısnın və təlim texnologiyalarının yeniləşdirilməsinin əhəmiyyətini dərk edir.</w:t>
            </w:r>
          </w:p>
          <w:p w:rsidR="0092707C" w:rsidRPr="00386A6B" w:rsidRDefault="0092707C" w:rsidP="00C77E7E">
            <w:pPr>
              <w:spacing w:after="0"/>
              <w:jc w:val="both"/>
              <w:rPr>
                <w:rFonts w:eastAsia="Times New Roman" w:cs="Times New Roman"/>
                <w:b/>
                <w:bCs/>
                <w:sz w:val="24"/>
                <w:szCs w:val="24"/>
                <w:lang w:val="az-Latn-AZ" w:eastAsia="ru-RU"/>
              </w:rPr>
            </w:pPr>
            <w:r w:rsidRPr="00386A6B">
              <w:rPr>
                <w:rFonts w:eastAsia="Times New Roman" w:cs="Times New Roman"/>
                <w:bCs/>
                <w:sz w:val="24"/>
                <w:szCs w:val="24"/>
                <w:lang w:val="az-Latn-AZ" w:eastAsia="ru-RU"/>
              </w:rPr>
              <w:t xml:space="preserve">  </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E93629" w:rsidP="007E7D9E">
            <w:pPr>
              <w:jc w:val="both"/>
              <w:rPr>
                <w:rFonts w:cs="Times New Roman"/>
                <w:b/>
                <w:bCs/>
                <w:sz w:val="24"/>
                <w:szCs w:val="24"/>
                <w:lang w:val="az-Latn-AZ"/>
              </w:rPr>
            </w:pPr>
            <w:r w:rsidRPr="00386A6B">
              <w:rPr>
                <w:rFonts w:cs="Times New Roman"/>
                <w:b/>
                <w:bCs/>
                <w:sz w:val="24"/>
                <w:szCs w:val="24"/>
                <w:lang w:val="az-Latn-AZ"/>
              </w:rPr>
              <w:t>İF-B02</w:t>
            </w:r>
          </w:p>
        </w:tc>
        <w:tc>
          <w:tcPr>
            <w:tcW w:w="5244" w:type="dxa"/>
          </w:tcPr>
          <w:p w:rsidR="000C74CE" w:rsidRPr="00386A6B" w:rsidRDefault="00E93629"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Psixologiyanın əsasları</w:t>
            </w:r>
          </w:p>
        </w:tc>
        <w:tc>
          <w:tcPr>
            <w:tcW w:w="843" w:type="dxa"/>
            <w:vAlign w:val="center"/>
          </w:tcPr>
          <w:p w:rsidR="000C74CE" w:rsidRPr="00386A6B" w:rsidRDefault="00EB1D3C" w:rsidP="007E7D9E">
            <w:pPr>
              <w:jc w:val="both"/>
              <w:rPr>
                <w:rFonts w:cs="Times New Roman"/>
                <w:sz w:val="24"/>
                <w:szCs w:val="24"/>
                <w:lang w:val="az-Latn-AZ"/>
              </w:rPr>
            </w:pPr>
            <w:r w:rsidRPr="00386A6B">
              <w:rPr>
                <w:rFonts w:cs="Times New Roman"/>
                <w:sz w:val="24"/>
                <w:szCs w:val="24"/>
                <w:lang w:val="az-Latn-AZ"/>
              </w:rPr>
              <w:t>7</w:t>
            </w:r>
          </w:p>
        </w:tc>
      </w:tr>
      <w:tr w:rsidR="005D45EB" w:rsidRPr="00B43375" w:rsidTr="001454A8">
        <w:tc>
          <w:tcPr>
            <w:tcW w:w="1101" w:type="dxa"/>
            <w:vAlign w:val="center"/>
          </w:tcPr>
          <w:p w:rsidR="000C74CE" w:rsidRPr="00386A6B" w:rsidRDefault="000C74CE" w:rsidP="007E7D9E">
            <w:pPr>
              <w:jc w:val="both"/>
              <w:rPr>
                <w:rFonts w:cs="Times New Roman"/>
                <w:b/>
                <w:bCs/>
                <w:sz w:val="24"/>
                <w:szCs w:val="24"/>
                <w:lang w:val="az-Latn-AZ"/>
              </w:rPr>
            </w:pPr>
          </w:p>
        </w:tc>
        <w:tc>
          <w:tcPr>
            <w:tcW w:w="5244" w:type="dxa"/>
          </w:tcPr>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 xml:space="preserve">FTN 1. </w:t>
            </w:r>
            <w:r w:rsidRPr="00386A6B">
              <w:rPr>
                <w:rFonts w:cs="Times New Roman"/>
                <w:sz w:val="24"/>
                <w:szCs w:val="24"/>
                <w:lang w:val="az-Latn-AZ"/>
              </w:rPr>
              <w:t>Psixologiyanın predmeti, tarixi və metodları haqqında məlumatın əldə edir;</w:t>
            </w:r>
          </w:p>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2</w:t>
            </w:r>
            <w:r w:rsidRPr="00386A6B">
              <w:rPr>
                <w:rFonts w:cs="Times New Roman"/>
                <w:sz w:val="24"/>
                <w:szCs w:val="24"/>
                <w:lang w:val="az-Latn-AZ"/>
              </w:rPr>
              <w:t xml:space="preserve">. Psixikanın filogenezdə və ontogenezdə </w:t>
            </w:r>
            <w:r w:rsidRPr="00386A6B">
              <w:rPr>
                <w:rFonts w:cs="Times New Roman"/>
                <w:sz w:val="24"/>
                <w:szCs w:val="24"/>
                <w:lang w:val="az-Latn-AZ"/>
              </w:rPr>
              <w:lastRenderedPageBreak/>
              <w:t>inkişafının izah edir;</w:t>
            </w:r>
          </w:p>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3.</w:t>
            </w:r>
            <w:r w:rsidRPr="00386A6B">
              <w:rPr>
                <w:rFonts w:cs="Times New Roman"/>
                <w:sz w:val="24"/>
                <w:szCs w:val="24"/>
                <w:lang w:val="az-Latn-AZ"/>
              </w:rPr>
              <w:t xml:space="preserve"> Şəxsiyyət haqında əsas nəzəriyyələri qarşılıqlı əlaqədə öyrənir;</w:t>
            </w:r>
          </w:p>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4.</w:t>
            </w:r>
            <w:r w:rsidRPr="00386A6B">
              <w:rPr>
                <w:rFonts w:cs="Times New Roman"/>
                <w:sz w:val="24"/>
                <w:szCs w:val="24"/>
                <w:lang w:val="az-Latn-AZ"/>
              </w:rPr>
              <w:t xml:space="preserve"> Şəxsiyyətin, fəaliyyətin və ünsiyyətin xarakteristikalarının özünəməxsusluğunu göstərir;</w:t>
            </w:r>
          </w:p>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5.</w:t>
            </w:r>
            <w:r w:rsidRPr="00386A6B">
              <w:rPr>
                <w:rFonts w:cs="Times New Roman"/>
                <w:sz w:val="24"/>
                <w:szCs w:val="24"/>
                <w:lang w:val="az-Latn-AZ"/>
              </w:rPr>
              <w:t xml:space="preserve"> Şəxsiyyətlərarası münasibətlərin və şəxsiyyətin idrak proseslərinin  geniş aspektdə müzakirəsini təşkil edir;</w:t>
            </w:r>
          </w:p>
          <w:p w:rsidR="00983E5A"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6.</w:t>
            </w:r>
            <w:r w:rsidRPr="00386A6B">
              <w:rPr>
                <w:rFonts w:cs="Times New Roman"/>
                <w:sz w:val="24"/>
                <w:szCs w:val="24"/>
                <w:lang w:val="az-Latn-AZ"/>
              </w:rPr>
              <w:t xml:space="preserve"> Şəxsiyyətin hissi – emosional halları və iradi keyfiyyətlərini izah edir;</w:t>
            </w:r>
          </w:p>
          <w:p w:rsidR="000C74CE" w:rsidRPr="00386A6B" w:rsidRDefault="00983E5A" w:rsidP="00983E5A">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Pr="00386A6B">
              <w:rPr>
                <w:rFonts w:cs="Times New Roman"/>
                <w:b/>
                <w:sz w:val="24"/>
                <w:szCs w:val="24"/>
                <w:lang w:val="az-Latn-AZ"/>
              </w:rPr>
              <w:t>7.</w:t>
            </w:r>
            <w:r w:rsidRPr="00386A6B">
              <w:rPr>
                <w:rFonts w:cs="Times New Roman"/>
                <w:sz w:val="24"/>
                <w:szCs w:val="24"/>
                <w:lang w:val="az-Latn-AZ"/>
              </w:rPr>
              <w:t xml:space="preserve"> Şəxsiyyətin fədri psixoloji xassələri: temperament, xarakter və qabiliyyətlərini tətbiqi və praktik istiqamətdə mənimsəyir.</w:t>
            </w:r>
          </w:p>
        </w:tc>
        <w:tc>
          <w:tcPr>
            <w:tcW w:w="843" w:type="dxa"/>
            <w:vAlign w:val="center"/>
          </w:tcPr>
          <w:p w:rsidR="000C74CE" w:rsidRPr="00386A6B" w:rsidRDefault="000C74CE" w:rsidP="007E7D9E">
            <w:pPr>
              <w:jc w:val="both"/>
              <w:rPr>
                <w:rFonts w:cs="Times New Roman"/>
                <w:sz w:val="24"/>
                <w:szCs w:val="24"/>
                <w:lang w:val="az-Latn-AZ"/>
              </w:rPr>
            </w:pPr>
          </w:p>
        </w:tc>
      </w:tr>
      <w:tr w:rsidR="005D45EB" w:rsidRPr="00386A6B" w:rsidTr="001454A8">
        <w:tc>
          <w:tcPr>
            <w:tcW w:w="1101" w:type="dxa"/>
            <w:vAlign w:val="center"/>
          </w:tcPr>
          <w:p w:rsidR="000C74CE" w:rsidRPr="00386A6B" w:rsidRDefault="00816CC2" w:rsidP="007E7D9E">
            <w:pPr>
              <w:jc w:val="both"/>
              <w:rPr>
                <w:rFonts w:cs="Times New Roman"/>
                <w:b/>
                <w:bCs/>
                <w:sz w:val="24"/>
                <w:szCs w:val="24"/>
                <w:lang w:val="az-Latn-AZ"/>
              </w:rPr>
            </w:pPr>
            <w:r w:rsidRPr="00386A6B">
              <w:rPr>
                <w:rFonts w:cs="Times New Roman"/>
                <w:b/>
                <w:bCs/>
                <w:sz w:val="24"/>
                <w:szCs w:val="24"/>
                <w:lang w:val="az-Latn-AZ"/>
              </w:rPr>
              <w:t>İF-B03</w:t>
            </w:r>
          </w:p>
        </w:tc>
        <w:tc>
          <w:tcPr>
            <w:tcW w:w="5244" w:type="dxa"/>
          </w:tcPr>
          <w:p w:rsidR="000C74CE" w:rsidRPr="00386A6B" w:rsidRDefault="00A55848"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Multikulturalizmə giriş</w:t>
            </w:r>
          </w:p>
        </w:tc>
        <w:tc>
          <w:tcPr>
            <w:tcW w:w="843" w:type="dxa"/>
            <w:vAlign w:val="center"/>
          </w:tcPr>
          <w:p w:rsidR="000C74CE" w:rsidRPr="00386A6B" w:rsidRDefault="00453780"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0C74CE" w:rsidRPr="00386A6B" w:rsidRDefault="003C6236"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1. </w:t>
            </w:r>
            <w:r w:rsidR="00CB75CD" w:rsidRPr="00386A6B">
              <w:rPr>
                <w:rFonts w:eastAsia="Times New Roman" w:cs="Times New Roman"/>
                <w:bCs/>
                <w:sz w:val="24"/>
                <w:szCs w:val="24"/>
                <w:lang w:val="az-Latn-AZ" w:eastAsia="ru-RU"/>
              </w:rPr>
              <w:t>Multikulturalizmin əsas nəzəriyyəçiləri və konsepsiyalarının xüsusiyytələrini təsvir edir.</w:t>
            </w:r>
          </w:p>
          <w:p w:rsidR="00DB4260" w:rsidRDefault="00CB75CD"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C77E7E" w:rsidRPr="00386A6B">
              <w:rPr>
                <w:rFonts w:eastAsia="Times New Roman" w:cs="Times New Roman"/>
                <w:b/>
                <w:bCs/>
                <w:sz w:val="24"/>
                <w:szCs w:val="24"/>
                <w:lang w:val="az-Latn-AZ" w:eastAsia="ru-RU"/>
              </w:rPr>
              <w:t xml:space="preserve"> </w:t>
            </w:r>
            <w:r w:rsidRPr="00386A6B">
              <w:rPr>
                <w:rFonts w:eastAsia="Times New Roman" w:cs="Times New Roman"/>
                <w:b/>
                <w:bCs/>
                <w:sz w:val="24"/>
                <w:szCs w:val="24"/>
                <w:lang w:val="az-Latn-AZ" w:eastAsia="ru-RU"/>
              </w:rPr>
              <w:t xml:space="preserve">2. </w:t>
            </w:r>
            <w:r w:rsidRPr="00386A6B">
              <w:rPr>
                <w:rFonts w:eastAsia="Times New Roman" w:cs="Times New Roman"/>
                <w:bCs/>
                <w:sz w:val="24"/>
                <w:szCs w:val="24"/>
                <w:lang w:val="az-Latn-AZ" w:eastAsia="ru-RU"/>
              </w:rPr>
              <w:t xml:space="preserve">Multikulturalizm,  onun formalaşması və inkişaf mərhələləri, </w:t>
            </w:r>
          </w:p>
          <w:p w:rsidR="00CB75CD" w:rsidRPr="00386A6B" w:rsidRDefault="00C77E7E"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Pr="00386A6B">
              <w:rPr>
                <w:rFonts w:eastAsia="Times New Roman" w:cs="Times New Roman"/>
                <w:bCs/>
                <w:sz w:val="24"/>
                <w:szCs w:val="24"/>
                <w:lang w:val="az-Latn-AZ" w:eastAsia="ru-RU"/>
              </w:rPr>
              <w:t xml:space="preserve"> </w:t>
            </w:r>
            <w:r w:rsidRPr="00386A6B">
              <w:rPr>
                <w:rFonts w:eastAsia="Times New Roman" w:cs="Times New Roman"/>
                <w:b/>
                <w:bCs/>
                <w:sz w:val="24"/>
                <w:szCs w:val="24"/>
                <w:lang w:val="az-Latn-AZ" w:eastAsia="ru-RU"/>
              </w:rPr>
              <w:t>3</w:t>
            </w:r>
            <w:r w:rsidRPr="00386A6B">
              <w:rPr>
                <w:rFonts w:eastAsia="Times New Roman" w:cs="Times New Roman"/>
                <w:bCs/>
                <w:sz w:val="24"/>
                <w:szCs w:val="24"/>
                <w:lang w:val="az-Latn-AZ" w:eastAsia="ru-RU"/>
              </w:rPr>
              <w:t xml:space="preserve">. </w:t>
            </w:r>
            <w:r w:rsidR="00CB75CD" w:rsidRPr="00386A6B">
              <w:rPr>
                <w:rFonts w:eastAsia="Times New Roman" w:cs="Times New Roman"/>
                <w:bCs/>
                <w:sz w:val="24"/>
                <w:szCs w:val="24"/>
                <w:lang w:val="az-Latn-AZ" w:eastAsia="ru-RU"/>
              </w:rPr>
              <w:t>Qərb ölkələrində nəzəriyyəsi və təcrübəsi haqqında mülahizələrini izah edir;</w:t>
            </w:r>
          </w:p>
          <w:p w:rsidR="00CB75CD" w:rsidRPr="00386A6B" w:rsidRDefault="00C77E7E"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 4</w:t>
            </w:r>
            <w:r w:rsidR="00CB75CD" w:rsidRPr="00386A6B">
              <w:rPr>
                <w:rFonts w:eastAsia="Times New Roman" w:cs="Times New Roman"/>
                <w:b/>
                <w:bCs/>
                <w:sz w:val="24"/>
                <w:szCs w:val="24"/>
                <w:lang w:val="az-Latn-AZ" w:eastAsia="ru-RU"/>
              </w:rPr>
              <w:t xml:space="preserve">. </w:t>
            </w:r>
            <w:r w:rsidR="00CB75CD" w:rsidRPr="00386A6B">
              <w:rPr>
                <w:rFonts w:eastAsia="Times New Roman" w:cs="Times New Roman"/>
                <w:bCs/>
                <w:sz w:val="24"/>
                <w:szCs w:val="24"/>
                <w:lang w:val="az-Latn-AZ" w:eastAsia="ru-RU"/>
              </w:rPr>
              <w:t>Qərb ölkələrində və azərbaycanda baş verən sosial-mədəni proseslərin mahiyyətini şərh edir;</w:t>
            </w:r>
          </w:p>
          <w:p w:rsidR="00CB75CD" w:rsidRPr="00386A6B" w:rsidRDefault="00C77E7E"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 5</w:t>
            </w:r>
            <w:r w:rsidR="00CB75CD" w:rsidRPr="00386A6B">
              <w:rPr>
                <w:rFonts w:eastAsia="Times New Roman" w:cs="Times New Roman"/>
                <w:b/>
                <w:bCs/>
                <w:sz w:val="24"/>
                <w:szCs w:val="24"/>
                <w:lang w:val="az-Latn-AZ" w:eastAsia="ru-RU"/>
              </w:rPr>
              <w:t>.</w:t>
            </w:r>
            <w:r w:rsidR="00336FF3" w:rsidRPr="00386A6B">
              <w:rPr>
                <w:rFonts w:eastAsia="Times New Roman" w:cs="Times New Roman"/>
                <w:bCs/>
                <w:sz w:val="24"/>
                <w:szCs w:val="24"/>
                <w:lang w:val="az-Latn-AZ" w:eastAsia="ru-RU"/>
              </w:rPr>
              <w:t xml:space="preserve"> “Mədəni müxtəliflik” problemıləri ətrafında ideoloji və siyasi mübarizəni təhlil edir;</w:t>
            </w:r>
          </w:p>
          <w:p w:rsidR="00336FF3" w:rsidRPr="00386A6B" w:rsidRDefault="00C77E7E"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 6</w:t>
            </w:r>
            <w:r w:rsidR="00336FF3" w:rsidRPr="00386A6B">
              <w:rPr>
                <w:rFonts w:eastAsia="Times New Roman" w:cs="Times New Roman"/>
                <w:b/>
                <w:bCs/>
                <w:sz w:val="24"/>
                <w:szCs w:val="24"/>
                <w:lang w:val="az-Latn-AZ" w:eastAsia="ru-RU"/>
              </w:rPr>
              <w:t xml:space="preserve">. </w:t>
            </w:r>
            <w:r w:rsidR="00803DEA" w:rsidRPr="00386A6B">
              <w:rPr>
                <w:rFonts w:eastAsia="Times New Roman" w:cs="Times New Roman"/>
                <w:bCs/>
                <w:sz w:val="24"/>
                <w:szCs w:val="24"/>
                <w:lang w:val="az-Latn-AZ" w:eastAsia="ru-RU"/>
              </w:rPr>
              <w:t>Çoxmillətli sosial</w:t>
            </w:r>
            <w:r w:rsidR="003475F9" w:rsidRPr="00386A6B">
              <w:rPr>
                <w:rFonts w:eastAsia="Times New Roman" w:cs="Times New Roman"/>
                <w:bCs/>
                <w:sz w:val="24"/>
                <w:szCs w:val="24"/>
                <w:lang w:val="az-Latn-AZ" w:eastAsia="ru-RU"/>
              </w:rPr>
              <w:t>-mədəni mühitdə müasir xarici təcrübədən istifadə edir;</w:t>
            </w:r>
          </w:p>
          <w:p w:rsidR="003475F9" w:rsidRPr="00386A6B" w:rsidRDefault="00C77E7E" w:rsidP="00C77E7E">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 xml:space="preserve">FTN </w:t>
            </w:r>
            <w:r w:rsidRPr="00386A6B">
              <w:rPr>
                <w:rFonts w:eastAsia="Times New Roman" w:cs="Times New Roman"/>
                <w:bCs/>
                <w:sz w:val="24"/>
                <w:szCs w:val="24"/>
                <w:lang w:val="az-Latn-AZ" w:eastAsia="ru-RU"/>
              </w:rPr>
              <w:t>7</w:t>
            </w:r>
            <w:r w:rsidR="003475F9" w:rsidRPr="00386A6B">
              <w:rPr>
                <w:rFonts w:eastAsia="Times New Roman" w:cs="Times New Roman"/>
                <w:b/>
                <w:bCs/>
                <w:sz w:val="24"/>
                <w:szCs w:val="24"/>
                <w:lang w:val="az-Latn-AZ" w:eastAsia="ru-RU"/>
              </w:rPr>
              <w:t xml:space="preserve">. </w:t>
            </w:r>
            <w:r w:rsidR="003E0E51" w:rsidRPr="00386A6B">
              <w:rPr>
                <w:rFonts w:eastAsia="Times New Roman" w:cs="Times New Roman"/>
                <w:bCs/>
                <w:sz w:val="24"/>
                <w:szCs w:val="24"/>
                <w:lang w:val="az-Latn-AZ" w:eastAsia="ru-RU"/>
              </w:rPr>
              <w:t xml:space="preserve">Multikultural mühitdə münaqişələrin həll üsulları və iş bacarıqlarının praktik tətbiq mexanizmlərini əsaslandırır. </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800DBF" w:rsidP="007E7D9E">
            <w:pPr>
              <w:jc w:val="both"/>
              <w:rPr>
                <w:rFonts w:cs="Times New Roman"/>
                <w:b/>
                <w:bCs/>
                <w:sz w:val="24"/>
                <w:szCs w:val="24"/>
                <w:lang w:val="az-Latn-AZ"/>
              </w:rPr>
            </w:pPr>
            <w:r w:rsidRPr="00386A6B">
              <w:rPr>
                <w:rFonts w:cs="Times New Roman"/>
                <w:b/>
                <w:bCs/>
                <w:sz w:val="24"/>
                <w:szCs w:val="24"/>
                <w:lang w:val="az-Latn-AZ"/>
              </w:rPr>
              <w:t>İF-B04</w:t>
            </w:r>
          </w:p>
        </w:tc>
        <w:tc>
          <w:tcPr>
            <w:tcW w:w="5244" w:type="dxa"/>
          </w:tcPr>
          <w:p w:rsidR="000C74CE" w:rsidRPr="00386A6B" w:rsidRDefault="00075DEA" w:rsidP="004537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Təhsildə İKT</w:t>
            </w:r>
          </w:p>
        </w:tc>
        <w:tc>
          <w:tcPr>
            <w:tcW w:w="843" w:type="dxa"/>
            <w:vAlign w:val="center"/>
          </w:tcPr>
          <w:p w:rsidR="000C74CE" w:rsidRPr="00386A6B" w:rsidRDefault="004537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1F3673" w:rsidRPr="00386A6B" w:rsidRDefault="001F3673"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1</w:t>
            </w:r>
            <w:r w:rsidRPr="00386A6B">
              <w:rPr>
                <w:rFonts w:eastAsia="Times New Roman" w:cs="Times New Roman"/>
                <w:sz w:val="24"/>
                <w:szCs w:val="24"/>
                <w:lang w:val="az-Latn-AZ" w:eastAsia="ru-RU"/>
              </w:rPr>
              <w:t>. İnformatika, informasiya anlayışını, xassələrini, növlərini, informasiya proseslərini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lastRenderedPageBreak/>
              <w:t>hesablama texnikasının inkişaf tarixini təsvir edir;</w:t>
            </w:r>
          </w:p>
          <w:p w:rsidR="001F3673" w:rsidRPr="00386A6B" w:rsidRDefault="001F3673"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2</w:t>
            </w:r>
            <w:r w:rsidRPr="00386A6B">
              <w:rPr>
                <w:rFonts w:eastAsia="Times New Roman" w:cs="Times New Roman"/>
                <w:sz w:val="24"/>
                <w:szCs w:val="24"/>
                <w:lang w:val="az-Latn-AZ" w:eastAsia="ru-RU"/>
              </w:rPr>
              <w:t>. Alqoritmləşdirmənin və proqramlaşdırmanın əsas</w:t>
            </w:r>
            <w:r w:rsidRPr="00386A6B">
              <w:rPr>
                <w:rFonts w:eastAsia="Times New Roman" w:cs="Times New Roman"/>
                <w:sz w:val="24"/>
                <w:szCs w:val="24"/>
                <w:lang w:val="az-Latn-AZ" w:eastAsia="ru-RU"/>
              </w:rPr>
              <w:softHyphen/>
              <w:t>larının mahiyyətini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kompüter</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vasitəsi ilə icrasını izah edir;</w:t>
            </w:r>
          </w:p>
          <w:p w:rsidR="001F3673" w:rsidRPr="00386A6B" w:rsidRDefault="001F3673"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3</w:t>
            </w:r>
            <w:r w:rsidRPr="00386A6B">
              <w:rPr>
                <w:rFonts w:eastAsia="Times New Roman" w:cs="Times New Roman"/>
                <w:sz w:val="24"/>
                <w:szCs w:val="24"/>
                <w:lang w:val="az-Latn-AZ" w:eastAsia="ru-RU"/>
              </w:rPr>
              <w:t>. Kompüter şəbəkələri, şəbəkə texnologiyaları, informasiya təhlükəsizliyi, informasiya</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təhlükəsizliyinə qarşı yönəlmiş proqramlardan istifadə edir;</w:t>
            </w:r>
          </w:p>
          <w:p w:rsidR="001F3673" w:rsidRPr="00386A6B" w:rsidRDefault="001F3673"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4</w:t>
            </w:r>
            <w:r w:rsidRPr="00386A6B">
              <w:rPr>
                <w:rFonts w:eastAsia="Times New Roman" w:cs="Times New Roman"/>
                <w:sz w:val="24"/>
                <w:szCs w:val="24"/>
                <w:lang w:val="az-Latn-AZ" w:eastAsia="ru-RU"/>
              </w:rPr>
              <w:t>. Fənnin müxtəlif bölmələrinə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aid nəzəri və</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tətbiqi məsələlərin həllini, kompüter</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texnologiyasının müasir vəziyyətini və inkişaf perspektivlərini müqayisə edir;</w:t>
            </w:r>
          </w:p>
          <w:p w:rsidR="001F3673" w:rsidRPr="00386A6B" w:rsidRDefault="001F3673" w:rsidP="00C77E7E">
            <w:pPr>
              <w:spacing w:after="0"/>
              <w:jc w:val="both"/>
              <w:rPr>
                <w:rFonts w:eastAsia="Times New Roman" w:cs="Times New Roman"/>
                <w:sz w:val="24"/>
                <w:szCs w:val="24"/>
                <w:lang w:val="az-Latn-AZ" w:eastAsia="ru-RU"/>
              </w:rPr>
            </w:pPr>
            <w:r w:rsidRPr="00386A6B">
              <w:rPr>
                <w:rFonts w:eastAsia="Times New Roman" w:cs="Times New Roman"/>
                <w:b/>
                <w:bCs/>
                <w:sz w:val="24"/>
                <w:szCs w:val="24"/>
                <w:lang w:val="az-Latn-AZ" w:eastAsia="ru-RU"/>
              </w:rPr>
              <w:t>FTN 5</w:t>
            </w:r>
            <w:r w:rsidRPr="00386A6B">
              <w:rPr>
                <w:rFonts w:eastAsia="Times New Roman" w:cs="Times New Roman"/>
                <w:sz w:val="24"/>
                <w:szCs w:val="24"/>
                <w:lang w:val="az-Latn-AZ" w:eastAsia="ru-RU"/>
              </w:rPr>
              <w:t>.</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Kompüter texnologiyası mühitində alınan informa</w:t>
            </w:r>
            <w:r w:rsidRPr="00386A6B">
              <w:rPr>
                <w:rFonts w:eastAsia="Times New Roman" w:cs="Times New Roman"/>
                <w:sz w:val="24"/>
                <w:szCs w:val="24"/>
                <w:lang w:val="az-Latn-AZ" w:eastAsia="ru-RU"/>
              </w:rPr>
              <w:softHyphen/>
              <w:t>siyanı inteqrasiya edir;</w:t>
            </w:r>
          </w:p>
          <w:p w:rsidR="000C74CE" w:rsidRPr="00386A6B" w:rsidRDefault="001F3673" w:rsidP="00C77E7E">
            <w:pPr>
              <w:spacing w:after="0"/>
              <w:jc w:val="both"/>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FTN 6</w:t>
            </w:r>
            <w:r w:rsidRPr="00386A6B">
              <w:rPr>
                <w:rFonts w:eastAsia="Times New Roman" w:cs="Times New Roman"/>
                <w:sz w:val="24"/>
                <w:szCs w:val="24"/>
                <w:lang w:val="az-Latn-AZ" w:eastAsia="ru-RU"/>
              </w:rPr>
              <w:t>. İnformasiya və kommunikasiya texnologiyalarının əsaslarını, multimediya vasitələrini,</w:t>
            </w:r>
            <w:r w:rsidRPr="00386A6B">
              <w:rPr>
                <w:rFonts w:eastAsia="Times New Roman" w:cs="Times New Roman"/>
                <w:b/>
                <w:bCs/>
                <w:sz w:val="24"/>
                <w:szCs w:val="24"/>
                <w:lang w:val="az-Latn-AZ" w:eastAsia="ru-RU"/>
              </w:rPr>
              <w:t xml:space="preserve"> </w:t>
            </w:r>
            <w:r w:rsidRPr="00386A6B">
              <w:rPr>
                <w:rFonts w:eastAsia="Times New Roman" w:cs="Times New Roman"/>
                <w:sz w:val="24"/>
                <w:szCs w:val="24"/>
                <w:lang w:val="az-Latn-AZ" w:eastAsia="ru-RU"/>
              </w:rPr>
              <w:t>informatikanın tədrisinin vacibliyini</w:t>
            </w:r>
            <w:r w:rsidR="009B0F75" w:rsidRPr="00386A6B">
              <w:rPr>
                <w:rFonts w:eastAsia="Times New Roman" w:cs="Times New Roman"/>
                <w:sz w:val="24"/>
                <w:szCs w:val="24"/>
                <w:lang w:val="az-Latn-AZ" w:eastAsia="ru-RU"/>
              </w:rPr>
              <w:t xml:space="preserve"> əsaslandırır.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9B0F75" w:rsidP="007E7D9E">
            <w:pPr>
              <w:jc w:val="both"/>
              <w:rPr>
                <w:rFonts w:cs="Times New Roman"/>
                <w:b/>
                <w:bCs/>
                <w:sz w:val="24"/>
                <w:szCs w:val="24"/>
                <w:lang w:val="az-Latn-AZ"/>
              </w:rPr>
            </w:pPr>
            <w:r w:rsidRPr="00386A6B">
              <w:rPr>
                <w:rFonts w:cs="Times New Roman"/>
                <w:b/>
                <w:bCs/>
                <w:sz w:val="24"/>
                <w:szCs w:val="24"/>
                <w:lang w:val="az-Latn-AZ"/>
              </w:rPr>
              <w:t>İB-05</w:t>
            </w:r>
          </w:p>
        </w:tc>
        <w:tc>
          <w:tcPr>
            <w:tcW w:w="5244" w:type="dxa"/>
          </w:tcPr>
          <w:p w:rsidR="000C74CE" w:rsidRPr="00386A6B" w:rsidRDefault="009B0F75"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Ekspermental psixologiya</w:t>
            </w:r>
          </w:p>
        </w:tc>
        <w:tc>
          <w:tcPr>
            <w:tcW w:w="843" w:type="dxa"/>
            <w:vAlign w:val="center"/>
          </w:tcPr>
          <w:p w:rsidR="000C74CE" w:rsidRPr="00386A6B" w:rsidRDefault="006F6F7B" w:rsidP="006F6F7B">
            <w:pPr>
              <w:jc w:val="center"/>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w:t>
            </w:r>
            <w:r w:rsidR="009D6937" w:rsidRPr="00386A6B">
              <w:rPr>
                <w:rFonts w:cs="Times New Roman"/>
                <w:sz w:val="24"/>
                <w:szCs w:val="24"/>
                <w:lang w:val="az-Latn-AZ"/>
              </w:rPr>
              <w:t>Müasir eksperimental psixologiya sahəsində nəzəri və praktik biliklər əldə edir.</w:t>
            </w:r>
          </w:p>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9D6937" w:rsidRPr="00386A6B">
              <w:rPr>
                <w:rFonts w:cs="Times New Roman"/>
                <w:sz w:val="24"/>
                <w:szCs w:val="24"/>
                <w:lang w:val="az-Latn-AZ"/>
              </w:rPr>
              <w:t>Eksperimental tədqiqatın elmi və statistik fərziyyələrinin irəli sürülməsi, başlanğıc pilotaj eksperimentin aparılması qaydalarını mənimsəyir.</w:t>
            </w:r>
          </w:p>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9D6937" w:rsidRPr="00386A6B">
              <w:rPr>
                <w:rFonts w:cs="Times New Roman"/>
                <w:sz w:val="24"/>
                <w:szCs w:val="24"/>
                <w:lang w:val="az-Latn-AZ"/>
              </w:rPr>
              <w:t>Eksperiment prosesində eksperimental şəraiti yaratmaq, tədqiqatları aparmaq, faktları qeydə almaq vərdişlərinə yiyələnir.</w:t>
            </w:r>
          </w:p>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9D6937" w:rsidRPr="00386A6B">
              <w:rPr>
                <w:rFonts w:cs="Times New Roman"/>
                <w:sz w:val="24"/>
                <w:szCs w:val="24"/>
                <w:lang w:val="az-Latn-AZ"/>
              </w:rPr>
              <w:t>Nəticələri emal etmək və təhlil edib ümumiləşdirmək bacarıqları və vərdişlərinə yiyələnir.</w:t>
            </w:r>
          </w:p>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9D6937" w:rsidRPr="00386A6B">
              <w:rPr>
                <w:rFonts w:cs="Times New Roman"/>
                <w:sz w:val="24"/>
                <w:szCs w:val="24"/>
                <w:lang w:val="az-Latn-AZ"/>
              </w:rPr>
              <w:t>Eksperimentin nəticələrinin əyani təqdimatını histoqramlar, cədvəllər və qrafiklərlə aparmağı bacarır.</w:t>
            </w:r>
          </w:p>
          <w:p w:rsidR="009D6937"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lastRenderedPageBreak/>
              <w:t>FTN</w:t>
            </w:r>
            <w:r w:rsidRPr="00386A6B">
              <w:rPr>
                <w:rFonts w:cs="Times New Roman"/>
                <w:sz w:val="24"/>
                <w:szCs w:val="24"/>
                <w:lang w:val="az-Latn-AZ"/>
              </w:rPr>
              <w:t xml:space="preserve"> 6. </w:t>
            </w:r>
            <w:r w:rsidR="009D6937" w:rsidRPr="00386A6B">
              <w:rPr>
                <w:rFonts w:cs="Times New Roman"/>
                <w:sz w:val="24"/>
                <w:szCs w:val="24"/>
                <w:lang w:val="az-Latn-AZ"/>
              </w:rPr>
              <w:t>Eksperimental metodlar və metodikalardan istifadə etmək   vərdişlərinə yiyələnir.</w:t>
            </w:r>
          </w:p>
          <w:p w:rsidR="000C74CE" w:rsidRPr="00386A6B" w:rsidRDefault="00C77E7E" w:rsidP="00C77E7E">
            <w:pPr>
              <w:spacing w:after="0"/>
              <w:jc w:val="both"/>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9D6937" w:rsidRPr="00386A6B">
              <w:rPr>
                <w:rFonts w:cs="Times New Roman"/>
                <w:sz w:val="24"/>
                <w:szCs w:val="24"/>
                <w:lang w:val="az-Latn-AZ"/>
              </w:rPr>
              <w:t>Yeni metodlar və metodikaların işlənib hazırlanması və mövcud olanları adaptasiya etməyi bacarır.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673073" w:rsidP="007E7D9E">
            <w:pPr>
              <w:jc w:val="both"/>
              <w:rPr>
                <w:rFonts w:cs="Times New Roman"/>
                <w:b/>
                <w:bCs/>
                <w:sz w:val="24"/>
                <w:szCs w:val="24"/>
                <w:lang w:val="az-Latn-AZ"/>
              </w:rPr>
            </w:pPr>
            <w:r w:rsidRPr="00386A6B">
              <w:rPr>
                <w:rFonts w:cs="Times New Roman"/>
                <w:b/>
                <w:bCs/>
                <w:sz w:val="24"/>
                <w:szCs w:val="24"/>
                <w:lang w:val="az-Latn-AZ"/>
              </w:rPr>
              <w:t>İF-B06</w:t>
            </w:r>
          </w:p>
        </w:tc>
        <w:tc>
          <w:tcPr>
            <w:tcW w:w="5244" w:type="dxa"/>
          </w:tcPr>
          <w:p w:rsidR="000C74CE" w:rsidRPr="00386A6B" w:rsidRDefault="00673073"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Psixi sağlamlıq</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484A71" w:rsidRPr="00386A6B">
              <w:rPr>
                <w:rFonts w:cs="Times New Roman"/>
                <w:sz w:val="24"/>
                <w:szCs w:val="24"/>
                <w:lang w:val="az-Latn-AZ"/>
              </w:rPr>
              <w:t xml:space="preserve">Psixi sağlamlıq anlayışının mahiyyətini anlayacaq, sağlam psixika ilə qeyri-sağlam psixikanı müqayisəli təhlil etməyi; </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2.</w:t>
            </w:r>
            <w:r w:rsidRPr="00386A6B">
              <w:rPr>
                <w:rFonts w:cs="Times New Roman"/>
                <w:sz w:val="24"/>
                <w:szCs w:val="24"/>
                <w:lang w:val="az-Latn-AZ"/>
              </w:rPr>
              <w:t xml:space="preserve"> </w:t>
            </w:r>
            <w:r w:rsidR="00484A71" w:rsidRPr="00386A6B">
              <w:rPr>
                <w:rFonts w:cs="Times New Roman"/>
                <w:sz w:val="24"/>
                <w:szCs w:val="24"/>
                <w:lang w:val="az-Latn-AZ"/>
              </w:rPr>
              <w:t>Psixi xəstəliklər v anomaliyalar, depressiya, stress, və affektlər, şəxsiyyətin patologiyası zamani davranış pozuntularıni diferensasiya etməyi;</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3.</w:t>
            </w:r>
            <w:r w:rsidRPr="00386A6B">
              <w:rPr>
                <w:rFonts w:cs="Times New Roman"/>
                <w:sz w:val="24"/>
                <w:szCs w:val="24"/>
                <w:lang w:val="az-Latn-AZ"/>
              </w:rPr>
              <w:t xml:space="preserve"> </w:t>
            </w:r>
            <w:r w:rsidR="00484A71" w:rsidRPr="00386A6B">
              <w:rPr>
                <w:rFonts w:cs="Times New Roman"/>
                <w:sz w:val="24"/>
                <w:szCs w:val="24"/>
                <w:lang w:val="az-Latn-AZ"/>
              </w:rPr>
              <w:t>Sağlam həyat tərzi və onun kompanentləri, psixi sağlamlığın meyarları və səviyyələri ni müəyyənləşdirməyi;</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4.</w:t>
            </w:r>
            <w:r w:rsidRPr="00386A6B">
              <w:rPr>
                <w:rFonts w:cs="Times New Roman"/>
                <w:sz w:val="24"/>
                <w:szCs w:val="24"/>
                <w:lang w:val="az-Latn-AZ"/>
              </w:rPr>
              <w:t xml:space="preserve"> </w:t>
            </w:r>
            <w:r w:rsidR="00484A71" w:rsidRPr="00386A6B">
              <w:rPr>
                <w:rFonts w:cs="Times New Roman"/>
                <w:sz w:val="24"/>
                <w:szCs w:val="24"/>
                <w:lang w:val="az-Latn-AZ"/>
              </w:rPr>
              <w:t>Psixi sağlamlığa təsir göstərən amillər və onun fərdi-psixoloji xüsusiyyətlərini ayırmağı;</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5.</w:t>
            </w:r>
            <w:r w:rsidRPr="00386A6B">
              <w:rPr>
                <w:rFonts w:cs="Times New Roman"/>
                <w:sz w:val="24"/>
                <w:szCs w:val="24"/>
                <w:lang w:val="az-Latn-AZ"/>
              </w:rPr>
              <w:t xml:space="preserve"> </w:t>
            </w:r>
            <w:r w:rsidR="00484A71" w:rsidRPr="00386A6B">
              <w:rPr>
                <w:rFonts w:cs="Times New Roman"/>
                <w:sz w:val="24"/>
                <w:szCs w:val="24"/>
                <w:lang w:val="az-Latn-AZ"/>
              </w:rPr>
              <w:t>Sağlamlıq probleminə müxtəlif yanaşmalar və onun müxtəlif modellərini ayırmağı;</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6.</w:t>
            </w:r>
            <w:r w:rsidRPr="00386A6B">
              <w:rPr>
                <w:rFonts w:cs="Times New Roman"/>
                <w:sz w:val="24"/>
                <w:szCs w:val="24"/>
                <w:lang w:val="az-Latn-AZ"/>
              </w:rPr>
              <w:t xml:space="preserve"> </w:t>
            </w:r>
            <w:r w:rsidR="00484A71" w:rsidRPr="00386A6B">
              <w:rPr>
                <w:rFonts w:cs="Times New Roman"/>
                <w:sz w:val="24"/>
                <w:szCs w:val="24"/>
                <w:lang w:val="az-Latn-AZ"/>
              </w:rPr>
              <w:t>Uşaqlar arasında fərdi fərqlər, onun səbəbləri, əsəbi, hiperdinamik, hipodinamik, nevrozlu və reaktiv vəziyyətli uşaqları diferensasiya etməyi;</w:t>
            </w:r>
          </w:p>
          <w:p w:rsidR="00484A71"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7.</w:t>
            </w:r>
            <w:r w:rsidRPr="00386A6B">
              <w:rPr>
                <w:rFonts w:cs="Times New Roman"/>
                <w:sz w:val="24"/>
                <w:szCs w:val="24"/>
                <w:lang w:val="az-Latn-AZ"/>
              </w:rPr>
              <w:t xml:space="preserve"> </w:t>
            </w:r>
            <w:r w:rsidR="00484A71" w:rsidRPr="00386A6B">
              <w:rPr>
                <w:rFonts w:cs="Times New Roman"/>
                <w:sz w:val="24"/>
                <w:szCs w:val="24"/>
                <w:lang w:val="az-Latn-AZ"/>
              </w:rPr>
              <w:t>Uşaq və yeniyetmələrin tərbiyəsində yol verilən nöqsanlar, bu nöqsanların onların davranışına təsiri və bunların aradan qaldırılması yollarını;</w:t>
            </w:r>
          </w:p>
          <w:p w:rsidR="00484A71"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484A71" w:rsidRPr="00386A6B">
              <w:rPr>
                <w:rFonts w:cs="Times New Roman"/>
                <w:sz w:val="24"/>
                <w:szCs w:val="24"/>
                <w:lang w:val="az-Latn-AZ"/>
              </w:rPr>
              <w:t>8.</w:t>
            </w:r>
            <w:r w:rsidRPr="00386A6B">
              <w:rPr>
                <w:rFonts w:cs="Times New Roman"/>
                <w:sz w:val="24"/>
                <w:szCs w:val="24"/>
                <w:lang w:val="az-Latn-AZ"/>
              </w:rPr>
              <w:t xml:space="preserve"> </w:t>
            </w:r>
            <w:r w:rsidR="00484A71" w:rsidRPr="00386A6B">
              <w:rPr>
                <w:rFonts w:cs="Times New Roman"/>
                <w:sz w:val="24"/>
                <w:szCs w:val="24"/>
                <w:lang w:val="az-Latn-AZ"/>
              </w:rPr>
              <w:t>Ailədaxili münasisbətlər və psixi sağlamlıq, mədəniyyət və psixi saqlamlıq problemlərini ayırmağı;</w:t>
            </w:r>
          </w:p>
          <w:p w:rsidR="00691CB4" w:rsidRPr="00386A6B" w:rsidRDefault="00691CB4" w:rsidP="00C77E7E">
            <w:pPr>
              <w:spacing w:after="0"/>
              <w:jc w:val="both"/>
              <w:rPr>
                <w:rFonts w:cs="Times New Roman"/>
                <w:sz w:val="24"/>
                <w:szCs w:val="24"/>
                <w:lang w:val="az-Latn-AZ"/>
              </w:rPr>
            </w:pPr>
          </w:p>
          <w:p w:rsidR="000C74CE" w:rsidRPr="00386A6B" w:rsidRDefault="000C74CE" w:rsidP="00C77E7E">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CD0B16" w:rsidP="007E7D9E">
            <w:pPr>
              <w:jc w:val="both"/>
              <w:rPr>
                <w:rFonts w:cs="Times New Roman"/>
                <w:b/>
                <w:bCs/>
                <w:sz w:val="24"/>
                <w:szCs w:val="24"/>
                <w:lang w:val="az-Latn-AZ"/>
              </w:rPr>
            </w:pPr>
            <w:r w:rsidRPr="00386A6B">
              <w:rPr>
                <w:rFonts w:cs="Times New Roman"/>
                <w:b/>
                <w:bCs/>
                <w:sz w:val="24"/>
                <w:szCs w:val="24"/>
                <w:lang w:val="az-Latn-AZ"/>
              </w:rPr>
              <w:lastRenderedPageBreak/>
              <w:t>İF-B07</w:t>
            </w:r>
          </w:p>
        </w:tc>
        <w:tc>
          <w:tcPr>
            <w:tcW w:w="5244" w:type="dxa"/>
          </w:tcPr>
          <w:p w:rsidR="000C74CE" w:rsidRPr="00386A6B" w:rsidRDefault="00CD0B16"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Sosial psixologiya</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52486F" w:rsidRPr="00386A6B" w:rsidRDefault="00C77E7E" w:rsidP="00C77E7E">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52486F" w:rsidRPr="00386A6B">
              <w:rPr>
                <w:rFonts w:cs="Times New Roman"/>
                <w:sz w:val="24"/>
                <w:szCs w:val="24"/>
                <w:lang w:val="az-Latn-AZ"/>
              </w:rPr>
              <w:t>Sosial psixologiya sahəsində maraqlı olan problemləri həll etmək üçün sosial-psixoloji tədqiqatı həyata keçirməyi bacarır.</w:t>
            </w:r>
          </w:p>
          <w:p w:rsidR="0052486F" w:rsidRPr="00386A6B" w:rsidRDefault="00C77E7E" w:rsidP="00C77E7E">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52486F" w:rsidRPr="00386A6B">
              <w:rPr>
                <w:rFonts w:cs="Times New Roman"/>
                <w:sz w:val="24"/>
                <w:szCs w:val="24"/>
                <w:lang w:val="az-Latn-AZ"/>
              </w:rPr>
              <w:t>Düşüncə prosesində baş verən xətaları, subyektivliyi başa düşərək onları minimuma çatdırmaq üçün müvafiq strategiyaları tətbiq edir.</w:t>
            </w:r>
          </w:p>
          <w:p w:rsidR="0052486F" w:rsidRPr="00386A6B" w:rsidRDefault="00C77E7E" w:rsidP="00C77E7E">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52486F" w:rsidRPr="00386A6B">
              <w:rPr>
                <w:rFonts w:cs="Times New Roman"/>
                <w:sz w:val="24"/>
                <w:szCs w:val="24"/>
                <w:lang w:val="az-Latn-AZ"/>
              </w:rPr>
              <w:t>Antisosial və müsbət yönümlü davranışın yaranma səbəblərini təhlil edir və antisosial davranışın qarşısının alınması yollarını araşdırır.</w:t>
            </w:r>
          </w:p>
          <w:p w:rsidR="0052486F" w:rsidRPr="00386A6B" w:rsidRDefault="00C77E7E" w:rsidP="00C77E7E">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52486F" w:rsidRPr="00386A6B">
              <w:rPr>
                <w:rFonts w:cs="Times New Roman"/>
                <w:sz w:val="24"/>
                <w:szCs w:val="24"/>
                <w:lang w:val="az-Latn-AZ"/>
              </w:rPr>
              <w:t>Stereotiplər, qərəzli münasibət və müxtəlif mənşəli ayrıseçkiliyin yaranma səbəblərini və bunlar arasında olan əlaqələri başa düşür və psixoloji ədəbiyyatda mövcud olan strategiyalara istinad edərək həlli yollarını araşdırır.</w:t>
            </w:r>
          </w:p>
          <w:p w:rsidR="0052486F" w:rsidRPr="00386A6B" w:rsidRDefault="00C77E7E" w:rsidP="00C77E7E">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52486F" w:rsidRPr="00386A6B">
              <w:rPr>
                <w:rFonts w:cs="Times New Roman"/>
                <w:sz w:val="24"/>
                <w:szCs w:val="24"/>
                <w:lang w:val="az-Latn-AZ"/>
              </w:rPr>
              <w:t>Qrupların insanın davranışına təsirini başa düşür və qrupun mənfi təsirinin aradan qaldırılması üzrə strategiyalardan istifadə edir.</w:t>
            </w:r>
          </w:p>
          <w:p w:rsidR="000C74CE" w:rsidRPr="00386A6B" w:rsidRDefault="00C77E7E" w:rsidP="00C77E7E">
            <w:pPr>
              <w:spacing w:after="0"/>
              <w:jc w:val="both"/>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52486F" w:rsidRPr="00386A6B">
              <w:rPr>
                <w:rFonts w:cs="Times New Roman"/>
                <w:sz w:val="24"/>
                <w:szCs w:val="24"/>
                <w:lang w:val="az-Latn-AZ"/>
              </w:rPr>
              <w:t>Təsir və inandırma proseslərinin prinsiplərini başa düşür və müsbət sosial dəyişikliklər əldə etmək məqsədi ilə tətbiq etmə bacarıqlarına yiyələnir.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5E09B9" w:rsidP="007E7D9E">
            <w:pPr>
              <w:jc w:val="both"/>
              <w:rPr>
                <w:rFonts w:cs="Times New Roman"/>
                <w:b/>
                <w:bCs/>
                <w:sz w:val="24"/>
                <w:szCs w:val="24"/>
                <w:lang w:val="az-Latn-AZ"/>
              </w:rPr>
            </w:pPr>
            <w:r w:rsidRPr="00386A6B">
              <w:rPr>
                <w:rFonts w:cs="Times New Roman"/>
                <w:b/>
                <w:bCs/>
                <w:sz w:val="24"/>
                <w:szCs w:val="24"/>
                <w:lang w:val="az-Latn-AZ"/>
              </w:rPr>
              <w:t>İF- B08</w:t>
            </w:r>
          </w:p>
        </w:tc>
        <w:tc>
          <w:tcPr>
            <w:tcW w:w="5244" w:type="dxa"/>
          </w:tcPr>
          <w:p w:rsidR="000C74CE" w:rsidRPr="00386A6B" w:rsidRDefault="00E31129"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Sosial pedqogika</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E7D9E">
            <w:pPr>
              <w:jc w:val="both"/>
              <w:rPr>
                <w:rFonts w:cs="Times New Roman"/>
                <w:b/>
                <w:bCs/>
                <w:sz w:val="24"/>
                <w:szCs w:val="24"/>
                <w:lang w:val="az-Latn-AZ"/>
              </w:rPr>
            </w:pPr>
          </w:p>
        </w:tc>
        <w:tc>
          <w:tcPr>
            <w:tcW w:w="5244" w:type="dxa"/>
          </w:tcPr>
          <w:p w:rsidR="00CE5D55" w:rsidRPr="00386A6B" w:rsidRDefault="00CE5D55" w:rsidP="00CE5D55">
            <w:pPr>
              <w:tabs>
                <w:tab w:val="left" w:pos="6367"/>
              </w:tabs>
              <w:spacing w:after="0"/>
              <w:ind w:right="33"/>
              <w:jc w:val="both"/>
              <w:rPr>
                <w:rFonts w:eastAsia="Calibri" w:cs="Times New Roman"/>
                <w:sz w:val="24"/>
                <w:szCs w:val="24"/>
                <w:lang w:val="az-Latn-AZ"/>
              </w:rPr>
            </w:pPr>
            <w:r w:rsidRPr="00386A6B">
              <w:rPr>
                <w:rFonts w:cs="Times New Roman"/>
                <w:b/>
                <w:sz w:val="24"/>
                <w:szCs w:val="24"/>
                <w:lang w:val="az-Latn-AZ"/>
              </w:rPr>
              <w:t>FTN 1</w:t>
            </w:r>
            <w:r w:rsidRPr="00386A6B">
              <w:rPr>
                <w:rFonts w:cs="Times New Roman"/>
                <w:b/>
                <w:sz w:val="24"/>
                <w:szCs w:val="24"/>
                <w:lang w:val="az-Cyrl-AZ"/>
              </w:rPr>
              <w:t>.</w:t>
            </w:r>
            <w:r w:rsidRPr="00386A6B">
              <w:rPr>
                <w:rFonts w:cs="Times New Roman"/>
                <w:sz w:val="24"/>
                <w:szCs w:val="24"/>
                <w:lang w:val="az-Latn-AZ"/>
              </w:rPr>
              <w:t xml:space="preserve"> </w:t>
            </w:r>
            <w:r w:rsidRPr="00386A6B">
              <w:rPr>
                <w:rFonts w:cs="Times New Roman"/>
                <w:sz w:val="24"/>
                <w:szCs w:val="24"/>
                <w:lang w:val="az-Cyrl-AZ"/>
              </w:rPr>
              <w:t>Sosial pedaqogika fənninin mövzusunu, vəzifələrini  və</w:t>
            </w:r>
            <w:r w:rsidRPr="00386A6B">
              <w:rPr>
                <w:rFonts w:cs="Times New Roman"/>
                <w:sz w:val="24"/>
                <w:szCs w:val="24"/>
                <w:lang w:val="az-Latn-AZ"/>
              </w:rPr>
              <w:t xml:space="preserve"> </w:t>
            </w:r>
            <w:r w:rsidRPr="00386A6B">
              <w:rPr>
                <w:rFonts w:cs="Times New Roman"/>
                <w:sz w:val="24"/>
                <w:szCs w:val="24"/>
                <w:lang w:val="az-Cyrl-AZ"/>
              </w:rPr>
              <w:t xml:space="preserve">prinsiplərini </w:t>
            </w:r>
            <w:r w:rsidRPr="00386A6B">
              <w:rPr>
                <w:rFonts w:cs="Times New Roman"/>
                <w:sz w:val="24"/>
                <w:szCs w:val="24"/>
                <w:lang w:val="az-Latn-AZ"/>
              </w:rPr>
              <w:t xml:space="preserve">şərh edir, </w:t>
            </w:r>
            <w:r w:rsidRPr="00386A6B">
              <w:rPr>
                <w:rFonts w:eastAsia="Calibri" w:cs="Times New Roman"/>
                <w:sz w:val="24"/>
                <w:szCs w:val="24"/>
                <w:lang w:val="az-Latn-AZ"/>
              </w:rPr>
              <w:t xml:space="preserve">sosial pedaqogikanın kateqoriyalarını aydınlaşdırır, </w:t>
            </w:r>
            <w:r w:rsidRPr="00386A6B">
              <w:rPr>
                <w:rFonts w:eastAsia="Calibri" w:cs="Times New Roman"/>
                <w:sz w:val="24"/>
                <w:szCs w:val="24"/>
                <w:lang w:val="az-Cyrl-AZ"/>
              </w:rPr>
              <w:t>dünya pedaqoqlarının sosial-pedaqoji fikirlərini müqayisə edərək bu fənnin əhəmiyyətini qiymətləndirir</w:t>
            </w:r>
            <w:r w:rsidRPr="00386A6B">
              <w:rPr>
                <w:rFonts w:eastAsia="Calibri" w:cs="Times New Roman"/>
                <w:sz w:val="24"/>
                <w:szCs w:val="24"/>
                <w:lang w:val="az-Latn-AZ"/>
              </w:rPr>
              <w:t>.</w:t>
            </w:r>
            <w:r w:rsidRPr="00386A6B">
              <w:rPr>
                <w:rFonts w:eastAsia="Calibri" w:cs="Times New Roman"/>
                <w:sz w:val="24"/>
                <w:szCs w:val="24"/>
                <w:lang w:val="az-Cyrl-AZ"/>
              </w:rPr>
              <w:t xml:space="preserve"> </w:t>
            </w:r>
            <w:r w:rsidRPr="00386A6B">
              <w:rPr>
                <w:rFonts w:cs="Times New Roman"/>
                <w:sz w:val="24"/>
                <w:szCs w:val="24"/>
                <w:lang w:val="az-Latn-AZ"/>
              </w:rPr>
              <w:t xml:space="preserve"> </w:t>
            </w:r>
          </w:p>
          <w:p w:rsidR="00CE5D55" w:rsidRPr="00386A6B" w:rsidRDefault="00CE5D55" w:rsidP="00CE5D55">
            <w:pPr>
              <w:spacing w:after="0"/>
              <w:ind w:right="33"/>
              <w:jc w:val="both"/>
              <w:rPr>
                <w:rFonts w:eastAsia="Times New Roman" w:cs="Times New Roman"/>
                <w:sz w:val="24"/>
                <w:szCs w:val="24"/>
                <w:lang w:val="az-Latn-AZ"/>
              </w:rPr>
            </w:pPr>
            <w:r w:rsidRPr="00386A6B">
              <w:rPr>
                <w:rFonts w:cs="Times New Roman"/>
                <w:b/>
                <w:sz w:val="24"/>
                <w:szCs w:val="24"/>
                <w:lang w:val="az-Latn-AZ"/>
              </w:rPr>
              <w:t>FTN 2.</w:t>
            </w:r>
            <w:r w:rsidRPr="00386A6B">
              <w:rPr>
                <w:rFonts w:cs="Times New Roman"/>
                <w:sz w:val="24"/>
                <w:szCs w:val="24"/>
                <w:lang w:val="az-Latn-AZ"/>
              </w:rPr>
              <w:t xml:space="preserve"> </w:t>
            </w:r>
            <w:r w:rsidRPr="00386A6B">
              <w:rPr>
                <w:rFonts w:cs="Times New Roman"/>
                <w:sz w:val="24"/>
                <w:szCs w:val="24"/>
                <w:lang w:val="az-Cyrl-AZ"/>
              </w:rPr>
              <w:t xml:space="preserve">Şəxsiyyətin inkişafı və sosiallaşması </w:t>
            </w:r>
            <w:r w:rsidRPr="00386A6B">
              <w:rPr>
                <w:rFonts w:cs="Times New Roman"/>
                <w:sz w:val="24"/>
                <w:szCs w:val="24"/>
                <w:lang w:val="az-Cyrl-AZ"/>
              </w:rPr>
              <w:lastRenderedPageBreak/>
              <w:t xml:space="preserve">prosesini  </w:t>
            </w:r>
            <w:r w:rsidRPr="00386A6B">
              <w:rPr>
                <w:rFonts w:cs="Times New Roman"/>
                <w:bCs/>
                <w:iCs/>
                <w:sz w:val="24"/>
                <w:szCs w:val="24"/>
                <w:lang w:val="az-Cyrl-AZ"/>
              </w:rPr>
              <w:t xml:space="preserve">  </w:t>
            </w:r>
            <w:r w:rsidRPr="00386A6B">
              <w:rPr>
                <w:rFonts w:cs="Times New Roman"/>
                <w:sz w:val="24"/>
                <w:szCs w:val="24"/>
                <w:lang w:val="az-Cyrl-AZ"/>
              </w:rPr>
              <w:t xml:space="preserve"> əlaqələndirir</w:t>
            </w:r>
            <w:r w:rsidRPr="00386A6B">
              <w:rPr>
                <w:rFonts w:cs="Times New Roman"/>
                <w:sz w:val="24"/>
                <w:szCs w:val="24"/>
                <w:lang w:val="az-Latn-AZ"/>
              </w:rPr>
              <w:t xml:space="preserve">, </w:t>
            </w:r>
            <w:r w:rsidRPr="00386A6B">
              <w:rPr>
                <w:rFonts w:cs="Times New Roman"/>
                <w:sz w:val="24"/>
                <w:szCs w:val="24"/>
                <w:lang w:val="az-Cyrl-AZ"/>
              </w:rPr>
              <w:t xml:space="preserve">insanın sosiallaşmasına təsir göstərən amilləri </w:t>
            </w:r>
            <w:r w:rsidRPr="00386A6B">
              <w:rPr>
                <w:rFonts w:cs="Times New Roman"/>
                <w:sz w:val="24"/>
                <w:szCs w:val="24"/>
                <w:lang w:val="az-Latn-AZ"/>
              </w:rPr>
              <w:t>təqdim edərək müzakirələr aparır.</w:t>
            </w:r>
            <w:r w:rsidRPr="00386A6B">
              <w:rPr>
                <w:rFonts w:cs="Times New Roman"/>
                <w:sz w:val="24"/>
                <w:szCs w:val="24"/>
                <w:lang w:val="az-Cyrl-AZ"/>
              </w:rPr>
              <w:t xml:space="preserve"> </w:t>
            </w:r>
          </w:p>
          <w:p w:rsidR="00CE5D55" w:rsidRPr="00386A6B" w:rsidRDefault="00CE5D55" w:rsidP="00CE5D55">
            <w:pPr>
              <w:spacing w:after="0"/>
              <w:ind w:right="33"/>
              <w:jc w:val="both"/>
              <w:rPr>
                <w:rFonts w:cs="Times New Roman"/>
                <w:sz w:val="24"/>
                <w:szCs w:val="24"/>
                <w:lang w:val="az-Latn-AZ"/>
              </w:rPr>
            </w:pPr>
            <w:r w:rsidRPr="00386A6B">
              <w:rPr>
                <w:rFonts w:cs="Times New Roman"/>
                <w:b/>
                <w:bCs/>
                <w:iCs/>
                <w:sz w:val="24"/>
                <w:szCs w:val="24"/>
                <w:lang w:val="az-Latn-AZ"/>
              </w:rPr>
              <w:t>FTN 3.</w:t>
            </w:r>
            <w:r w:rsidRPr="00386A6B">
              <w:rPr>
                <w:rFonts w:cs="Times New Roman"/>
                <w:bCs/>
                <w:iCs/>
                <w:sz w:val="24"/>
                <w:szCs w:val="24"/>
                <w:lang w:val="az-Latn-AZ"/>
              </w:rPr>
              <w:t xml:space="preserve"> </w:t>
            </w:r>
            <w:r w:rsidRPr="00386A6B">
              <w:rPr>
                <w:rFonts w:cs="Times New Roman"/>
                <w:bCs/>
                <w:iCs/>
                <w:sz w:val="24"/>
                <w:szCs w:val="24"/>
                <w:lang w:val="az-Cyrl-AZ"/>
              </w:rPr>
              <w:t>Sosial-pedaqoji prosesin mahiyyətini</w:t>
            </w:r>
            <w:r w:rsidRPr="00386A6B">
              <w:rPr>
                <w:rFonts w:cs="Times New Roman"/>
                <w:bCs/>
                <w:iCs/>
                <w:sz w:val="24"/>
                <w:szCs w:val="24"/>
                <w:lang w:val="az-Latn-AZ"/>
              </w:rPr>
              <w:t xml:space="preserve"> və mərhələlərini </w:t>
            </w:r>
            <w:r w:rsidRPr="00386A6B">
              <w:rPr>
                <w:rFonts w:cs="Times New Roman"/>
                <w:bCs/>
                <w:iCs/>
                <w:sz w:val="24"/>
                <w:szCs w:val="24"/>
                <w:lang w:val="az-Cyrl-AZ"/>
              </w:rPr>
              <w:t xml:space="preserve"> izah edir, sosiallaşma prosesində təhsilin rolunu müəyyənləşdirir.  </w:t>
            </w:r>
          </w:p>
          <w:p w:rsidR="00CE5D55" w:rsidRPr="00386A6B" w:rsidRDefault="00CE5D55" w:rsidP="00CE5D55">
            <w:pPr>
              <w:spacing w:after="0"/>
              <w:ind w:right="33"/>
              <w:jc w:val="both"/>
              <w:rPr>
                <w:rFonts w:eastAsia="Calibri" w:cs="Times New Roman"/>
                <w:sz w:val="24"/>
                <w:szCs w:val="24"/>
                <w:lang w:val="az-Latn-AZ"/>
              </w:rPr>
            </w:pPr>
            <w:r w:rsidRPr="00386A6B">
              <w:rPr>
                <w:rFonts w:cs="Times New Roman"/>
                <w:b/>
                <w:sz w:val="24"/>
                <w:szCs w:val="24"/>
                <w:lang w:val="az-Latn-AZ"/>
              </w:rPr>
              <w:t>FTN 4.</w:t>
            </w:r>
            <w:r w:rsidRPr="00386A6B">
              <w:rPr>
                <w:rFonts w:cs="Times New Roman"/>
                <w:sz w:val="24"/>
                <w:szCs w:val="24"/>
                <w:lang w:val="az-Latn-AZ"/>
              </w:rPr>
              <w:t xml:space="preserve"> </w:t>
            </w:r>
            <w:r w:rsidRPr="00386A6B">
              <w:rPr>
                <w:rFonts w:cs="Times New Roman"/>
                <w:sz w:val="24"/>
                <w:szCs w:val="24"/>
                <w:lang w:val="az-Cyrl-AZ"/>
              </w:rPr>
              <w:t>Sosial tərbiyənin həyata keçirilmə yollarını  araşdırır, sosiallaşma prosesinə ailənin təsirini müəyyənləşdirır, təlimdə şagirdlərin sosial fəallığını təmin edir.</w:t>
            </w:r>
          </w:p>
          <w:p w:rsidR="00CE5D55" w:rsidRPr="00386A6B" w:rsidRDefault="00CE5D55" w:rsidP="00CE5D55">
            <w:pPr>
              <w:spacing w:after="0"/>
              <w:ind w:right="33"/>
              <w:jc w:val="both"/>
              <w:rPr>
                <w:rFonts w:eastAsia="Times New Roman" w:cs="Times New Roman"/>
                <w:iCs/>
                <w:sz w:val="24"/>
                <w:szCs w:val="24"/>
                <w:lang w:val="az-Cyrl-AZ"/>
              </w:rPr>
            </w:pPr>
            <w:r w:rsidRPr="00386A6B">
              <w:rPr>
                <w:rFonts w:eastAsia="Calibri" w:cs="Times New Roman"/>
                <w:b/>
                <w:sz w:val="24"/>
                <w:szCs w:val="24"/>
                <w:lang w:val="az-Latn-AZ"/>
              </w:rPr>
              <w:t xml:space="preserve">FTN 5. </w:t>
            </w:r>
            <w:r w:rsidRPr="00386A6B">
              <w:rPr>
                <w:rFonts w:eastAsia="Calibri" w:cs="Times New Roman"/>
                <w:sz w:val="24"/>
                <w:szCs w:val="24"/>
                <w:lang w:val="az-Latn-AZ"/>
              </w:rPr>
              <w:t>Sosiallaşma prosesində pedaqoji kollektivlərin mövqeyini</w:t>
            </w:r>
            <w:r w:rsidRPr="00386A6B">
              <w:rPr>
                <w:rFonts w:eastAsia="Calibri" w:cs="Times New Roman"/>
                <w:sz w:val="24"/>
                <w:szCs w:val="24"/>
                <w:lang w:val="az-Cyrl-AZ"/>
              </w:rPr>
              <w:t xml:space="preserve"> şərh edir, şəxsiyyətin sosiallaşmasında  ünsiyyət taktikasının düzgün seçilməsinə dair tədqiqat aparır, ünsiyyət üslublarından istifadə edərək şəxsiyyətin sosiallaşmasında nailiyyətlər əldə edir.</w:t>
            </w:r>
          </w:p>
          <w:p w:rsidR="00CE5D55" w:rsidRPr="00386A6B" w:rsidRDefault="00CE5D55" w:rsidP="00CE5D55">
            <w:pPr>
              <w:spacing w:after="0"/>
              <w:ind w:right="33"/>
              <w:jc w:val="both"/>
              <w:rPr>
                <w:rFonts w:eastAsia="Calibri" w:cs="Times New Roman"/>
                <w:sz w:val="24"/>
                <w:szCs w:val="24"/>
                <w:lang w:val="az-Cyrl-AZ"/>
              </w:rPr>
            </w:pPr>
            <w:r w:rsidRPr="00386A6B">
              <w:rPr>
                <w:rFonts w:cs="Times New Roman"/>
                <w:b/>
                <w:sz w:val="24"/>
                <w:szCs w:val="24"/>
                <w:lang w:val="az-Latn-AZ"/>
              </w:rPr>
              <w:t>FTN 6.</w:t>
            </w:r>
            <w:r w:rsidRPr="00386A6B">
              <w:rPr>
                <w:rFonts w:cs="Times New Roman"/>
                <w:sz w:val="24"/>
                <w:szCs w:val="24"/>
                <w:lang w:val="az-Latn-AZ"/>
              </w:rPr>
              <w:t xml:space="preserve"> </w:t>
            </w:r>
            <w:r w:rsidRPr="00386A6B">
              <w:rPr>
                <w:rFonts w:cs="Times New Roman"/>
                <w:sz w:val="24"/>
                <w:szCs w:val="24"/>
                <w:lang w:val="az-Cyrl-AZ"/>
              </w:rPr>
              <w:t>Sosial mühitdə müxtəlif tipologiyalı uşaqların və yeniyetmələrin sosial formalaşması məsələlərini  izah edir.</w:t>
            </w:r>
          </w:p>
          <w:p w:rsidR="000C74CE" w:rsidRPr="00386A6B" w:rsidRDefault="00CE5D55" w:rsidP="00CE5D55">
            <w:pPr>
              <w:spacing w:after="0"/>
              <w:ind w:right="33"/>
              <w:jc w:val="both"/>
              <w:rPr>
                <w:rFonts w:eastAsia="Times New Roman" w:cs="Times New Roman"/>
                <w:sz w:val="24"/>
                <w:szCs w:val="24"/>
                <w:lang w:val="az-Latn-AZ"/>
              </w:rPr>
            </w:pPr>
            <w:r w:rsidRPr="00386A6B">
              <w:rPr>
                <w:rFonts w:eastAsia="Calibri" w:cs="Times New Roman"/>
                <w:b/>
                <w:sz w:val="24"/>
                <w:szCs w:val="24"/>
                <w:lang w:val="az-Latn-AZ"/>
              </w:rPr>
              <w:t>FTN 7.</w:t>
            </w:r>
            <w:r w:rsidRPr="00386A6B">
              <w:rPr>
                <w:rFonts w:eastAsia="Calibri" w:cs="Times New Roman"/>
                <w:sz w:val="24"/>
                <w:szCs w:val="24"/>
                <w:lang w:val="az-Latn-AZ"/>
              </w:rPr>
              <w:t xml:space="preserve"> </w:t>
            </w:r>
            <w:r w:rsidRPr="00386A6B">
              <w:rPr>
                <w:rFonts w:eastAsia="Calibri" w:cs="Times New Roman"/>
                <w:sz w:val="24"/>
                <w:szCs w:val="24"/>
                <w:lang w:val="az-Cyrl-AZ"/>
              </w:rPr>
              <w:t xml:space="preserve"> Sosial-pedaqoji fəaliyyətin əsas xüsusiyyətlərini təqdim edir,  </w:t>
            </w:r>
            <w:r w:rsidRPr="00386A6B">
              <w:rPr>
                <w:rFonts w:eastAsia="Calibri" w:cs="Times New Roman"/>
                <w:sz w:val="24"/>
                <w:szCs w:val="24"/>
                <w:lang w:val="az-Latn-AZ"/>
              </w:rPr>
              <w:t xml:space="preserve">məktəbdə </w:t>
            </w:r>
            <w:r w:rsidRPr="00386A6B">
              <w:rPr>
                <w:rFonts w:eastAsia="Calibri" w:cs="Times New Roman"/>
                <w:sz w:val="24"/>
                <w:szCs w:val="24"/>
                <w:lang w:val="az-Cyrl-AZ"/>
              </w:rPr>
              <w:t>sosial pedaqoqun işinin metodikasını və vəzifələrini müəyyənləşdirir və müxtəlif sosial qruplarda həmin vəzifələri yerinə yetirır.</w:t>
            </w:r>
          </w:p>
        </w:tc>
        <w:tc>
          <w:tcPr>
            <w:tcW w:w="843" w:type="dxa"/>
            <w:vAlign w:val="center"/>
          </w:tcPr>
          <w:p w:rsidR="000C74CE" w:rsidRPr="00386A6B" w:rsidRDefault="000C74CE" w:rsidP="007E7D9E">
            <w:pPr>
              <w:jc w:val="both"/>
              <w:rPr>
                <w:rFonts w:cs="Times New Roman"/>
                <w:sz w:val="24"/>
                <w:szCs w:val="24"/>
                <w:lang w:val="az-Latn-AZ"/>
              </w:rPr>
            </w:pPr>
          </w:p>
        </w:tc>
      </w:tr>
      <w:tr w:rsidR="005D45EB" w:rsidRPr="00386A6B" w:rsidTr="001454A8">
        <w:tc>
          <w:tcPr>
            <w:tcW w:w="1101" w:type="dxa"/>
            <w:vAlign w:val="center"/>
          </w:tcPr>
          <w:p w:rsidR="000C74CE" w:rsidRPr="00386A6B" w:rsidRDefault="006149F8" w:rsidP="007E7D9E">
            <w:pPr>
              <w:jc w:val="both"/>
              <w:rPr>
                <w:rFonts w:cs="Times New Roman"/>
                <w:b/>
                <w:bCs/>
                <w:sz w:val="24"/>
                <w:szCs w:val="24"/>
                <w:lang w:val="az-Latn-AZ"/>
              </w:rPr>
            </w:pPr>
            <w:r w:rsidRPr="00386A6B">
              <w:rPr>
                <w:rFonts w:cs="Times New Roman"/>
                <w:b/>
                <w:bCs/>
                <w:sz w:val="24"/>
                <w:szCs w:val="24"/>
                <w:lang w:val="az-Latn-AZ"/>
              </w:rPr>
              <w:t>İF-B09</w:t>
            </w:r>
          </w:p>
        </w:tc>
        <w:tc>
          <w:tcPr>
            <w:tcW w:w="5244" w:type="dxa"/>
          </w:tcPr>
          <w:p w:rsidR="000C74CE" w:rsidRPr="00386A6B" w:rsidRDefault="006149F8"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Psixoanaliz</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90387F" w:rsidRPr="00386A6B">
              <w:rPr>
                <w:rFonts w:cs="Times New Roman"/>
                <w:sz w:val="24"/>
                <w:szCs w:val="24"/>
                <w:lang w:val="az-Latn-AZ"/>
              </w:rPr>
              <w:t>Humanitar elmlər içərisində psixoanalizin yerini, tarixi inkişaf mərhələlərini, əsas problemlərini şərh edir.</w:t>
            </w:r>
          </w:p>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90387F" w:rsidRPr="00386A6B">
              <w:rPr>
                <w:rFonts w:cs="Times New Roman"/>
                <w:sz w:val="24"/>
                <w:szCs w:val="24"/>
                <w:lang w:val="az-Latn-AZ"/>
              </w:rPr>
              <w:t>Psixoanaliz konsepsiyaları və istiqamətləri arasında qarşılıqlı əlaqəni müəyyənləşdirir, paralel müqayisə aparmağı bacarır.</w:t>
            </w:r>
          </w:p>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90387F" w:rsidRPr="00386A6B">
              <w:rPr>
                <w:rFonts w:cs="Times New Roman"/>
                <w:sz w:val="24"/>
                <w:szCs w:val="24"/>
                <w:lang w:val="az-Latn-AZ"/>
              </w:rPr>
              <w:t xml:space="preserve">Müxtəlif psixoanaliz nəzəriyyələri vasitəsilə insan, mədəniyyət və cəmiyyət </w:t>
            </w:r>
            <w:r w:rsidR="0090387F" w:rsidRPr="00386A6B">
              <w:rPr>
                <w:rFonts w:cs="Times New Roman"/>
                <w:sz w:val="24"/>
                <w:szCs w:val="24"/>
                <w:lang w:val="az-Latn-AZ"/>
              </w:rPr>
              <w:lastRenderedPageBreak/>
              <w:t>hadisələrini təhlil etməyi öyrənir.</w:t>
            </w:r>
          </w:p>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90387F" w:rsidRPr="00386A6B">
              <w:rPr>
                <w:rFonts w:cs="Times New Roman"/>
                <w:sz w:val="24"/>
                <w:szCs w:val="24"/>
                <w:lang w:val="az-Latn-AZ"/>
              </w:rPr>
              <w:t>Fəlsəfi düşüncələrlə psixoanaliz konsepsiyasının kəsişmə nöqtələri və təsir sferasını araşdırmağı bacarır.</w:t>
            </w:r>
          </w:p>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90387F" w:rsidRPr="00386A6B">
              <w:rPr>
                <w:rFonts w:cs="Times New Roman"/>
                <w:sz w:val="24"/>
                <w:szCs w:val="24"/>
                <w:lang w:val="az-Latn-AZ"/>
              </w:rPr>
              <w:t>Klassik və müasir psixoterapiya konsepsiyaları haqqında məlimatları sistemləşdirmək və ümumiləşdirmək qabiliyyətinə yiyələnir.</w:t>
            </w:r>
          </w:p>
          <w:p w:rsidR="0090387F"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90387F" w:rsidRPr="00386A6B">
              <w:rPr>
                <w:rFonts w:cs="Times New Roman"/>
                <w:sz w:val="24"/>
                <w:szCs w:val="24"/>
                <w:lang w:val="az-Latn-AZ"/>
              </w:rPr>
              <w:t>Psixoanalitik terapiya üsullarının tətbiqi istiqamətləri və qaydalarını mənimsəyir.</w:t>
            </w:r>
          </w:p>
          <w:p w:rsidR="000C74CE" w:rsidRPr="00386A6B" w:rsidRDefault="000C74CE" w:rsidP="00C77E7E">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44779F" w:rsidP="007E7D9E">
            <w:pPr>
              <w:jc w:val="both"/>
              <w:rPr>
                <w:rFonts w:cs="Times New Roman"/>
                <w:b/>
                <w:bCs/>
                <w:sz w:val="24"/>
                <w:szCs w:val="24"/>
                <w:lang w:val="az-Latn-AZ"/>
              </w:rPr>
            </w:pPr>
            <w:r w:rsidRPr="00386A6B">
              <w:rPr>
                <w:rFonts w:cs="Times New Roman"/>
                <w:b/>
                <w:bCs/>
                <w:sz w:val="24"/>
                <w:szCs w:val="24"/>
                <w:lang w:val="az-Latn-AZ"/>
              </w:rPr>
              <w:t>İF-B10</w:t>
            </w:r>
          </w:p>
        </w:tc>
        <w:tc>
          <w:tcPr>
            <w:tcW w:w="5244" w:type="dxa"/>
          </w:tcPr>
          <w:p w:rsidR="000C74CE" w:rsidRPr="00386A6B" w:rsidRDefault="0044779F"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Pedaqoji psixologiya</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E37714" w:rsidRPr="00386A6B" w:rsidRDefault="00356071" w:rsidP="00C77E7E">
            <w:pPr>
              <w:spacing w:after="0"/>
              <w:ind w:right="425"/>
              <w:jc w:val="both"/>
              <w:rPr>
                <w:rFonts w:cs="Times New Roman"/>
                <w:sz w:val="24"/>
                <w:szCs w:val="24"/>
                <w:lang w:val="az-Latn-AZ"/>
              </w:rPr>
            </w:pPr>
            <w:r w:rsidRPr="00386A6B">
              <w:rPr>
                <w:rFonts w:cs="Times New Roman"/>
                <w:b/>
                <w:bCs/>
                <w:sz w:val="24"/>
                <w:szCs w:val="24"/>
                <w:lang w:val="az-Latn-AZ"/>
              </w:rPr>
              <w:t>FTN</w:t>
            </w:r>
            <w:r w:rsidR="00C77E7E" w:rsidRPr="00386A6B">
              <w:rPr>
                <w:rFonts w:cs="Times New Roman"/>
                <w:b/>
                <w:bCs/>
                <w:sz w:val="24"/>
                <w:szCs w:val="24"/>
                <w:lang w:val="az-Latn-AZ"/>
              </w:rPr>
              <w:t xml:space="preserve"> </w:t>
            </w:r>
            <w:r w:rsidR="00E37714" w:rsidRPr="00386A6B">
              <w:rPr>
                <w:rFonts w:cs="Times New Roman"/>
                <w:bCs/>
                <w:sz w:val="24"/>
                <w:szCs w:val="24"/>
                <w:lang w:val="az-Latn-AZ"/>
              </w:rPr>
              <w:t>1.</w:t>
            </w:r>
            <w:r w:rsidR="00E37714" w:rsidRPr="00386A6B">
              <w:rPr>
                <w:rFonts w:cs="Times New Roman"/>
                <w:sz w:val="24"/>
                <w:szCs w:val="24"/>
                <w:lang w:val="az-Latn-AZ"/>
              </w:rPr>
              <w:t xml:space="preserve"> Tərbiyə və özünütərbiyənin psixoloji aspektlərini müəyyən edir</w:t>
            </w:r>
          </w:p>
          <w:p w:rsidR="00E37714" w:rsidRPr="00386A6B" w:rsidRDefault="00356071" w:rsidP="00C77E7E">
            <w:pPr>
              <w:spacing w:after="0"/>
              <w:ind w:right="425"/>
              <w:jc w:val="both"/>
              <w:rPr>
                <w:rFonts w:cs="Times New Roman"/>
                <w:sz w:val="24"/>
                <w:szCs w:val="24"/>
                <w:lang w:val="az-Latn-AZ"/>
              </w:rPr>
            </w:pPr>
            <w:r w:rsidRPr="00386A6B">
              <w:rPr>
                <w:rFonts w:cs="Times New Roman"/>
                <w:b/>
                <w:bCs/>
                <w:sz w:val="24"/>
                <w:szCs w:val="24"/>
                <w:lang w:val="az-Latn-AZ"/>
              </w:rPr>
              <w:t>FTN</w:t>
            </w:r>
            <w:r w:rsidR="00C77E7E" w:rsidRPr="00386A6B">
              <w:rPr>
                <w:rFonts w:cs="Times New Roman"/>
                <w:b/>
                <w:bCs/>
                <w:sz w:val="24"/>
                <w:szCs w:val="24"/>
                <w:lang w:val="az-Latn-AZ"/>
              </w:rPr>
              <w:t xml:space="preserve"> </w:t>
            </w:r>
            <w:r w:rsidR="00E37714" w:rsidRPr="00386A6B">
              <w:rPr>
                <w:rFonts w:cs="Times New Roman"/>
                <w:bCs/>
                <w:sz w:val="24"/>
                <w:szCs w:val="24"/>
                <w:lang w:val="az-Latn-AZ"/>
              </w:rPr>
              <w:t>2</w:t>
            </w:r>
            <w:r w:rsidR="00E37714" w:rsidRPr="00386A6B">
              <w:rPr>
                <w:rFonts w:cs="Times New Roman"/>
                <w:sz w:val="24"/>
                <w:szCs w:val="24"/>
                <w:lang w:val="az-Latn-AZ"/>
              </w:rPr>
              <w:t>. Təlimin psixoloji aspektdə təhlilini verir.</w:t>
            </w:r>
          </w:p>
          <w:p w:rsidR="00E37714" w:rsidRPr="00386A6B" w:rsidRDefault="00E37714" w:rsidP="00C77E7E">
            <w:pPr>
              <w:spacing w:after="0"/>
              <w:ind w:right="425"/>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3</w:t>
            </w:r>
            <w:r w:rsidRPr="00386A6B">
              <w:rPr>
                <w:rFonts w:cs="Times New Roman"/>
                <w:sz w:val="24"/>
                <w:szCs w:val="24"/>
                <w:lang w:val="az-Latn-AZ"/>
              </w:rPr>
              <w:t>. Öyrənmənin psixoloji aspektlərini müəyyən edir.</w:t>
            </w:r>
          </w:p>
          <w:p w:rsidR="00E37714" w:rsidRPr="00386A6B" w:rsidRDefault="0009052B" w:rsidP="00C77E7E">
            <w:pPr>
              <w:spacing w:after="0"/>
              <w:ind w:right="425"/>
              <w:jc w:val="both"/>
              <w:rPr>
                <w:rFonts w:cs="Times New Roman"/>
                <w:sz w:val="24"/>
                <w:szCs w:val="24"/>
                <w:lang w:val="az-Latn-AZ"/>
              </w:rPr>
            </w:pPr>
            <w:r w:rsidRPr="00386A6B">
              <w:rPr>
                <w:rFonts w:cs="Times New Roman"/>
                <w:b/>
                <w:bCs/>
                <w:sz w:val="24"/>
                <w:szCs w:val="24"/>
                <w:lang w:val="az-Latn-AZ"/>
              </w:rPr>
              <w:t>FTN</w:t>
            </w:r>
            <w:r w:rsidR="00C77E7E" w:rsidRPr="00386A6B">
              <w:rPr>
                <w:rFonts w:cs="Times New Roman"/>
                <w:b/>
                <w:bCs/>
                <w:sz w:val="24"/>
                <w:szCs w:val="24"/>
                <w:lang w:val="az-Latn-AZ"/>
              </w:rPr>
              <w:t xml:space="preserve"> </w:t>
            </w:r>
            <w:r w:rsidR="00E37714" w:rsidRPr="00386A6B">
              <w:rPr>
                <w:rFonts w:cs="Times New Roman"/>
                <w:bCs/>
                <w:sz w:val="24"/>
                <w:szCs w:val="24"/>
                <w:lang w:val="az-Latn-AZ"/>
              </w:rPr>
              <w:t>4.</w:t>
            </w:r>
            <w:r w:rsidR="00E37714" w:rsidRPr="00386A6B">
              <w:rPr>
                <w:rFonts w:cs="Times New Roman"/>
                <w:sz w:val="24"/>
                <w:szCs w:val="24"/>
                <w:lang w:val="az-Latn-AZ"/>
              </w:rPr>
              <w:t xml:space="preserve"> Pedaqoji  fəaliyyət və ünsiyyətin qarşılıqlı əlaqəsini müəyyən  edir.</w:t>
            </w:r>
          </w:p>
          <w:p w:rsidR="00E37714" w:rsidRPr="00386A6B" w:rsidRDefault="00E37714" w:rsidP="00C77E7E">
            <w:pPr>
              <w:spacing w:after="0"/>
              <w:ind w:right="425"/>
              <w:jc w:val="both"/>
              <w:rPr>
                <w:rFonts w:cs="Times New Roman"/>
                <w:sz w:val="24"/>
                <w:szCs w:val="24"/>
                <w:lang w:val="az-Latn-AZ"/>
              </w:rPr>
            </w:pPr>
            <w:r w:rsidRPr="00386A6B">
              <w:rPr>
                <w:rFonts w:cs="Times New Roman"/>
                <w:b/>
                <w:bCs/>
                <w:sz w:val="24"/>
                <w:szCs w:val="24"/>
                <w:lang w:val="az-Latn-AZ"/>
              </w:rPr>
              <w:t>FTN</w:t>
            </w:r>
            <w:r w:rsidR="00C77E7E" w:rsidRPr="00386A6B">
              <w:rPr>
                <w:rFonts w:cs="Times New Roman"/>
                <w:b/>
                <w:bCs/>
                <w:sz w:val="24"/>
                <w:szCs w:val="24"/>
                <w:lang w:val="az-Latn-AZ"/>
              </w:rPr>
              <w:t xml:space="preserve"> </w:t>
            </w:r>
            <w:r w:rsidRPr="00386A6B">
              <w:rPr>
                <w:rFonts w:cs="Times New Roman"/>
                <w:bCs/>
                <w:sz w:val="24"/>
                <w:szCs w:val="24"/>
                <w:lang w:val="az-Latn-AZ"/>
              </w:rPr>
              <w:t>5</w:t>
            </w:r>
            <w:r w:rsidRPr="00386A6B">
              <w:rPr>
                <w:rFonts w:cs="Times New Roman"/>
                <w:sz w:val="24"/>
                <w:szCs w:val="24"/>
                <w:lang w:val="az-Latn-AZ"/>
              </w:rPr>
              <w:t>. Müəllim şəxsiyyəti və  müəllimin pedaqoji ustalığının psixoloji əsaslarının  təşkili haqqında biliklərə yiyələnir.</w:t>
            </w:r>
          </w:p>
          <w:p w:rsidR="00E37714" w:rsidRPr="00386A6B" w:rsidRDefault="00356071" w:rsidP="00C77E7E">
            <w:pPr>
              <w:spacing w:after="0"/>
              <w:ind w:right="425"/>
              <w:jc w:val="both"/>
              <w:rPr>
                <w:rFonts w:cs="Times New Roman"/>
                <w:sz w:val="24"/>
                <w:szCs w:val="24"/>
                <w:lang w:val="az-Latn-AZ"/>
              </w:rPr>
            </w:pPr>
            <w:r w:rsidRPr="00386A6B">
              <w:rPr>
                <w:rFonts w:cs="Times New Roman"/>
                <w:b/>
                <w:bCs/>
                <w:sz w:val="24"/>
                <w:szCs w:val="24"/>
                <w:lang w:val="az-Latn-AZ"/>
              </w:rPr>
              <w:t>FTN</w:t>
            </w:r>
            <w:r w:rsidR="0009052B" w:rsidRPr="00386A6B">
              <w:rPr>
                <w:rFonts w:cs="Times New Roman"/>
                <w:b/>
                <w:bCs/>
                <w:sz w:val="24"/>
                <w:szCs w:val="24"/>
                <w:lang w:val="az-Latn-AZ"/>
              </w:rPr>
              <w:t xml:space="preserve"> </w:t>
            </w:r>
            <w:r w:rsidR="00E37714" w:rsidRPr="00386A6B">
              <w:rPr>
                <w:rFonts w:cs="Times New Roman"/>
                <w:bCs/>
                <w:sz w:val="24"/>
                <w:szCs w:val="24"/>
                <w:lang w:val="az-Latn-AZ"/>
              </w:rPr>
              <w:t>6.</w:t>
            </w:r>
            <w:r w:rsidR="00E37714" w:rsidRPr="00386A6B">
              <w:rPr>
                <w:rFonts w:cs="Times New Roman"/>
                <w:sz w:val="24"/>
                <w:szCs w:val="24"/>
                <w:lang w:val="az-Latn-AZ"/>
              </w:rPr>
              <w:t xml:space="preserve"> Pedaqoji fəaliyyətdə konfliktləri müəyyən etməyi bacarır.</w:t>
            </w:r>
          </w:p>
          <w:p w:rsidR="000C74CE" w:rsidRPr="00386A6B" w:rsidRDefault="00356071" w:rsidP="00C77E7E">
            <w:pPr>
              <w:spacing w:after="0"/>
              <w:jc w:val="both"/>
              <w:rPr>
                <w:rFonts w:eastAsia="Times New Roman" w:cs="Times New Roman"/>
                <w:b/>
                <w:bCs/>
                <w:sz w:val="24"/>
                <w:szCs w:val="24"/>
                <w:lang w:val="az-Latn-AZ" w:eastAsia="ru-RU"/>
              </w:rPr>
            </w:pPr>
            <w:r w:rsidRPr="00386A6B">
              <w:rPr>
                <w:rFonts w:cs="Times New Roman"/>
                <w:b/>
                <w:bCs/>
                <w:sz w:val="24"/>
                <w:szCs w:val="24"/>
                <w:lang w:val="az-Latn-AZ"/>
              </w:rPr>
              <w:t>FTN</w:t>
            </w:r>
            <w:r w:rsidR="00C77E7E" w:rsidRPr="00386A6B">
              <w:rPr>
                <w:rFonts w:cs="Times New Roman"/>
                <w:b/>
                <w:bCs/>
                <w:sz w:val="24"/>
                <w:szCs w:val="24"/>
                <w:lang w:val="az-Latn-AZ"/>
              </w:rPr>
              <w:t xml:space="preserve"> </w:t>
            </w:r>
            <w:r w:rsidR="0009052B" w:rsidRPr="00386A6B">
              <w:rPr>
                <w:rFonts w:cs="Times New Roman"/>
                <w:b/>
                <w:bCs/>
                <w:sz w:val="24"/>
                <w:szCs w:val="24"/>
                <w:lang w:val="az-Latn-AZ"/>
              </w:rPr>
              <w:t>7</w:t>
            </w:r>
            <w:r w:rsidR="00E37714" w:rsidRPr="00386A6B">
              <w:rPr>
                <w:rFonts w:cs="Times New Roman"/>
                <w:sz w:val="24"/>
                <w:szCs w:val="24"/>
                <w:lang w:val="az-Latn-AZ"/>
              </w:rPr>
              <w:t>. Pedaqoji kollektiv və onun idarə edilməsinin bəzi psixoloji məsələlərini həll edir.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2A26DC" w:rsidP="007E7D9E">
            <w:pPr>
              <w:jc w:val="both"/>
              <w:rPr>
                <w:rFonts w:cs="Times New Roman"/>
                <w:b/>
                <w:bCs/>
                <w:sz w:val="24"/>
                <w:szCs w:val="24"/>
                <w:lang w:val="az-Latn-AZ"/>
              </w:rPr>
            </w:pPr>
            <w:r w:rsidRPr="00386A6B">
              <w:rPr>
                <w:rFonts w:cs="Times New Roman"/>
                <w:b/>
                <w:bCs/>
                <w:sz w:val="24"/>
                <w:szCs w:val="24"/>
                <w:lang w:val="az-Latn-AZ"/>
              </w:rPr>
              <w:t>İF-B11</w:t>
            </w:r>
          </w:p>
        </w:tc>
        <w:tc>
          <w:tcPr>
            <w:tcW w:w="5244" w:type="dxa"/>
          </w:tcPr>
          <w:p w:rsidR="000C74CE" w:rsidRPr="00386A6B" w:rsidRDefault="002A26DC" w:rsidP="006F6F7B">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Klinik psixologiya</w:t>
            </w:r>
          </w:p>
        </w:tc>
        <w:tc>
          <w:tcPr>
            <w:tcW w:w="843" w:type="dxa"/>
            <w:vAlign w:val="center"/>
          </w:tcPr>
          <w:p w:rsidR="000C74CE" w:rsidRPr="00386A6B" w:rsidRDefault="006F6F7B"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1</w:t>
            </w:r>
            <w:r w:rsidRPr="00386A6B">
              <w:rPr>
                <w:rFonts w:cs="Times New Roman"/>
                <w:sz w:val="24"/>
                <w:szCs w:val="24"/>
                <w:lang w:val="az-Latn-AZ"/>
              </w:rPr>
              <w:t>. Klinik psixologiya sahəsinə olan maraqları və məqsədləri aydınlaşdırmağı bacarır (buraya elmin yaranması, tarixi, strukturu, inkişaf qanunauyğunluqları daxildir)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lastRenderedPageBreak/>
              <w:t xml:space="preserve">FTN </w:t>
            </w:r>
            <w:r w:rsidRPr="00386A6B">
              <w:rPr>
                <w:rFonts w:cs="Times New Roman"/>
                <w:bCs/>
                <w:sz w:val="24"/>
                <w:szCs w:val="24"/>
                <w:lang w:val="az-Latn-AZ"/>
              </w:rPr>
              <w:t>2.</w:t>
            </w:r>
            <w:r w:rsidRPr="00386A6B">
              <w:rPr>
                <w:rFonts w:cs="Times New Roman"/>
                <w:sz w:val="24"/>
                <w:szCs w:val="24"/>
                <w:lang w:val="az-Latn-AZ"/>
              </w:rPr>
              <w:t xml:space="preserve"> Sağlamlıq və xəstəliyin psixoloji aspektləri sahəsində mövcud müxtəlif yanaşmalar üzrə bilik və sadə tətbiqi ümumiləşdirmələr əldə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3.</w:t>
            </w:r>
            <w:r w:rsidRPr="00386A6B">
              <w:rPr>
                <w:rFonts w:cs="Times New Roman"/>
                <w:sz w:val="24"/>
                <w:szCs w:val="24"/>
                <w:lang w:val="az-Latn-AZ"/>
              </w:rPr>
              <w:t xml:space="preserve"> Psixi fəaliyyətin pozulmasının patopsixoloji tətbiqi və ayrı - ayrı psixi prosesləri, şəxsiyyət pozuntularını öyrənir.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4</w:t>
            </w:r>
            <w:r w:rsidRPr="00386A6B">
              <w:rPr>
                <w:rFonts w:cs="Times New Roman"/>
                <w:sz w:val="24"/>
                <w:szCs w:val="24"/>
                <w:lang w:val="az-Latn-AZ"/>
              </w:rPr>
              <w:t>. Qeyri – tipik (anormal) davranışın yaranmasının bioloji, psixoloji, psixoterapevtik səbəblərini başa düşmək və mümkün müdaxilə istiqamətlərini müqayisə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5.</w:t>
            </w:r>
            <w:r w:rsidRPr="00386A6B">
              <w:rPr>
                <w:rFonts w:cs="Times New Roman"/>
                <w:sz w:val="24"/>
                <w:szCs w:val="24"/>
                <w:lang w:val="az-Latn-AZ"/>
              </w:rPr>
              <w:t xml:space="preserve"> Neyropsixoloji diaqnostika və sindrom analizinə əsaslanaraq beynin lokal strukturlarının  zədəsi zamanı psixi fəaliyyətin pozulmasını müəyyən etmək və təhlil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6.</w:t>
            </w:r>
            <w:r w:rsidRPr="00386A6B">
              <w:rPr>
                <w:rFonts w:cs="Times New Roman"/>
                <w:sz w:val="24"/>
                <w:szCs w:val="24"/>
                <w:lang w:val="az-Latn-AZ"/>
              </w:rPr>
              <w:t xml:space="preserve"> Somatik təbabətin tibbi – psixoloji problemlərini öyrənmək və təhlil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FTN 7</w:t>
            </w:r>
            <w:r w:rsidRPr="00386A6B">
              <w:rPr>
                <w:rFonts w:cs="Times New Roman"/>
                <w:sz w:val="24"/>
                <w:szCs w:val="24"/>
                <w:lang w:val="az-Latn-AZ"/>
              </w:rPr>
              <w:t>. Klinik psixologiyanın yaş problerini müəyyən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8</w:t>
            </w:r>
            <w:r w:rsidRPr="00386A6B">
              <w:rPr>
                <w:rFonts w:cs="Times New Roman"/>
                <w:sz w:val="24"/>
                <w:szCs w:val="24"/>
                <w:lang w:val="az-Latn-AZ"/>
              </w:rPr>
              <w:t>. Uşaqlarda anomal psixi inkişafın qanunauyğunluqlarını təhlil edir.</w:t>
            </w:r>
          </w:p>
          <w:p w:rsidR="005C2379" w:rsidRPr="00386A6B" w:rsidRDefault="005C2379" w:rsidP="00C77E7E">
            <w:pPr>
              <w:spacing w:after="0"/>
              <w:ind w:left="464" w:hanging="464"/>
              <w:jc w:val="both"/>
              <w:rPr>
                <w:rFonts w:cs="Times New Roman"/>
                <w:sz w:val="24"/>
                <w:szCs w:val="24"/>
                <w:lang w:val="az-Latn-AZ"/>
              </w:rPr>
            </w:pPr>
            <w:r w:rsidRPr="00386A6B">
              <w:rPr>
                <w:rFonts w:cs="Times New Roman"/>
                <w:b/>
                <w:bCs/>
                <w:sz w:val="24"/>
                <w:szCs w:val="24"/>
                <w:lang w:val="az-Latn-AZ"/>
              </w:rPr>
              <w:t xml:space="preserve">FTN </w:t>
            </w:r>
            <w:r w:rsidRPr="00386A6B">
              <w:rPr>
                <w:rFonts w:cs="Times New Roman"/>
                <w:bCs/>
                <w:sz w:val="24"/>
                <w:szCs w:val="24"/>
                <w:lang w:val="az-Latn-AZ"/>
              </w:rPr>
              <w:t>9</w:t>
            </w:r>
            <w:r w:rsidRPr="00386A6B">
              <w:rPr>
                <w:rFonts w:cs="Times New Roman"/>
                <w:sz w:val="24"/>
                <w:szCs w:val="24"/>
                <w:lang w:val="az-Latn-AZ"/>
              </w:rPr>
              <w:t>. Qoca və ahıllların psixikasında müşahidə olunan morfoloji və psixoloji dəyişiklikləri öyrənmək və təhlil edir.</w:t>
            </w:r>
          </w:p>
          <w:p w:rsidR="000C74CE" w:rsidRPr="00386A6B" w:rsidRDefault="005C2379" w:rsidP="00C77E7E">
            <w:pPr>
              <w:spacing w:after="0"/>
              <w:jc w:val="both"/>
              <w:rPr>
                <w:rFonts w:eastAsia="Times New Roman" w:cs="Times New Roman"/>
                <w:b/>
                <w:bCs/>
                <w:sz w:val="24"/>
                <w:szCs w:val="24"/>
                <w:lang w:val="az-Latn-AZ" w:eastAsia="ru-RU"/>
              </w:rPr>
            </w:pPr>
            <w:r w:rsidRPr="00386A6B">
              <w:rPr>
                <w:rFonts w:cs="Times New Roman"/>
                <w:b/>
                <w:bCs/>
                <w:sz w:val="24"/>
                <w:szCs w:val="24"/>
                <w:lang w:val="az-Latn-AZ"/>
              </w:rPr>
              <w:t xml:space="preserve">FTN </w:t>
            </w:r>
            <w:r w:rsidRPr="00386A6B">
              <w:rPr>
                <w:rFonts w:cs="Times New Roman"/>
                <w:bCs/>
                <w:sz w:val="24"/>
                <w:szCs w:val="24"/>
                <w:lang w:val="az-Latn-AZ"/>
              </w:rPr>
              <w:t>10</w:t>
            </w:r>
            <w:r w:rsidRPr="00386A6B">
              <w:rPr>
                <w:rFonts w:cs="Times New Roman"/>
                <w:sz w:val="24"/>
                <w:szCs w:val="24"/>
                <w:lang w:val="az-Latn-AZ"/>
              </w:rPr>
              <w:t>. Psixoterapiya, psixodiaqnostika, psixoprofilaktika, etika və deontologiyanın səbəblərini başa düşmək və təhlil edir</w:t>
            </w: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DC1FBB" w:rsidP="007E7D9E">
            <w:pPr>
              <w:jc w:val="both"/>
              <w:rPr>
                <w:rFonts w:cs="Times New Roman"/>
                <w:b/>
                <w:bCs/>
                <w:sz w:val="24"/>
                <w:szCs w:val="24"/>
                <w:lang w:val="az-Latn-AZ"/>
              </w:rPr>
            </w:pPr>
            <w:r w:rsidRPr="00386A6B">
              <w:rPr>
                <w:rFonts w:cs="Times New Roman"/>
                <w:b/>
                <w:bCs/>
                <w:sz w:val="24"/>
                <w:szCs w:val="24"/>
                <w:lang w:val="az-Latn-AZ"/>
              </w:rPr>
              <w:t>İF-B12</w:t>
            </w:r>
          </w:p>
        </w:tc>
        <w:tc>
          <w:tcPr>
            <w:tcW w:w="5244" w:type="dxa"/>
          </w:tcPr>
          <w:p w:rsidR="000C74CE" w:rsidRPr="00386A6B" w:rsidRDefault="00DC1FBB" w:rsidP="007D12F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Psixologiyanın tədrisi metodikası</w:t>
            </w:r>
          </w:p>
        </w:tc>
        <w:tc>
          <w:tcPr>
            <w:tcW w:w="843" w:type="dxa"/>
            <w:vAlign w:val="center"/>
          </w:tcPr>
          <w:p w:rsidR="000C74CE" w:rsidRPr="00386A6B" w:rsidRDefault="007D12F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E7D9E">
            <w:pPr>
              <w:jc w:val="both"/>
              <w:rPr>
                <w:rFonts w:cs="Times New Roman"/>
                <w:b/>
                <w:bCs/>
                <w:sz w:val="24"/>
                <w:szCs w:val="24"/>
                <w:lang w:val="az-Latn-AZ"/>
              </w:rPr>
            </w:pPr>
          </w:p>
        </w:tc>
        <w:tc>
          <w:tcPr>
            <w:tcW w:w="5244" w:type="dxa"/>
          </w:tcPr>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F9709B" w:rsidRPr="00386A6B">
              <w:rPr>
                <w:rFonts w:cs="Times New Roman"/>
                <w:sz w:val="24"/>
                <w:szCs w:val="24"/>
                <w:lang w:val="az-Latn-AZ"/>
              </w:rPr>
              <w:t>Psixologiyanın tədrisində təlim və fəal təlim metodlarının üstün rolu;</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F9709B" w:rsidRPr="00386A6B">
              <w:rPr>
                <w:rFonts w:cs="Times New Roman"/>
                <w:sz w:val="24"/>
                <w:szCs w:val="24"/>
                <w:lang w:val="az-Latn-AZ"/>
              </w:rPr>
              <w:t>Psixologiyanın tədrisinin səmərəli forma və metodlarının müəyyən edilməsi;</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F9709B" w:rsidRPr="00386A6B">
              <w:rPr>
                <w:rFonts w:cs="Times New Roman"/>
                <w:sz w:val="24"/>
                <w:szCs w:val="24"/>
                <w:lang w:val="az-Latn-AZ"/>
              </w:rPr>
              <w:t xml:space="preserve">Psixologiyanın tədrisinin həm nəzəri, həm </w:t>
            </w:r>
            <w:r w:rsidR="00F9709B" w:rsidRPr="00386A6B">
              <w:rPr>
                <w:rFonts w:cs="Times New Roman"/>
                <w:sz w:val="24"/>
                <w:szCs w:val="24"/>
                <w:lang w:val="az-Latn-AZ"/>
              </w:rPr>
              <w:lastRenderedPageBreak/>
              <w:t>də tətbiqi sahələrinin öyrənilməsi;</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F9709B" w:rsidRPr="00386A6B">
              <w:rPr>
                <w:rFonts w:cs="Times New Roman"/>
                <w:sz w:val="24"/>
                <w:szCs w:val="24"/>
                <w:lang w:val="az-Latn-AZ"/>
              </w:rPr>
              <w:t>Müasir təhsilin təşkili strategiyası əsasında psixologiyanın tədrisi metodikasının qurulması və inkişafını təmin etmək;</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F9709B" w:rsidRPr="00386A6B">
              <w:rPr>
                <w:rFonts w:cs="Times New Roman"/>
                <w:sz w:val="24"/>
                <w:szCs w:val="24"/>
                <w:lang w:val="az-Latn-AZ"/>
              </w:rPr>
              <w:t>Psixologiyanın tədrisində interaktiv metodlardan istifadənin səmərəliliyini təmin etmək;</w:t>
            </w:r>
          </w:p>
          <w:p w:rsidR="00F9709B" w:rsidRPr="00386A6B" w:rsidRDefault="00C77E7E" w:rsidP="00C77E7E">
            <w:pPr>
              <w:tabs>
                <w:tab w:val="left" w:pos="369"/>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F9709B" w:rsidRPr="00386A6B">
              <w:rPr>
                <w:rFonts w:cs="Times New Roman"/>
                <w:sz w:val="24"/>
                <w:szCs w:val="24"/>
                <w:lang w:val="az-Latn-AZ"/>
              </w:rPr>
              <w:t>Psixologiya fənni üzrə tədris prosesinin keyfiyyətli qurulmasında innovasiyaların rolunu artırmaq;</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F9709B" w:rsidRPr="00386A6B">
              <w:rPr>
                <w:rFonts w:cs="Times New Roman"/>
                <w:sz w:val="24"/>
                <w:szCs w:val="24"/>
                <w:lang w:val="az-Latn-AZ"/>
              </w:rPr>
              <w:t>Tələbələrin fənni mənimsəmələrində tədqiqi axtarışlar və müxtəlif layihələrdən istifadə etmək;</w:t>
            </w:r>
          </w:p>
          <w:p w:rsidR="00F9709B" w:rsidRPr="00386A6B" w:rsidRDefault="00C77E7E" w:rsidP="00C77E7E">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8. </w:t>
            </w:r>
            <w:r w:rsidR="00F9709B" w:rsidRPr="00386A6B">
              <w:rPr>
                <w:rFonts w:cs="Times New Roman"/>
                <w:sz w:val="24"/>
                <w:szCs w:val="24"/>
                <w:lang w:val="az-Latn-AZ"/>
              </w:rPr>
              <w:t>Psixoloji biliklərin mənimsənilməsində, tələbələrdə yaradıcı olaraq işləmək bacarığının formalaşdırılmasını təmin etmək.</w:t>
            </w:r>
          </w:p>
          <w:p w:rsidR="000C74CE" w:rsidRPr="00386A6B" w:rsidRDefault="000C74CE" w:rsidP="007E7D9E">
            <w:pPr>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7E7D9E">
            <w:pPr>
              <w:jc w:val="both"/>
              <w:rPr>
                <w:rFonts w:cs="Times New Roman"/>
                <w:sz w:val="24"/>
                <w:szCs w:val="24"/>
                <w:lang w:val="az-Latn-AZ"/>
              </w:rPr>
            </w:pPr>
          </w:p>
        </w:tc>
      </w:tr>
      <w:tr w:rsidR="005D45EB" w:rsidRPr="00386A6B" w:rsidTr="001454A8">
        <w:tc>
          <w:tcPr>
            <w:tcW w:w="1101" w:type="dxa"/>
            <w:vAlign w:val="center"/>
          </w:tcPr>
          <w:p w:rsidR="000C74CE" w:rsidRPr="00386A6B" w:rsidRDefault="00F9709B" w:rsidP="007E7D9E">
            <w:pPr>
              <w:jc w:val="both"/>
              <w:rPr>
                <w:rFonts w:cs="Times New Roman"/>
                <w:b/>
                <w:bCs/>
                <w:sz w:val="24"/>
                <w:szCs w:val="24"/>
                <w:lang w:val="az-Latn-AZ"/>
              </w:rPr>
            </w:pPr>
            <w:r w:rsidRPr="00386A6B">
              <w:rPr>
                <w:rFonts w:cs="Times New Roman"/>
                <w:b/>
                <w:bCs/>
                <w:sz w:val="24"/>
                <w:szCs w:val="24"/>
                <w:lang w:val="az-Latn-AZ"/>
              </w:rPr>
              <w:t>İF-B13</w:t>
            </w:r>
          </w:p>
        </w:tc>
        <w:tc>
          <w:tcPr>
            <w:tcW w:w="5244" w:type="dxa"/>
          </w:tcPr>
          <w:p w:rsidR="000C74CE" w:rsidRPr="00386A6B" w:rsidRDefault="00F9709B" w:rsidP="00664E14">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İnkluziv təhsil</w:t>
            </w:r>
          </w:p>
        </w:tc>
        <w:tc>
          <w:tcPr>
            <w:tcW w:w="843" w:type="dxa"/>
            <w:vAlign w:val="center"/>
          </w:tcPr>
          <w:p w:rsidR="000C74CE" w:rsidRPr="00386A6B" w:rsidRDefault="00664E14"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C77E7E">
            <w:pPr>
              <w:spacing w:after="0"/>
              <w:jc w:val="both"/>
              <w:rPr>
                <w:rFonts w:cs="Times New Roman"/>
                <w:b/>
                <w:bCs/>
                <w:sz w:val="24"/>
                <w:szCs w:val="24"/>
                <w:lang w:val="az-Latn-AZ"/>
              </w:rPr>
            </w:pPr>
          </w:p>
        </w:tc>
        <w:tc>
          <w:tcPr>
            <w:tcW w:w="5244" w:type="dxa"/>
          </w:tcPr>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FTN</w:t>
            </w:r>
            <w:r w:rsidR="00C77E7E"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1.</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Əlilliyi olan uşaqların təhsil və təlim, reabiltasiya, inkişaf, sahələrinə dair pedaqogika və psixologiya üzrə milli və xarici ölkələrin müasir nailiyyətlərini sadalayir.</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FTN</w:t>
            </w:r>
            <w:r w:rsidR="00C77E7E"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2.</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 xml:space="preserve">İnklüziv təhsil prosesi tətbiq olunan təhsil müəssisələrində təlim prosesinin təşkilinin etik normaları təsvir edir. </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w:t>
            </w:r>
            <w:r w:rsidRPr="00386A6B">
              <w:rPr>
                <w:rStyle w:val="Bodytext20"/>
                <w:rFonts w:eastAsiaTheme="minorHAnsi"/>
                <w:bCs/>
                <w:sz w:val="24"/>
                <w:szCs w:val="24"/>
                <w:lang w:val="az-Latn-AZ"/>
              </w:rPr>
              <w:t>3.</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Xüsusi təhsil ehtiyaclarını inkişafında məhdudiyyətləri olan şagirdlərin xüsusiyyətlərini nəzərə alınmaqla birgə təhsil fəaliyyətinin təşkilinin texnologiyalarını bilir.</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w:t>
            </w:r>
            <w:r w:rsidRPr="00386A6B">
              <w:rPr>
                <w:rStyle w:val="Bodytext20"/>
                <w:rFonts w:eastAsiaTheme="minorHAnsi"/>
                <w:bCs/>
                <w:sz w:val="24"/>
                <w:szCs w:val="24"/>
                <w:lang w:val="az-Latn-AZ"/>
              </w:rPr>
              <w:t>4.</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Vətəndaşlıq mövqeyinin</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 xml:space="preserve">formalaşması üçün cəmiyyətinin inkişaf qanunauyğunluqlarını və tərixin əsas mərhələlərini nümaiş etdirir. </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lastRenderedPageBreak/>
              <w:t xml:space="preserve">FTN </w:t>
            </w:r>
            <w:r w:rsidR="00C77E7E"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5. Sosial, etnik, konfessional və mədəni fərqləri tolerantlıqla dərk edərək kollektivdə işləmək bacarığını göstərir.</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w:t>
            </w:r>
            <w:r w:rsidRPr="00386A6B">
              <w:rPr>
                <w:rStyle w:val="Bodytext20"/>
                <w:rFonts w:eastAsiaTheme="minorHAnsi"/>
                <w:bCs/>
                <w:sz w:val="24"/>
                <w:szCs w:val="24"/>
                <w:lang w:val="az-Latn-AZ"/>
              </w:rPr>
              <w:t>6.</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 xml:space="preserve">Təbiət, cəmiyyət və təfəkkürün inkişaf qanunlarını dərk edərək və bu biliklərdən peşəkar fəaliyyətdə istifadə etmək bacarığına malik olur. </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7. </w:t>
            </w:r>
            <w:r w:rsidRPr="00386A6B">
              <w:rPr>
                <w:rStyle w:val="Bodytext20"/>
                <w:rFonts w:eastAsiaTheme="minorHAnsi"/>
                <w:bCs/>
                <w:sz w:val="24"/>
                <w:szCs w:val="24"/>
                <w:lang w:val="az-Latn-AZ"/>
              </w:rPr>
              <w:t xml:space="preserve">Məqsəd müəyyən etmək və ona nail olmaq yollarını seçmək, informasiyanı qəbul etmək, ümumiləşdirmək və təhlil etmək bacarığına, təfəkkür mədəniyyətinə yiyələnir. </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w:t>
            </w:r>
            <w:r w:rsidRPr="00386A6B">
              <w:rPr>
                <w:rStyle w:val="Bodytext20"/>
                <w:rFonts w:eastAsiaTheme="minorHAnsi"/>
                <w:bCs/>
                <w:sz w:val="24"/>
                <w:szCs w:val="24"/>
                <w:lang w:val="az-Latn-AZ"/>
              </w:rPr>
              <w:t>8.</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 xml:space="preserve">Valideyinlərlə, ailə üzvlərilə qarşılıqlı əlaqə prosesində korreksion – pedaqoji yardım göstərilməsi və fərdi təhsil maşrutunu əlaqələndirməyi bacarır. </w:t>
            </w:r>
          </w:p>
          <w:p w:rsidR="003E4EAD" w:rsidRPr="00386A6B" w:rsidRDefault="003E4EAD" w:rsidP="00C77E7E">
            <w:pPr>
              <w:spacing w:after="0" w:line="310" w:lineRule="exact"/>
              <w:jc w:val="both"/>
              <w:rPr>
                <w:rStyle w:val="Bodytext20"/>
                <w:rFonts w:eastAsiaTheme="minorHAnsi"/>
                <w:bCs/>
                <w:sz w:val="24"/>
                <w:szCs w:val="24"/>
                <w:lang w:val="az-Latn-AZ"/>
              </w:rPr>
            </w:pPr>
            <w:r w:rsidRPr="00386A6B">
              <w:rPr>
                <w:rStyle w:val="Bodytext20"/>
                <w:rFonts w:eastAsiaTheme="minorHAnsi"/>
                <w:b/>
                <w:bCs/>
                <w:sz w:val="24"/>
                <w:szCs w:val="24"/>
                <w:lang w:val="az-Latn-AZ"/>
              </w:rPr>
              <w:t xml:space="preserve">FTN </w:t>
            </w:r>
            <w:r w:rsidRPr="00386A6B">
              <w:rPr>
                <w:rStyle w:val="Bodytext20"/>
                <w:rFonts w:eastAsiaTheme="minorHAnsi"/>
                <w:bCs/>
                <w:sz w:val="24"/>
                <w:szCs w:val="24"/>
                <w:lang w:val="az-Latn-AZ"/>
              </w:rPr>
              <w:t>9.</w:t>
            </w:r>
            <w:r w:rsidRPr="00386A6B">
              <w:rPr>
                <w:rStyle w:val="Bodytext20"/>
                <w:rFonts w:eastAsiaTheme="minorHAnsi"/>
                <w:b/>
                <w:bCs/>
                <w:sz w:val="24"/>
                <w:szCs w:val="24"/>
                <w:lang w:val="az-Latn-AZ"/>
              </w:rPr>
              <w:t xml:space="preserve"> </w:t>
            </w:r>
            <w:r w:rsidRPr="00386A6B">
              <w:rPr>
                <w:rStyle w:val="Bodytext20"/>
                <w:rFonts w:eastAsiaTheme="minorHAnsi"/>
                <w:bCs/>
                <w:sz w:val="24"/>
                <w:szCs w:val="24"/>
                <w:lang w:val="az-Latn-AZ"/>
              </w:rPr>
              <w:t xml:space="preserve">Əlilliyi olan uşaqların inkişaf xüsusiyytələrini müəyyən etmək və cəmiyyətin inteqrasiyası həyata keçirmək üçün psixoloji-pedaqoji prinsip və texnologiyaları bilir, pozuntuların diaqnozunu təhlil edib qiymətləndirmnəyi bacarır. </w:t>
            </w:r>
          </w:p>
          <w:p w:rsidR="000C74CE" w:rsidRPr="00386A6B" w:rsidRDefault="000C74CE" w:rsidP="00C77E7E">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C77E7E">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216569" w:rsidP="007E7D9E">
            <w:pPr>
              <w:jc w:val="both"/>
              <w:rPr>
                <w:rFonts w:cs="Times New Roman"/>
                <w:b/>
                <w:bCs/>
                <w:sz w:val="24"/>
                <w:szCs w:val="24"/>
                <w:lang w:val="az-Latn-AZ"/>
              </w:rPr>
            </w:pPr>
            <w:r w:rsidRPr="00386A6B">
              <w:rPr>
                <w:rFonts w:cs="Times New Roman"/>
                <w:b/>
                <w:bCs/>
                <w:sz w:val="24"/>
                <w:szCs w:val="24"/>
                <w:lang w:val="az-Latn-AZ"/>
              </w:rPr>
              <w:t>İF- B14</w:t>
            </w:r>
          </w:p>
        </w:tc>
        <w:tc>
          <w:tcPr>
            <w:tcW w:w="5244" w:type="dxa"/>
          </w:tcPr>
          <w:p w:rsidR="000C74CE" w:rsidRPr="00386A6B" w:rsidRDefault="003A0E66" w:rsidP="00920B4C">
            <w:pPr>
              <w:ind w:firstLine="284"/>
              <w:jc w:val="center"/>
              <w:rPr>
                <w:rFonts w:eastAsia="Times New Roman" w:cs="Times New Roman"/>
                <w:b/>
                <w:bCs/>
                <w:sz w:val="24"/>
                <w:szCs w:val="24"/>
                <w:lang w:val="az-Latn-AZ" w:eastAsia="ru-RU"/>
              </w:rPr>
            </w:pPr>
            <w:r w:rsidRPr="00DB4260">
              <w:rPr>
                <w:rFonts w:eastAsia="Times New Roman" w:cs="Times New Roman"/>
                <w:b/>
                <w:bCs/>
                <w:sz w:val="24"/>
                <w:szCs w:val="24"/>
                <w:lang w:val="az-Latn-AZ" w:eastAsia="ru-RU"/>
              </w:rPr>
              <w:t>Təhsildə sosial psixoloji xidmət və psixoloji praktikum</w:t>
            </w:r>
          </w:p>
        </w:tc>
        <w:tc>
          <w:tcPr>
            <w:tcW w:w="843" w:type="dxa"/>
            <w:vAlign w:val="center"/>
          </w:tcPr>
          <w:p w:rsidR="000C74CE"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972A8">
            <w:pPr>
              <w:spacing w:after="0"/>
              <w:jc w:val="both"/>
              <w:rPr>
                <w:rFonts w:cs="Times New Roman"/>
                <w:b/>
                <w:bCs/>
                <w:sz w:val="24"/>
                <w:szCs w:val="24"/>
                <w:lang w:val="az-Latn-AZ"/>
              </w:rPr>
            </w:pPr>
          </w:p>
        </w:tc>
        <w:tc>
          <w:tcPr>
            <w:tcW w:w="5244" w:type="dxa"/>
          </w:tcPr>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8339FE" w:rsidRPr="00386A6B">
              <w:rPr>
                <w:rFonts w:cs="Times New Roman"/>
                <w:sz w:val="24"/>
                <w:szCs w:val="24"/>
                <w:lang w:val="az-Latn-AZ"/>
              </w:rPr>
              <w:t>Təhsildə sosial-psixoloji xidmət və psixoloji praktikumun mövzusunu, vəzifələrini, metodlarını müəyyən edir, məqsədini, əhəmiyyətini, əsas problemlərini izah edir.</w:t>
            </w:r>
          </w:p>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8339FE" w:rsidRPr="00386A6B">
              <w:rPr>
                <w:rFonts w:cs="Times New Roman"/>
                <w:sz w:val="24"/>
                <w:szCs w:val="24"/>
                <w:lang w:val="az-Latn-AZ"/>
              </w:rPr>
              <w:t>Xarici ölkələrdə və Azərbaycanda psixoloji xidmətin yaranma tarixini və müasir vəziyyətini müəyyənləşdirir, paralel müqayisə aparır.</w:t>
            </w:r>
          </w:p>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8339FE" w:rsidRPr="00386A6B">
              <w:rPr>
                <w:rFonts w:cs="Times New Roman"/>
                <w:sz w:val="24"/>
                <w:szCs w:val="24"/>
                <w:lang w:val="az-Latn-AZ"/>
              </w:rPr>
              <w:t xml:space="preserve">Təhsil sistemində praktik psixoloqun peşə </w:t>
            </w:r>
            <w:r w:rsidR="008339FE" w:rsidRPr="00386A6B">
              <w:rPr>
                <w:rFonts w:cs="Times New Roman"/>
                <w:sz w:val="24"/>
                <w:szCs w:val="24"/>
                <w:lang w:val="az-Latn-AZ"/>
              </w:rPr>
              <w:lastRenderedPageBreak/>
              <w:t>fəaliyyətini təhlil edir, etik prinsiplərə, normativ sənədlərə nümunə göstərir.</w:t>
            </w:r>
          </w:p>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8339FE" w:rsidRPr="00386A6B">
              <w:rPr>
                <w:rFonts w:cs="Times New Roman"/>
                <w:sz w:val="24"/>
                <w:szCs w:val="24"/>
                <w:lang w:val="az-Latn-AZ"/>
              </w:rPr>
              <w:t>Təhsil müəssisələrində aparılan psixoloji xidmətin və psixoloji praktikumun əsas istiqamətlərini  araşdıraraq müzakirə edir.</w:t>
            </w:r>
          </w:p>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8339FE" w:rsidRPr="00386A6B">
              <w:rPr>
                <w:rFonts w:cs="Times New Roman"/>
                <w:sz w:val="24"/>
                <w:szCs w:val="24"/>
                <w:lang w:val="az-Latn-AZ"/>
              </w:rPr>
              <w:t>Müxtəlif yaş mərhələləri üzrə aparılan psixoloji xidmət haqqında məlumatları sistemləşdirir və ümumiləşdirir.</w:t>
            </w:r>
          </w:p>
          <w:p w:rsidR="008339FE"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8339FE" w:rsidRPr="00386A6B">
              <w:rPr>
                <w:rFonts w:cs="Times New Roman"/>
                <w:sz w:val="24"/>
                <w:szCs w:val="24"/>
                <w:lang w:val="az-Latn-AZ"/>
              </w:rPr>
              <w:t>Müasir pedaqoji texnologiyalar haqqında məlumatları, ailələrdə və  pedaqoji kollektivdə psixoloji xidmətin tətbiqi istiqamətləri və qaydalarını mənimsəyir.</w:t>
            </w:r>
          </w:p>
          <w:p w:rsidR="000C74CE" w:rsidRPr="00386A6B" w:rsidRDefault="000C74CE" w:rsidP="007972A8">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7972A8">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1B4D63" w:rsidP="007E7D9E">
            <w:pPr>
              <w:jc w:val="both"/>
              <w:rPr>
                <w:rFonts w:cs="Times New Roman"/>
                <w:b/>
                <w:bCs/>
                <w:sz w:val="24"/>
                <w:szCs w:val="24"/>
                <w:lang w:val="az-Latn-AZ"/>
              </w:rPr>
            </w:pPr>
            <w:r w:rsidRPr="00386A6B">
              <w:rPr>
                <w:rFonts w:cs="Times New Roman"/>
                <w:b/>
                <w:bCs/>
                <w:sz w:val="24"/>
                <w:szCs w:val="24"/>
                <w:lang w:val="az-Latn-AZ"/>
              </w:rPr>
              <w:t>İF-B15</w:t>
            </w:r>
          </w:p>
        </w:tc>
        <w:tc>
          <w:tcPr>
            <w:tcW w:w="5244" w:type="dxa"/>
          </w:tcPr>
          <w:p w:rsidR="000C74CE" w:rsidRPr="00386A6B" w:rsidRDefault="001B4D63"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Psixodiqnostika və psixokonsultasiya</w:t>
            </w:r>
          </w:p>
        </w:tc>
        <w:tc>
          <w:tcPr>
            <w:tcW w:w="843" w:type="dxa"/>
            <w:vAlign w:val="center"/>
          </w:tcPr>
          <w:p w:rsidR="000C74CE"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972A8">
            <w:pPr>
              <w:spacing w:after="0"/>
              <w:jc w:val="both"/>
              <w:rPr>
                <w:rFonts w:cs="Times New Roman"/>
                <w:b/>
                <w:bCs/>
                <w:sz w:val="24"/>
                <w:szCs w:val="24"/>
                <w:lang w:val="az-Latn-AZ"/>
              </w:rPr>
            </w:pPr>
          </w:p>
        </w:tc>
        <w:tc>
          <w:tcPr>
            <w:tcW w:w="5244" w:type="dxa"/>
          </w:tcPr>
          <w:p w:rsidR="009A6350"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9A6350" w:rsidRPr="00386A6B">
              <w:rPr>
                <w:rFonts w:cs="Times New Roman"/>
                <w:sz w:val="24"/>
                <w:szCs w:val="24"/>
                <w:lang w:val="az-Latn-AZ"/>
              </w:rPr>
              <w:t>Psixodiaqnostikanın və psixokonsultasiyanın psixologiyanın bir sahəsi kimi ümumi anlayışlarını, insanın fərdi-psixoloji və psixofizioloji xüsusiyyətlərinin ölçülməsi, qiymətləndirilməsi və təhlilini, həmçinin hər hansı əlamətə görə birləşmiş insan qrupları arasındakı fərqi müəyyənləşdirir.</w:t>
            </w:r>
          </w:p>
          <w:p w:rsidR="009A6350"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9A6350" w:rsidRPr="00386A6B">
              <w:rPr>
                <w:rFonts w:cs="Times New Roman"/>
                <w:sz w:val="24"/>
                <w:szCs w:val="24"/>
                <w:lang w:val="az-Latn-AZ"/>
              </w:rPr>
              <w:t>Psixodiaqnostikanın və psixokonsultasiyanın məqsədi, vəzifələri, prinsipləri, tətbiqi qaydaları haqqında məlumatları mənimsəyir.</w:t>
            </w:r>
          </w:p>
          <w:p w:rsidR="009A6350"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9A6350" w:rsidRPr="00386A6B">
              <w:rPr>
                <w:rFonts w:cs="Times New Roman"/>
                <w:sz w:val="24"/>
                <w:szCs w:val="24"/>
                <w:lang w:val="az-Latn-AZ"/>
              </w:rPr>
              <w:t>Təhsil müəssisələrində aparılan psixoloji diaqnostikanın və psixoloji konsultasiyanın əsas istiqamətlərini  araşdıraraq müzakirə edir.</w:t>
            </w:r>
          </w:p>
          <w:p w:rsidR="009A6350"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9A6350" w:rsidRPr="00386A6B">
              <w:rPr>
                <w:rFonts w:cs="Times New Roman"/>
                <w:sz w:val="24"/>
                <w:szCs w:val="24"/>
                <w:lang w:val="az-Latn-AZ"/>
              </w:rPr>
              <w:t>Müxtəlif yaş mərhələləri üzrə aparılan psixoloji diaqnostika və konsultasiya işləri haqqında məlumatları sistemləşdirir və ümumiləşdirir.</w:t>
            </w:r>
          </w:p>
          <w:p w:rsidR="009A6350" w:rsidRPr="00386A6B" w:rsidRDefault="007972A8" w:rsidP="007972A8">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9A6350" w:rsidRPr="00386A6B">
              <w:rPr>
                <w:rFonts w:cs="Times New Roman"/>
                <w:sz w:val="24"/>
                <w:szCs w:val="24"/>
                <w:lang w:val="az-Latn-AZ"/>
              </w:rPr>
              <w:t xml:space="preserve">Şəxsiyyətin idrak proseslərinin, fərdi-psixi </w:t>
            </w:r>
            <w:r w:rsidR="009A6350" w:rsidRPr="00386A6B">
              <w:rPr>
                <w:rFonts w:cs="Times New Roman"/>
                <w:sz w:val="24"/>
                <w:szCs w:val="24"/>
                <w:lang w:val="az-Latn-AZ"/>
              </w:rPr>
              <w:lastRenderedPageBreak/>
              <w:t>xassələrinin, emosional-iradi sferasının öyrənilməsi və düzgün diaqnozun qoyulması qaydalarını təhlil edir.</w:t>
            </w:r>
          </w:p>
          <w:p w:rsidR="009A6350"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9A6350" w:rsidRPr="00386A6B">
              <w:rPr>
                <w:rFonts w:cs="Times New Roman"/>
                <w:sz w:val="24"/>
                <w:szCs w:val="24"/>
                <w:lang w:val="az-Latn-AZ"/>
              </w:rPr>
              <w:t>“Risk” qrupu üzrə, təlimdə geridəqalma, şəxsiyyət pozuntusu istiqamətində aparılan diaqnostika və konsultasiya işlərinin qaydalarını mənimsəyir və tətbiq edir.</w:t>
            </w:r>
          </w:p>
          <w:p w:rsidR="000C74CE" w:rsidRPr="00386A6B" w:rsidRDefault="000C74CE" w:rsidP="007972A8">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7972A8">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514277" w:rsidP="007E7D9E">
            <w:pPr>
              <w:jc w:val="both"/>
              <w:rPr>
                <w:rFonts w:cs="Times New Roman"/>
                <w:b/>
                <w:bCs/>
                <w:sz w:val="24"/>
                <w:szCs w:val="24"/>
                <w:lang w:val="az-Latn-AZ"/>
              </w:rPr>
            </w:pPr>
            <w:r w:rsidRPr="00386A6B">
              <w:rPr>
                <w:rFonts w:cs="Times New Roman"/>
                <w:b/>
                <w:bCs/>
                <w:sz w:val="24"/>
                <w:szCs w:val="24"/>
                <w:lang w:val="az-Latn-AZ"/>
              </w:rPr>
              <w:t>İF-B16</w:t>
            </w:r>
          </w:p>
        </w:tc>
        <w:tc>
          <w:tcPr>
            <w:tcW w:w="5244" w:type="dxa"/>
          </w:tcPr>
          <w:p w:rsidR="000C74CE" w:rsidRPr="00386A6B" w:rsidRDefault="00514277"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Uşaq anatomiyası, fiziologiyası və gigiyenası</w:t>
            </w:r>
          </w:p>
        </w:tc>
        <w:tc>
          <w:tcPr>
            <w:tcW w:w="843" w:type="dxa"/>
            <w:vAlign w:val="center"/>
          </w:tcPr>
          <w:p w:rsidR="000C74CE"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972A8">
            <w:pPr>
              <w:spacing w:after="0"/>
              <w:jc w:val="both"/>
              <w:rPr>
                <w:rFonts w:cs="Times New Roman"/>
                <w:b/>
                <w:bCs/>
                <w:sz w:val="24"/>
                <w:szCs w:val="24"/>
                <w:lang w:val="az-Latn-AZ"/>
              </w:rPr>
            </w:pPr>
          </w:p>
        </w:tc>
        <w:tc>
          <w:tcPr>
            <w:tcW w:w="5244" w:type="dxa"/>
          </w:tcPr>
          <w:p w:rsidR="000C74CE" w:rsidRPr="00386A6B" w:rsidRDefault="008472CC"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1.</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 xml:space="preserve">Kiçik məktəbyaşlı şagirdlərin anatomik və fizioloji xüsusiyyətlərini, təlim prosesində fiziki və əqli inkişafların </w:t>
            </w:r>
            <w:r w:rsidR="00CB4D2A" w:rsidRPr="00386A6B">
              <w:rPr>
                <w:rFonts w:eastAsia="Times New Roman" w:cs="Times New Roman"/>
                <w:bCs/>
                <w:sz w:val="24"/>
                <w:szCs w:val="24"/>
                <w:lang w:val="az-Latn-AZ" w:eastAsia="ru-RU"/>
              </w:rPr>
              <w:t>istiqamətləndirilməsinin təsvir edir.</w:t>
            </w:r>
          </w:p>
          <w:p w:rsidR="001625A6" w:rsidRPr="00386A6B" w:rsidRDefault="001625A6"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2.</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Fərdi inkişaf dövründə uşaq orqanizminin quruluş və funksiyalarında baş verən dəyişiklikləri və qanunauygunluqları izah edir.</w:t>
            </w:r>
          </w:p>
          <w:p w:rsidR="00D45FAD" w:rsidRPr="00386A6B" w:rsidRDefault="00D45FAD"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3.</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Sağlamlığı qorumaq məqsədi ilə müvafiq gigiyenik normativləri tətbiq edir</w:t>
            </w:r>
            <w:r w:rsidR="000B5310" w:rsidRPr="00386A6B">
              <w:rPr>
                <w:rFonts w:eastAsia="Times New Roman" w:cs="Times New Roman"/>
                <w:bCs/>
                <w:sz w:val="24"/>
                <w:szCs w:val="24"/>
                <w:lang w:val="az-Latn-AZ" w:eastAsia="ru-RU"/>
              </w:rPr>
              <w:t>.</w:t>
            </w:r>
          </w:p>
          <w:p w:rsidR="00FA6F8D" w:rsidRPr="00386A6B" w:rsidRDefault="00FA6F8D"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4.</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Uşaqların təhsil-tərbiyə, əmək fəaliyyətini və asudə vaxtını səmərəli təşkili etmək məqsədi ilə gün rejimi və məşğələ cədvəli tərtib edir.</w:t>
            </w:r>
          </w:p>
          <w:p w:rsidR="00280A1E" w:rsidRPr="00386A6B" w:rsidRDefault="00280A1E"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5.</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Anatomik</w:t>
            </w:r>
            <w:r w:rsidRPr="00386A6B">
              <w:rPr>
                <w:rFonts w:eastAsia="Times New Roman" w:cs="Times New Roman"/>
                <w:b/>
                <w:bCs/>
                <w:sz w:val="24"/>
                <w:szCs w:val="24"/>
                <w:lang w:val="az-Latn-AZ" w:eastAsia="ru-RU"/>
              </w:rPr>
              <w:t>-</w:t>
            </w:r>
            <w:r w:rsidRPr="00386A6B">
              <w:rPr>
                <w:rFonts w:eastAsia="Times New Roman" w:cs="Times New Roman"/>
                <w:bCs/>
                <w:sz w:val="24"/>
                <w:szCs w:val="24"/>
                <w:lang w:val="az-Latn-AZ" w:eastAsia="ru-RU"/>
              </w:rPr>
              <w:t>fizioloji  xüusiyyətləri, gigeyenik tələbləri təlim strategiyenalarının və resuruslarının seçilməsində nəzərə alır.</w:t>
            </w:r>
          </w:p>
          <w:p w:rsidR="00280A1E" w:rsidRPr="00386A6B" w:rsidRDefault="00280A1E" w:rsidP="007972A8">
            <w:pPr>
              <w:spacing w:after="0"/>
              <w:jc w:val="both"/>
              <w:rPr>
                <w:rFonts w:eastAsia="Times New Roman" w:cs="Times New Roman"/>
                <w:bCs/>
                <w:sz w:val="24"/>
                <w:szCs w:val="24"/>
                <w:lang w:val="az-Latn-AZ" w:eastAsia="ru-RU"/>
              </w:rPr>
            </w:pPr>
            <w:r w:rsidRPr="00386A6B">
              <w:rPr>
                <w:rFonts w:eastAsia="Times New Roman" w:cs="Times New Roman"/>
                <w:b/>
                <w:bCs/>
                <w:sz w:val="24"/>
                <w:szCs w:val="24"/>
                <w:lang w:val="az-Latn-AZ" w:eastAsia="ru-RU"/>
              </w:rPr>
              <w:t>FTN</w:t>
            </w:r>
            <w:r w:rsidR="00DB3F09"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6.</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Uşaq orqanizminin</w:t>
            </w:r>
            <w:r w:rsidRPr="00386A6B">
              <w:rPr>
                <w:rFonts w:eastAsia="Times New Roman" w:cs="Times New Roman"/>
                <w:b/>
                <w:bCs/>
                <w:sz w:val="24"/>
                <w:szCs w:val="24"/>
                <w:lang w:val="az-Latn-AZ" w:eastAsia="ru-RU"/>
              </w:rPr>
              <w:t xml:space="preserve"> </w:t>
            </w:r>
            <w:r w:rsidRPr="00386A6B">
              <w:rPr>
                <w:rFonts w:eastAsia="Times New Roman" w:cs="Times New Roman"/>
                <w:bCs/>
                <w:sz w:val="24"/>
                <w:szCs w:val="24"/>
                <w:lang w:val="az-Latn-AZ" w:eastAsia="ru-RU"/>
              </w:rPr>
              <w:t>sağlam fiziki və əqli inkişafına təsir edən amilləri əsaslandırır.</w:t>
            </w:r>
            <w:r w:rsidR="00444AD5" w:rsidRPr="00386A6B">
              <w:rPr>
                <w:rFonts w:eastAsia="Times New Roman" w:cs="Times New Roman"/>
                <w:bCs/>
                <w:sz w:val="24"/>
                <w:szCs w:val="24"/>
                <w:lang w:val="az-Latn-AZ" w:eastAsia="ru-RU"/>
              </w:rPr>
              <w:t xml:space="preserve"> </w:t>
            </w:r>
          </w:p>
          <w:p w:rsidR="00782570" w:rsidRPr="00386A6B" w:rsidRDefault="00782570" w:rsidP="007972A8">
            <w:pPr>
              <w:spacing w:after="0"/>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7972A8">
            <w:pPr>
              <w:spacing w:after="0"/>
              <w:jc w:val="both"/>
              <w:rPr>
                <w:rFonts w:cs="Times New Roman"/>
                <w:sz w:val="24"/>
                <w:szCs w:val="24"/>
                <w:lang w:val="az-Latn-AZ"/>
              </w:rPr>
            </w:pPr>
          </w:p>
        </w:tc>
      </w:tr>
      <w:tr w:rsidR="005D45EB" w:rsidRPr="00386A6B" w:rsidTr="001454A8">
        <w:tc>
          <w:tcPr>
            <w:tcW w:w="1101" w:type="dxa"/>
            <w:vAlign w:val="center"/>
          </w:tcPr>
          <w:p w:rsidR="000C74CE" w:rsidRPr="00386A6B" w:rsidRDefault="00B55564" w:rsidP="007E7D9E">
            <w:pPr>
              <w:jc w:val="both"/>
              <w:rPr>
                <w:rFonts w:cs="Times New Roman"/>
                <w:b/>
                <w:bCs/>
                <w:sz w:val="24"/>
                <w:szCs w:val="24"/>
                <w:lang w:val="az-Latn-AZ"/>
              </w:rPr>
            </w:pPr>
            <w:r w:rsidRPr="00386A6B">
              <w:rPr>
                <w:rFonts w:cs="Times New Roman"/>
                <w:b/>
                <w:bCs/>
                <w:sz w:val="24"/>
                <w:szCs w:val="24"/>
                <w:lang w:val="az-Latn-AZ"/>
              </w:rPr>
              <w:t>İF-B17</w:t>
            </w:r>
          </w:p>
        </w:tc>
        <w:tc>
          <w:tcPr>
            <w:tcW w:w="5244" w:type="dxa"/>
          </w:tcPr>
          <w:p w:rsidR="000C74CE" w:rsidRPr="00386A6B" w:rsidRDefault="00782570"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Təhsil sistemində və layihələrin idarə edilməsi</w:t>
            </w:r>
          </w:p>
        </w:tc>
        <w:tc>
          <w:tcPr>
            <w:tcW w:w="843" w:type="dxa"/>
            <w:vAlign w:val="center"/>
          </w:tcPr>
          <w:p w:rsidR="000C74CE" w:rsidRPr="00386A6B" w:rsidRDefault="00EA010E"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0C74CE" w:rsidRPr="00386A6B" w:rsidRDefault="000C74CE" w:rsidP="007E7D9E">
            <w:pPr>
              <w:jc w:val="both"/>
              <w:rPr>
                <w:rFonts w:cs="Times New Roman"/>
                <w:b/>
                <w:bCs/>
                <w:sz w:val="24"/>
                <w:szCs w:val="24"/>
                <w:lang w:val="az-Latn-AZ"/>
              </w:rPr>
            </w:pPr>
          </w:p>
        </w:tc>
        <w:tc>
          <w:tcPr>
            <w:tcW w:w="5244" w:type="dxa"/>
          </w:tcPr>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1.</w:t>
            </w:r>
            <w:r w:rsidRPr="00386A6B">
              <w:rPr>
                <w:rFonts w:cs="Times New Roman"/>
                <w:b/>
                <w:sz w:val="24"/>
                <w:szCs w:val="24"/>
                <w:lang w:val="az-Latn-AZ"/>
              </w:rPr>
              <w:t xml:space="preserve"> </w:t>
            </w:r>
            <w:r w:rsidRPr="00386A6B">
              <w:rPr>
                <w:rFonts w:cs="Times New Roman"/>
                <w:sz w:val="24"/>
                <w:szCs w:val="24"/>
                <w:lang w:val="az-Latn-AZ"/>
              </w:rPr>
              <w:t xml:space="preserve">Təhsil sistemi və layihələrin  idarə edilməsi fənninin əsas mahiyyətini izah edir, idarəetmənin sistemi və strukturu və bir elm sahəsi kimi təşəkkülü və fənnin tədqiqat metodlarını təhlil edir və onlardan istifadə </w:t>
            </w:r>
            <w:r w:rsidRPr="00386A6B">
              <w:rPr>
                <w:rFonts w:cs="Times New Roman"/>
                <w:sz w:val="24"/>
                <w:szCs w:val="24"/>
                <w:lang w:val="az-Latn-AZ"/>
              </w:rPr>
              <w:lastRenderedPageBreak/>
              <w:t>etmək bacarığını nümayiş etdirir.</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2. Təhsil sistemi və layihələrin  idarə edilməsi predmetinin məqsəd və vəzifələrini müəyyənləşdirir. Azərbaycan Respublikasında təhsilin inkişafı üzrə dövlət strategiyasını müzakirə edir.</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3. Məktəbdaxili idarəetmə məktəbin kollegial və ictimai özünüidarəetmə sistemini müzakirə edir.</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4. Təhsil müəssisələrinin infrastrukturunun İKT-dən istifadə imkanlarını araşdırır.</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 xml:space="preserve">5. Təhsildə innovasiya üzrə dəstəklənən pilot layihələri haqqında öyrənir, onların tətbiqi yollarını araşdırır, STEAM layihəsinin əhəmiyyəti və tədqiqi yollarını müqayisə edir. </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 xml:space="preserve">6. Təhsilin idarə olunmasında pedaqoji ünsiyyət, pedaqoji münaqişələr və onların həlli yollarını araşdırıb müqayisə edir.   </w:t>
            </w:r>
          </w:p>
          <w:p w:rsidR="00A62FC1" w:rsidRPr="00386A6B" w:rsidRDefault="00A62FC1" w:rsidP="00A62FC1">
            <w:pPr>
              <w:spacing w:after="0"/>
              <w:ind w:right="425"/>
              <w:jc w:val="both"/>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7. Elektron məktəb idarəetmə modeli problemlərini araşdırır və müzakirə edir.</w:t>
            </w:r>
          </w:p>
          <w:p w:rsidR="00A62FC1" w:rsidRPr="00386A6B" w:rsidRDefault="00A62FC1" w:rsidP="00A62FC1">
            <w:pPr>
              <w:rPr>
                <w:rFonts w:cs="Times New Roman"/>
                <w:sz w:val="24"/>
                <w:szCs w:val="24"/>
                <w:lang w:val="az-Latn-AZ"/>
              </w:rPr>
            </w:pPr>
            <w:r w:rsidRPr="00386A6B">
              <w:rPr>
                <w:rFonts w:cs="Times New Roman"/>
                <w:b/>
                <w:sz w:val="24"/>
                <w:szCs w:val="24"/>
                <w:lang w:val="az-Latn-AZ"/>
              </w:rPr>
              <w:t>FTN</w:t>
            </w:r>
            <w:r w:rsidR="007972A8" w:rsidRPr="00386A6B">
              <w:rPr>
                <w:rFonts w:cs="Times New Roman"/>
                <w:b/>
                <w:sz w:val="24"/>
                <w:szCs w:val="24"/>
                <w:lang w:val="az-Latn-AZ"/>
              </w:rPr>
              <w:t xml:space="preserve"> </w:t>
            </w:r>
            <w:r w:rsidRPr="00386A6B">
              <w:rPr>
                <w:rFonts w:cs="Times New Roman"/>
                <w:sz w:val="24"/>
                <w:szCs w:val="24"/>
                <w:lang w:val="az-Latn-AZ"/>
              </w:rPr>
              <w:t>8. Məktəbdaxili monitorinqin aparılmasını təşkil edir.</w:t>
            </w:r>
          </w:p>
          <w:p w:rsidR="000C74CE" w:rsidRPr="00386A6B" w:rsidRDefault="000C74CE" w:rsidP="007E7D9E">
            <w:pPr>
              <w:ind w:firstLine="284"/>
              <w:jc w:val="both"/>
              <w:rPr>
                <w:rFonts w:eastAsia="Times New Roman" w:cs="Times New Roman"/>
                <w:b/>
                <w:bCs/>
                <w:sz w:val="24"/>
                <w:szCs w:val="24"/>
                <w:lang w:val="az-Latn-AZ" w:eastAsia="ru-RU"/>
              </w:rPr>
            </w:pPr>
          </w:p>
        </w:tc>
        <w:tc>
          <w:tcPr>
            <w:tcW w:w="843" w:type="dxa"/>
            <w:vAlign w:val="center"/>
          </w:tcPr>
          <w:p w:rsidR="000C74CE" w:rsidRPr="00386A6B" w:rsidRDefault="000C74CE" w:rsidP="007E7D9E">
            <w:pPr>
              <w:jc w:val="both"/>
              <w:rPr>
                <w:rFonts w:cs="Times New Roman"/>
                <w:sz w:val="24"/>
                <w:szCs w:val="24"/>
                <w:lang w:val="az-Latn-AZ"/>
              </w:rPr>
            </w:pPr>
          </w:p>
        </w:tc>
      </w:tr>
      <w:tr w:rsidR="005D45EB" w:rsidRPr="00386A6B" w:rsidTr="001454A8">
        <w:tc>
          <w:tcPr>
            <w:tcW w:w="1101" w:type="dxa"/>
            <w:vAlign w:val="center"/>
          </w:tcPr>
          <w:p w:rsidR="0076277D" w:rsidRPr="00386A6B" w:rsidRDefault="0076277D" w:rsidP="007E7D9E">
            <w:pPr>
              <w:jc w:val="both"/>
              <w:rPr>
                <w:rFonts w:cs="Times New Roman"/>
                <w:b/>
                <w:bCs/>
                <w:sz w:val="24"/>
                <w:szCs w:val="24"/>
                <w:lang w:val="az-Latn-AZ"/>
              </w:rPr>
            </w:pPr>
            <w:r w:rsidRPr="00386A6B">
              <w:rPr>
                <w:rFonts w:cs="Times New Roman"/>
                <w:b/>
                <w:bCs/>
                <w:sz w:val="24"/>
                <w:szCs w:val="24"/>
                <w:lang w:val="az-Latn-AZ"/>
              </w:rPr>
              <w:t>İF-B18</w:t>
            </w:r>
          </w:p>
        </w:tc>
        <w:tc>
          <w:tcPr>
            <w:tcW w:w="5244" w:type="dxa"/>
          </w:tcPr>
          <w:p w:rsidR="0076277D" w:rsidRPr="00386A6B" w:rsidRDefault="0076277D"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Ailə və gender psixologiyası</w:t>
            </w:r>
          </w:p>
        </w:tc>
        <w:tc>
          <w:tcPr>
            <w:tcW w:w="843" w:type="dxa"/>
            <w:vAlign w:val="center"/>
          </w:tcPr>
          <w:p w:rsidR="0076277D" w:rsidRPr="00386A6B" w:rsidRDefault="00EA010E"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277D" w:rsidRPr="00386A6B" w:rsidRDefault="0076277D" w:rsidP="007972A8">
            <w:pPr>
              <w:spacing w:after="0"/>
              <w:jc w:val="both"/>
              <w:rPr>
                <w:rFonts w:cs="Times New Roman"/>
                <w:b/>
                <w:bCs/>
                <w:sz w:val="24"/>
                <w:szCs w:val="24"/>
                <w:lang w:val="az-Latn-AZ"/>
              </w:rPr>
            </w:pPr>
          </w:p>
        </w:tc>
        <w:tc>
          <w:tcPr>
            <w:tcW w:w="5244" w:type="dxa"/>
          </w:tcPr>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F54C01" w:rsidRPr="00386A6B">
              <w:rPr>
                <w:rFonts w:cs="Times New Roman"/>
                <w:sz w:val="24"/>
                <w:szCs w:val="24"/>
                <w:lang w:val="az-Latn-AZ"/>
              </w:rPr>
              <w:t>Ailə və gender psixologiyasının predmet, vəzifələri və tədqiqat metodları, inkişaf fazalarını mənimsəyir.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F54C01" w:rsidRPr="00386A6B">
              <w:rPr>
                <w:rFonts w:cs="Times New Roman"/>
                <w:sz w:val="24"/>
                <w:szCs w:val="24"/>
                <w:lang w:val="az-Latn-AZ"/>
              </w:rPr>
              <w:t>Gender probleminin əmələ gəlmə və inkişaf tarixi, ibtidai icma cəmiyyətində cins-rol münasibətləri haqqında E.Taylorun fikirləri  barədə məlumata yiyələnir.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lastRenderedPageBreak/>
              <w:t>FTN</w:t>
            </w:r>
            <w:r w:rsidRPr="00386A6B">
              <w:rPr>
                <w:rFonts w:cs="Times New Roman"/>
                <w:sz w:val="24"/>
                <w:szCs w:val="24"/>
                <w:lang w:val="az-Latn-AZ"/>
              </w:rPr>
              <w:t xml:space="preserve"> 3. </w:t>
            </w:r>
            <w:r w:rsidR="00F54C01" w:rsidRPr="00386A6B">
              <w:rPr>
                <w:rFonts w:cs="Times New Roman"/>
                <w:sz w:val="24"/>
                <w:szCs w:val="24"/>
                <w:lang w:val="az-Latn-AZ"/>
              </w:rPr>
              <w:t xml:space="preserve">Dünya psixologiya məktəbinin nümayəndələrinin nəzəriyyələri və konsepsiyaları barədə məlumata yiyələnir. </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F54C01" w:rsidRPr="00386A6B">
              <w:rPr>
                <w:rFonts w:cs="Times New Roman"/>
                <w:sz w:val="24"/>
                <w:szCs w:val="24"/>
                <w:lang w:val="az-Latn-AZ"/>
              </w:rPr>
              <w:t>Azərbaycan ictimai fikir tarixində  gender problemi, təşəkkülü və müasir vəziyyəti, sosial qadın statusunun artması barədə məlumata yiyələnir.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F54C01" w:rsidRPr="00386A6B">
              <w:rPr>
                <w:rFonts w:cs="Times New Roman"/>
                <w:sz w:val="24"/>
                <w:szCs w:val="24"/>
                <w:lang w:val="az-Latn-AZ"/>
              </w:rPr>
              <w:t>Ailədə yeni münasibətlər, feminizmin ilk təzahür forması, Azərbaycanda gender siyasəti və gender demokratiyasının inkişafı haqqında məlumatı mənimsəyir.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F54C01" w:rsidRPr="00386A6B">
              <w:rPr>
                <w:rFonts w:cs="Times New Roman"/>
                <w:sz w:val="24"/>
                <w:szCs w:val="24"/>
                <w:lang w:val="az-Latn-AZ"/>
              </w:rPr>
              <w:t>Gender rollarının formalaşmasının sosial və psixoloji şərtləri yollarını öyrənir.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F54C01" w:rsidRPr="00386A6B">
              <w:rPr>
                <w:rFonts w:cs="Times New Roman"/>
                <w:sz w:val="24"/>
                <w:szCs w:val="24"/>
                <w:lang w:val="az-Latn-AZ"/>
              </w:rPr>
              <w:t>Müasir ailənin strukturu, tipləri, əsas funksiyaları və onların təkamülü, funksional və disfunksional ailə, diskfunksional ailənin tiplərini araşdirir.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8. </w:t>
            </w:r>
            <w:r w:rsidR="00F54C01" w:rsidRPr="00386A6B">
              <w:rPr>
                <w:rFonts w:cs="Times New Roman"/>
                <w:sz w:val="24"/>
                <w:szCs w:val="24"/>
                <w:lang w:val="az-Latn-AZ"/>
              </w:rPr>
              <w:t>Gender və Azərbaycan əhalisinin təhsil səviyyəsinin yüksəlməsi, təhsildə əhalinin məşğulluq strukturu, təhsil prosesində qadının rolu, sosial sahələr üzrə (təhsil, səhiyyə, mədəniyyət) müxtəlif ixtisaslara yiyələnmənin prioritet istiqaməti sahəsində əldə etdiyi biliyi təcrübəyə tətbiq etməyin yollarını öyrənir.</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9. </w:t>
            </w:r>
            <w:r w:rsidR="00F54C01" w:rsidRPr="00386A6B">
              <w:rPr>
                <w:rFonts w:cs="Times New Roman"/>
                <w:sz w:val="24"/>
                <w:szCs w:val="24"/>
                <w:lang w:val="az-Latn-AZ"/>
              </w:rPr>
              <w:t xml:space="preserve">Qadın təşkilatlarının – demokratik proses iştirakçılarının sayının artması, idarəetmə fəaliyyətində qadın rolunun artması, əhalinin məşğulluğunda gender disbalansının aradan qaldırılması üçün şəraitin yaradılması yollarını araşdırır. </w:t>
            </w:r>
          </w:p>
          <w:p w:rsidR="00F54C01" w:rsidRPr="00386A6B" w:rsidRDefault="007972A8" w:rsidP="007972A8">
            <w:pPr>
              <w:spacing w:after="0"/>
              <w:ind w:right="425"/>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10. </w:t>
            </w:r>
            <w:r w:rsidR="00F54C01" w:rsidRPr="00386A6B">
              <w:rPr>
                <w:rFonts w:cs="Times New Roman"/>
                <w:sz w:val="24"/>
                <w:szCs w:val="24"/>
                <w:lang w:val="az-Latn-AZ"/>
              </w:rPr>
              <w:t xml:space="preserve">Uşaq və böyük yaşlarda gender sosializasiyası, ailə konfliktlərinin psixoloji səciyyəsi, ailədaxili münasibətlər və uşaq şəxsiyyətinin inkişafı, müasir dövrdə genderlə </w:t>
            </w:r>
            <w:r w:rsidR="00F54C01" w:rsidRPr="00386A6B">
              <w:rPr>
                <w:rFonts w:cs="Times New Roman"/>
                <w:sz w:val="24"/>
                <w:szCs w:val="24"/>
                <w:lang w:val="az-Latn-AZ"/>
              </w:rPr>
              <w:lastRenderedPageBreak/>
              <w:t>bağlı digər aktual problemləri araşdırır və bu sahədə əldə etdiyi biliyi təcrübəyə tətbiq etməyin yollarını öyrənir.</w:t>
            </w:r>
          </w:p>
          <w:p w:rsidR="0076277D" w:rsidRPr="00386A6B" w:rsidRDefault="0076277D" w:rsidP="007972A8">
            <w:pPr>
              <w:spacing w:after="0"/>
              <w:ind w:firstLine="284"/>
              <w:jc w:val="both"/>
              <w:rPr>
                <w:rFonts w:eastAsia="Times New Roman" w:cs="Times New Roman"/>
                <w:b/>
                <w:bCs/>
                <w:sz w:val="24"/>
                <w:szCs w:val="24"/>
                <w:lang w:val="az-Latn-AZ" w:eastAsia="ru-RU"/>
              </w:rPr>
            </w:pPr>
          </w:p>
        </w:tc>
        <w:tc>
          <w:tcPr>
            <w:tcW w:w="843" w:type="dxa"/>
            <w:vAlign w:val="center"/>
          </w:tcPr>
          <w:p w:rsidR="0076277D" w:rsidRPr="00386A6B" w:rsidRDefault="0076277D" w:rsidP="007972A8">
            <w:pPr>
              <w:spacing w:after="0"/>
              <w:jc w:val="both"/>
              <w:rPr>
                <w:rFonts w:cs="Times New Roman"/>
                <w:sz w:val="24"/>
                <w:szCs w:val="24"/>
                <w:lang w:val="az-Latn-AZ"/>
              </w:rPr>
            </w:pPr>
          </w:p>
        </w:tc>
      </w:tr>
      <w:tr w:rsidR="005D45EB" w:rsidRPr="00386A6B" w:rsidTr="001454A8">
        <w:tc>
          <w:tcPr>
            <w:tcW w:w="1101" w:type="dxa"/>
            <w:vAlign w:val="center"/>
          </w:tcPr>
          <w:p w:rsidR="0076277D" w:rsidRPr="00386A6B" w:rsidRDefault="0073715F" w:rsidP="007E7D9E">
            <w:pPr>
              <w:jc w:val="both"/>
              <w:rPr>
                <w:rFonts w:cs="Times New Roman"/>
                <w:b/>
                <w:bCs/>
                <w:sz w:val="24"/>
                <w:szCs w:val="24"/>
                <w:lang w:val="az-Latn-AZ"/>
              </w:rPr>
            </w:pPr>
            <w:r w:rsidRPr="00386A6B">
              <w:rPr>
                <w:rFonts w:cs="Times New Roman"/>
                <w:b/>
                <w:bCs/>
                <w:sz w:val="24"/>
                <w:szCs w:val="24"/>
                <w:lang w:val="az-Latn-AZ"/>
              </w:rPr>
              <w:lastRenderedPageBreak/>
              <w:t>İF-B1</w:t>
            </w:r>
            <w:r w:rsidR="00166E4A" w:rsidRPr="00386A6B">
              <w:rPr>
                <w:rFonts w:cs="Times New Roman"/>
                <w:b/>
                <w:bCs/>
                <w:sz w:val="24"/>
                <w:szCs w:val="24"/>
                <w:lang w:val="az-Latn-AZ"/>
              </w:rPr>
              <w:t>9</w:t>
            </w:r>
          </w:p>
        </w:tc>
        <w:tc>
          <w:tcPr>
            <w:tcW w:w="5244" w:type="dxa"/>
          </w:tcPr>
          <w:p w:rsidR="0076277D" w:rsidRPr="00386A6B" w:rsidRDefault="0073715F"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Şəxsiyyət və fəaliyyət psixologiyası</w:t>
            </w:r>
          </w:p>
        </w:tc>
        <w:tc>
          <w:tcPr>
            <w:tcW w:w="843" w:type="dxa"/>
            <w:vAlign w:val="center"/>
          </w:tcPr>
          <w:p w:rsidR="0076277D"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996639" w:rsidRPr="00386A6B" w:rsidRDefault="00996639" w:rsidP="007E7D9E">
            <w:pPr>
              <w:jc w:val="both"/>
              <w:rPr>
                <w:rFonts w:cs="Times New Roman"/>
                <w:b/>
                <w:bCs/>
                <w:sz w:val="24"/>
                <w:szCs w:val="24"/>
                <w:lang w:val="az-Latn-AZ"/>
              </w:rPr>
            </w:pPr>
          </w:p>
        </w:tc>
        <w:tc>
          <w:tcPr>
            <w:tcW w:w="5244" w:type="dxa"/>
          </w:tcPr>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DA4F8F" w:rsidRPr="00386A6B">
              <w:rPr>
                <w:rFonts w:cs="Times New Roman"/>
                <w:sz w:val="24"/>
                <w:szCs w:val="24"/>
                <w:lang w:val="az-Latn-AZ"/>
              </w:rPr>
              <w:t>1</w:t>
            </w:r>
            <w:r w:rsidR="005406BC" w:rsidRPr="00386A6B">
              <w:rPr>
                <w:rFonts w:cs="Times New Roman"/>
                <w:sz w:val="24"/>
                <w:szCs w:val="24"/>
                <w:lang w:val="az-Latn-AZ"/>
              </w:rPr>
              <w:t>.</w:t>
            </w:r>
            <w:r w:rsidRPr="00386A6B">
              <w:rPr>
                <w:rFonts w:cs="Times New Roman"/>
                <w:sz w:val="24"/>
                <w:szCs w:val="24"/>
                <w:lang w:val="az-Latn-AZ"/>
              </w:rPr>
              <w:t xml:space="preserve"> </w:t>
            </w:r>
            <w:r w:rsidR="005406BC" w:rsidRPr="00386A6B">
              <w:rPr>
                <w:rFonts w:cs="Times New Roman"/>
                <w:sz w:val="24"/>
                <w:szCs w:val="24"/>
                <w:lang w:val="az-Latn-AZ"/>
              </w:rPr>
              <w:t>Şəxsiyyət və fəaliyyət psixologiyasının predmeti, vəzifələri, tədqiqat metodları və bu haqda olan nəzəriyyələrinyaranması və inkişafı;</w:t>
            </w:r>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2.</w:t>
            </w:r>
            <w:r w:rsidRPr="00386A6B">
              <w:rPr>
                <w:rFonts w:cs="Times New Roman"/>
                <w:sz w:val="24"/>
                <w:szCs w:val="24"/>
                <w:lang w:val="az-Latn-AZ"/>
              </w:rPr>
              <w:t xml:space="preserve"> </w:t>
            </w:r>
            <w:r w:rsidR="005406BC" w:rsidRPr="00386A6B">
              <w:rPr>
                <w:rFonts w:cs="Times New Roman"/>
                <w:sz w:val="24"/>
                <w:szCs w:val="24"/>
                <w:lang w:val="az-Latn-AZ"/>
              </w:rPr>
              <w:t>Şəxsiyyət və fəaliyyət psixologiyasının strukturu, mənbəyi və hərəkətverici qüvvələri;</w:t>
            </w:r>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3</w:t>
            </w:r>
            <w:r w:rsidRPr="00386A6B">
              <w:rPr>
                <w:rFonts w:cs="Times New Roman"/>
                <w:sz w:val="24"/>
                <w:szCs w:val="24"/>
                <w:lang w:val="az-Latn-AZ"/>
              </w:rPr>
              <w:t xml:space="preserve"> </w:t>
            </w:r>
            <w:r w:rsidR="005406BC" w:rsidRPr="00386A6B">
              <w:rPr>
                <w:rFonts w:cs="Times New Roman"/>
                <w:sz w:val="24"/>
                <w:szCs w:val="24"/>
                <w:lang w:val="az-Latn-AZ"/>
              </w:rPr>
              <w:t>.Şəxsiyyət və fəaliyyət psixologiyasında psixi proseslər və fəaliyyətin qarşılıqlı əlaqəsi;</w:t>
            </w:r>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4.</w:t>
            </w:r>
            <w:r w:rsidRPr="00386A6B">
              <w:rPr>
                <w:rFonts w:cs="Times New Roman"/>
                <w:sz w:val="24"/>
                <w:szCs w:val="24"/>
                <w:lang w:val="az-Latn-AZ"/>
              </w:rPr>
              <w:t xml:space="preserve"> </w:t>
            </w:r>
            <w:r w:rsidR="005406BC" w:rsidRPr="00386A6B">
              <w:rPr>
                <w:rFonts w:cs="Times New Roman"/>
                <w:sz w:val="24"/>
                <w:szCs w:val="24"/>
                <w:lang w:val="az-Latn-AZ"/>
              </w:rPr>
              <w:t>Şəxsiyyətin hissi – emosional halətləri və  fərdi – psixoloji xassələri, fəaliyyət prosesində onların başlıca təzahür xüsusiyyətləri;</w:t>
            </w:r>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5.</w:t>
            </w:r>
            <w:r w:rsidRPr="00386A6B">
              <w:rPr>
                <w:rFonts w:cs="Times New Roman"/>
                <w:sz w:val="24"/>
                <w:szCs w:val="24"/>
                <w:lang w:val="az-Latn-AZ"/>
              </w:rPr>
              <w:t xml:space="preserve"> </w:t>
            </w:r>
            <w:r w:rsidR="005406BC" w:rsidRPr="00386A6B">
              <w:rPr>
                <w:rFonts w:cs="Times New Roman"/>
                <w:sz w:val="24"/>
                <w:szCs w:val="24"/>
                <w:lang w:val="az-Latn-AZ"/>
              </w:rPr>
              <w:t>Fərdiyyətin tipologiyası və psixiatriyada fərdi xarakterin öyrənilməsi;</w:t>
            </w:r>
            <w:bookmarkStart w:id="0" w:name="_GoBack"/>
            <w:bookmarkEnd w:id="0"/>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6.</w:t>
            </w:r>
            <w:r w:rsidRPr="00386A6B">
              <w:rPr>
                <w:rFonts w:cs="Times New Roman"/>
                <w:sz w:val="24"/>
                <w:szCs w:val="24"/>
                <w:lang w:val="az-Latn-AZ"/>
              </w:rPr>
              <w:t xml:space="preserve"> </w:t>
            </w:r>
            <w:r w:rsidR="005406BC" w:rsidRPr="00386A6B">
              <w:rPr>
                <w:rFonts w:cs="Times New Roman"/>
                <w:sz w:val="24"/>
                <w:szCs w:val="24"/>
                <w:lang w:val="az-Latn-AZ"/>
              </w:rPr>
              <w:t>Fəaliyyətin sosial (normativ) tənzimi: sosial mövqe, nəzarət, gözləmələr, yönümlər, pedaqoji fəaliyyətin psixoloji xüsusiyyətləri;</w:t>
            </w:r>
          </w:p>
          <w:p w:rsidR="005406BC"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w:t>
            </w:r>
            <w:r w:rsidR="005406BC" w:rsidRPr="00386A6B">
              <w:rPr>
                <w:rFonts w:cs="Times New Roman"/>
                <w:sz w:val="24"/>
                <w:szCs w:val="24"/>
                <w:lang w:val="az-Latn-AZ"/>
              </w:rPr>
              <w:t>7.</w:t>
            </w:r>
            <w:r w:rsidRPr="00386A6B">
              <w:rPr>
                <w:rFonts w:cs="Times New Roman"/>
                <w:sz w:val="24"/>
                <w:szCs w:val="24"/>
                <w:lang w:val="az-Latn-AZ"/>
              </w:rPr>
              <w:t xml:space="preserve"> </w:t>
            </w:r>
            <w:r w:rsidR="005406BC" w:rsidRPr="00386A6B">
              <w:rPr>
                <w:rFonts w:cs="Times New Roman"/>
                <w:sz w:val="24"/>
                <w:szCs w:val="24"/>
                <w:lang w:val="az-Latn-AZ"/>
              </w:rPr>
              <w:t>Ailədə psixoloji uyuşmanın xüsusiyyətləri, destruktiv davranış, mənlik şüurunun formalaşması və psixoloji yardım.</w:t>
            </w:r>
          </w:p>
          <w:p w:rsidR="00996639" w:rsidRPr="00386A6B" w:rsidRDefault="00996639" w:rsidP="007E7D9E">
            <w:pPr>
              <w:ind w:firstLine="284"/>
              <w:jc w:val="both"/>
              <w:rPr>
                <w:rFonts w:eastAsia="Times New Roman" w:cs="Times New Roman"/>
                <w:b/>
                <w:bCs/>
                <w:sz w:val="24"/>
                <w:szCs w:val="24"/>
                <w:lang w:val="az-Latn-AZ" w:eastAsia="ru-RU"/>
              </w:rPr>
            </w:pPr>
          </w:p>
        </w:tc>
        <w:tc>
          <w:tcPr>
            <w:tcW w:w="843" w:type="dxa"/>
            <w:vAlign w:val="center"/>
          </w:tcPr>
          <w:p w:rsidR="00996639" w:rsidRPr="00386A6B" w:rsidRDefault="00996639" w:rsidP="007E7D9E">
            <w:pPr>
              <w:jc w:val="both"/>
              <w:rPr>
                <w:rFonts w:cs="Times New Roman"/>
                <w:sz w:val="24"/>
                <w:szCs w:val="24"/>
                <w:lang w:val="az-Latn-AZ"/>
              </w:rPr>
            </w:pPr>
          </w:p>
        </w:tc>
      </w:tr>
      <w:tr w:rsidR="005D45EB" w:rsidRPr="00386A6B" w:rsidTr="001454A8">
        <w:tc>
          <w:tcPr>
            <w:tcW w:w="1101" w:type="dxa"/>
            <w:vAlign w:val="center"/>
          </w:tcPr>
          <w:p w:rsidR="00996639" w:rsidRPr="00386A6B" w:rsidRDefault="00166E4A" w:rsidP="007E7D9E">
            <w:pPr>
              <w:jc w:val="both"/>
              <w:rPr>
                <w:rFonts w:cs="Times New Roman"/>
                <w:b/>
                <w:bCs/>
                <w:sz w:val="24"/>
                <w:szCs w:val="24"/>
                <w:lang w:val="az-Latn-AZ"/>
              </w:rPr>
            </w:pPr>
            <w:r w:rsidRPr="00386A6B">
              <w:rPr>
                <w:rFonts w:cs="Times New Roman"/>
                <w:b/>
                <w:bCs/>
                <w:sz w:val="24"/>
                <w:szCs w:val="24"/>
                <w:lang w:val="az-Latn-AZ"/>
              </w:rPr>
              <w:t>İF-B20</w:t>
            </w:r>
          </w:p>
        </w:tc>
        <w:tc>
          <w:tcPr>
            <w:tcW w:w="5244" w:type="dxa"/>
          </w:tcPr>
          <w:p w:rsidR="00996639" w:rsidRPr="00386A6B" w:rsidRDefault="00166E4A"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Inkişaf və yaş psixologiyası</w:t>
            </w:r>
          </w:p>
        </w:tc>
        <w:tc>
          <w:tcPr>
            <w:tcW w:w="843" w:type="dxa"/>
            <w:vAlign w:val="center"/>
          </w:tcPr>
          <w:p w:rsidR="00996639"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09C7" w:rsidRPr="00386A6B" w:rsidRDefault="007609C7" w:rsidP="005659A2">
            <w:pPr>
              <w:spacing w:after="0"/>
              <w:jc w:val="both"/>
              <w:rPr>
                <w:rFonts w:cs="Times New Roman"/>
                <w:b/>
                <w:bCs/>
                <w:sz w:val="24"/>
                <w:szCs w:val="24"/>
                <w:lang w:val="az-Latn-AZ"/>
              </w:rPr>
            </w:pPr>
          </w:p>
          <w:p w:rsidR="007609C7" w:rsidRPr="00386A6B" w:rsidRDefault="007609C7" w:rsidP="005659A2">
            <w:pPr>
              <w:spacing w:after="0"/>
              <w:jc w:val="both"/>
              <w:rPr>
                <w:rFonts w:cs="Times New Roman"/>
                <w:b/>
                <w:bCs/>
                <w:sz w:val="24"/>
                <w:szCs w:val="24"/>
                <w:lang w:val="az-Latn-AZ"/>
              </w:rPr>
            </w:pPr>
          </w:p>
          <w:p w:rsidR="007609C7" w:rsidRPr="00386A6B" w:rsidRDefault="007609C7" w:rsidP="005659A2">
            <w:pPr>
              <w:spacing w:after="0"/>
              <w:jc w:val="both"/>
              <w:rPr>
                <w:rFonts w:cs="Times New Roman"/>
                <w:b/>
                <w:bCs/>
                <w:sz w:val="24"/>
                <w:szCs w:val="24"/>
                <w:lang w:val="az-Latn-AZ"/>
              </w:rPr>
            </w:pPr>
          </w:p>
        </w:tc>
        <w:tc>
          <w:tcPr>
            <w:tcW w:w="5244" w:type="dxa"/>
          </w:tcPr>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1. </w:t>
            </w:r>
            <w:r w:rsidR="007609C7" w:rsidRPr="00386A6B">
              <w:rPr>
                <w:rFonts w:cs="Times New Roman"/>
                <w:bCs/>
                <w:sz w:val="24"/>
                <w:szCs w:val="24"/>
                <w:lang w:val="az-Latn-AZ"/>
              </w:rPr>
              <w:t>İnkişaf və yaş psixologiyasının mövzusu, vəzifələri, inkişaf tarixi, psixi inkişaf haqqında nəzəriyyələr,  ayrı-ayrı yaş dövrlərində psixi inkişafın xüsusiyyətləri, tədqiqatın meodoloji prinsipləri, tədqiqat metodları və metodikalar barədə mənimsədiyi bilikləri şərh edir.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2. </w:t>
            </w:r>
            <w:r w:rsidR="007609C7" w:rsidRPr="00386A6B">
              <w:rPr>
                <w:rFonts w:cs="Times New Roman"/>
                <w:bCs/>
                <w:sz w:val="24"/>
                <w:szCs w:val="24"/>
                <w:lang w:val="az-Latn-AZ"/>
              </w:rPr>
              <w:t xml:space="preserve">Psixi inkişafın yaş dövrləri, psixi inkişafın </w:t>
            </w:r>
            <w:r w:rsidR="007609C7" w:rsidRPr="00386A6B">
              <w:rPr>
                <w:rFonts w:cs="Times New Roman"/>
                <w:bCs/>
                <w:sz w:val="24"/>
                <w:szCs w:val="24"/>
                <w:lang w:val="az-Latn-AZ"/>
              </w:rPr>
              <w:lastRenderedPageBreak/>
              <w:t>amilləri, onların  qanunauyğunluqları,  hərəkətverici qüvvələri, uşaq, yeniyetmə və erkən gənclik yaş dövründə şəxsiyyətin fəaliyyət və ünsiyyət prosesində formalaşması kimi məsələləri mənimsəyir.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3. </w:t>
            </w:r>
            <w:r w:rsidR="007609C7" w:rsidRPr="00386A6B">
              <w:rPr>
                <w:rFonts w:cs="Times New Roman"/>
                <w:bCs/>
                <w:sz w:val="24"/>
                <w:szCs w:val="24"/>
                <w:lang w:val="az-Latn-AZ"/>
              </w:rPr>
              <w:t>Yeni</w:t>
            </w:r>
            <w:r w:rsidR="007609C7" w:rsidRPr="00386A6B">
              <w:rPr>
                <w:rFonts w:cs="Times New Roman"/>
                <w:b/>
                <w:sz w:val="24"/>
                <w:szCs w:val="24"/>
                <w:lang w:val="az-Latn-AZ"/>
              </w:rPr>
              <w:t xml:space="preserve"> </w:t>
            </w:r>
            <w:r w:rsidR="007609C7" w:rsidRPr="00386A6B">
              <w:rPr>
                <w:rFonts w:cs="Times New Roman"/>
                <w:bCs/>
                <w:sz w:val="24"/>
                <w:szCs w:val="24"/>
                <w:lang w:val="az-Latn-AZ"/>
              </w:rPr>
              <w:t>doğulmş uşağın xüsusiyyətləri, çağalıq və körpəlik yaş dövrünün xüsusiyyətləri, fiziki və psixi inkişafını</w:t>
            </w:r>
            <w:r w:rsidR="007609C7" w:rsidRPr="00386A6B">
              <w:rPr>
                <w:rFonts w:cs="Times New Roman"/>
                <w:b/>
                <w:sz w:val="24"/>
                <w:szCs w:val="24"/>
                <w:lang w:val="az-Latn-AZ"/>
              </w:rPr>
              <w:t xml:space="preserve"> </w:t>
            </w:r>
            <w:r w:rsidR="007609C7" w:rsidRPr="00386A6B">
              <w:rPr>
                <w:rFonts w:cs="Times New Roman"/>
                <w:bCs/>
                <w:sz w:val="24"/>
                <w:szCs w:val="24"/>
                <w:lang w:val="az-Latn-AZ"/>
              </w:rPr>
              <w:t>sistemli şəkildə mənimsəməklə, bu proseslərin inkişafının öyrənilməsinin zəruriliyini və onların insanın həyatında nə kimi rol oynadığını müəyyənləşdirir.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4. </w:t>
            </w:r>
            <w:r w:rsidR="007609C7" w:rsidRPr="00386A6B">
              <w:rPr>
                <w:rFonts w:cs="Times New Roman"/>
                <w:bCs/>
                <w:sz w:val="24"/>
                <w:szCs w:val="24"/>
                <w:lang w:val="az-Latn-AZ"/>
              </w:rPr>
              <w:t>Məktəbəqədər yaş dövrünün inkişaf xüsusiyyətlərindən, eləcə də ayrı-ayrı  yaş mərhələlərində baş verən psixi prosesləri, psixi vəziyyətləri və xassələri öyrənmək metodları haqqında anlayışlardan istifadə etmək imkanı əldə edir.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5. </w:t>
            </w:r>
            <w:r w:rsidR="007609C7" w:rsidRPr="00386A6B">
              <w:rPr>
                <w:rFonts w:cs="Times New Roman"/>
                <w:bCs/>
                <w:sz w:val="24"/>
                <w:szCs w:val="24"/>
                <w:lang w:val="az-Latn-AZ"/>
              </w:rPr>
              <w:t>Fəaliyyət və ünsiyyət prosesində idrak imkanlarının, fərdi-pixoloji xüsusiyyətlərin, psixoloji halların təzahürünü müəyyən etməyə nail olur.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6. </w:t>
            </w:r>
            <w:r w:rsidR="007609C7" w:rsidRPr="00386A6B">
              <w:rPr>
                <w:rFonts w:cs="Times New Roman"/>
                <w:bCs/>
                <w:sz w:val="24"/>
                <w:szCs w:val="24"/>
                <w:lang w:val="az-Latn-AZ"/>
              </w:rPr>
              <w:t>Təlim fəaliyyətinə keçidlə bağlı uşağın həyatında baş verən dəyşikliklər, aparıcı fəaliyyət kimi təlim fəaliyyətinin inkişafetdirici və tərbiyəedici funksyalarının uşağın həyatında nə kimi rol oynadığını müəyyən edir.</w:t>
            </w:r>
          </w:p>
          <w:p w:rsidR="007609C7"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7. </w:t>
            </w:r>
            <w:r w:rsidR="007609C7" w:rsidRPr="00386A6B">
              <w:rPr>
                <w:rFonts w:cs="Times New Roman"/>
                <w:bCs/>
                <w:sz w:val="24"/>
                <w:szCs w:val="24"/>
                <w:lang w:val="az-Latn-AZ"/>
              </w:rPr>
              <w:t>Kiçik məktəb yaşı dövründə inkişafda baş verən özünəməxsus problemləri, onların  həlli yollarını müqayisə edir, bu sahədə nəzəri və praktik bilikləri əldə edir, temperament tiplərini, xarakter əlamətlərini, qabiliyyətlərini müqayisə edir, rəftar və davranışlarında baş verən dəyşiklikləri müəyyən edir.</w:t>
            </w:r>
          </w:p>
          <w:p w:rsidR="007609C7" w:rsidRPr="00386A6B" w:rsidRDefault="005659A2" w:rsidP="005659A2">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8. </w:t>
            </w:r>
            <w:r w:rsidR="007609C7" w:rsidRPr="00386A6B">
              <w:rPr>
                <w:rFonts w:cs="Times New Roman"/>
                <w:sz w:val="24"/>
                <w:szCs w:val="24"/>
                <w:lang w:val="az-Latn-AZ"/>
              </w:rPr>
              <w:t xml:space="preserve">Yeniyetməlik yaşı dövründə şəxsiyyətin </w:t>
            </w:r>
            <w:r w:rsidR="007609C7" w:rsidRPr="00386A6B">
              <w:rPr>
                <w:rFonts w:cs="Times New Roman"/>
                <w:sz w:val="24"/>
                <w:szCs w:val="24"/>
                <w:lang w:val="az-Latn-AZ"/>
              </w:rPr>
              <w:lastRenderedPageBreak/>
              <w:t xml:space="preserve">inkişafı, keçid yaşının özəllikləri, böhran və münaqişələrin əmələ gəlmə səbəblərini şərh edən nəzəriyyələr, “çətin” tərbiyə olunan    yeniyetmələrin  psixoloji xüsusiyyətləri haqqında bilikləri əldə edir.    </w:t>
            </w:r>
          </w:p>
          <w:p w:rsidR="007609C7" w:rsidRPr="00386A6B" w:rsidRDefault="005659A2" w:rsidP="005659A2">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9. </w:t>
            </w:r>
            <w:r w:rsidR="007609C7" w:rsidRPr="00386A6B">
              <w:rPr>
                <w:rFonts w:cs="Times New Roman"/>
                <w:sz w:val="24"/>
                <w:szCs w:val="24"/>
                <w:lang w:val="az-Latn-AZ"/>
              </w:rPr>
              <w:t>Yeniyetməlik yaşı dövründə mənlik şüurunun inkişafı, özünüqiymətləndirmə və iddia səviyyəsinin  xüsusiyyətləri,  mənlik şüurunda əsas psixi yeni törəmə kimi yaşlılıq hissinin əmələ gəlməsi, yeniyetmənin cinsi tərbiyəsi, yeniyetmələrin əxlaqi şüuru və s. kimi məsələləri mənimsəyir.</w:t>
            </w:r>
          </w:p>
          <w:p w:rsidR="007609C7" w:rsidRPr="00386A6B" w:rsidRDefault="005659A2" w:rsidP="005659A2">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10. </w:t>
            </w:r>
            <w:r w:rsidR="007609C7" w:rsidRPr="00386A6B">
              <w:rPr>
                <w:rFonts w:cs="Times New Roman"/>
                <w:sz w:val="24"/>
                <w:szCs w:val="24"/>
                <w:lang w:val="az-Latn-AZ"/>
              </w:rPr>
              <w:t>Erkən gənclik yaşı dövründə şəxsiyyətin formalaşması, şəxsiyyətin özünüqiymətləndirməsi, iddia səviyyəsi, peşə seçmə və həyat planları haqqında biliklərə nail olur.</w:t>
            </w:r>
          </w:p>
        </w:tc>
        <w:tc>
          <w:tcPr>
            <w:tcW w:w="843" w:type="dxa"/>
            <w:vAlign w:val="center"/>
          </w:tcPr>
          <w:p w:rsidR="007609C7" w:rsidRPr="00386A6B" w:rsidRDefault="007609C7" w:rsidP="005659A2">
            <w:pPr>
              <w:spacing w:after="0"/>
              <w:jc w:val="both"/>
              <w:rPr>
                <w:rFonts w:cs="Times New Roman"/>
                <w:sz w:val="24"/>
                <w:szCs w:val="24"/>
                <w:lang w:val="az-Latn-AZ"/>
              </w:rPr>
            </w:pPr>
          </w:p>
        </w:tc>
      </w:tr>
      <w:tr w:rsidR="005D45EB" w:rsidRPr="00386A6B" w:rsidTr="001454A8">
        <w:tc>
          <w:tcPr>
            <w:tcW w:w="1101" w:type="dxa"/>
            <w:vAlign w:val="center"/>
          </w:tcPr>
          <w:p w:rsidR="007609C7" w:rsidRPr="00386A6B" w:rsidRDefault="000404F1" w:rsidP="007E7D9E">
            <w:pPr>
              <w:jc w:val="both"/>
              <w:rPr>
                <w:rFonts w:cs="Times New Roman"/>
                <w:b/>
                <w:bCs/>
                <w:sz w:val="24"/>
                <w:szCs w:val="24"/>
                <w:lang w:val="az-Latn-AZ"/>
              </w:rPr>
            </w:pPr>
            <w:r w:rsidRPr="00386A6B">
              <w:rPr>
                <w:rFonts w:cs="Times New Roman"/>
                <w:b/>
                <w:bCs/>
                <w:sz w:val="24"/>
                <w:szCs w:val="24"/>
                <w:lang w:val="az-Latn-AZ"/>
              </w:rPr>
              <w:lastRenderedPageBreak/>
              <w:t>İF-B21</w:t>
            </w:r>
          </w:p>
        </w:tc>
        <w:tc>
          <w:tcPr>
            <w:tcW w:w="5244" w:type="dxa"/>
          </w:tcPr>
          <w:p w:rsidR="007609C7" w:rsidRPr="00386A6B" w:rsidRDefault="00B04008"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Psixofiziologiya</w:t>
            </w:r>
          </w:p>
        </w:tc>
        <w:tc>
          <w:tcPr>
            <w:tcW w:w="843" w:type="dxa"/>
            <w:vAlign w:val="center"/>
          </w:tcPr>
          <w:p w:rsidR="007609C7"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09C7" w:rsidRPr="00386A6B" w:rsidRDefault="007609C7" w:rsidP="007E7D9E">
            <w:pPr>
              <w:jc w:val="both"/>
              <w:rPr>
                <w:rFonts w:cs="Times New Roman"/>
                <w:b/>
                <w:bCs/>
                <w:sz w:val="24"/>
                <w:szCs w:val="24"/>
                <w:lang w:val="az-Latn-AZ"/>
              </w:rPr>
            </w:pPr>
          </w:p>
        </w:tc>
        <w:tc>
          <w:tcPr>
            <w:tcW w:w="5244" w:type="dxa"/>
          </w:tcPr>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966BBA" w:rsidRPr="00386A6B">
              <w:rPr>
                <w:rFonts w:cs="Times New Roman"/>
                <w:sz w:val="24"/>
                <w:szCs w:val="24"/>
                <w:lang w:val="az-Latn-AZ"/>
              </w:rPr>
              <w:t>Psixofiziologiyanın predmeti, inkişaf tarixi, ali sinir fəaliyyəti və onun tipləri haqqında biliklər 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966BBA" w:rsidRPr="00386A6B">
              <w:rPr>
                <w:rFonts w:cs="Times New Roman"/>
                <w:sz w:val="24"/>
                <w:szCs w:val="24"/>
                <w:lang w:val="az-Latn-AZ"/>
              </w:rPr>
              <w:t>Sinir  sisteminin təkamülü, reflektor xarakteri, baş beyin və EEQ göstəriciləri. Yarımkürələrarası assimmetriya. Yuxu prosesi haqqında məlumatları elmi və nəzəri əsasda izah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966BBA" w:rsidRPr="00386A6B">
              <w:rPr>
                <w:rFonts w:cs="Times New Roman"/>
                <w:sz w:val="24"/>
                <w:szCs w:val="24"/>
                <w:lang w:val="az-Latn-AZ"/>
              </w:rPr>
              <w:t>Psixofizioloji metodlar. İnsanın fizioloji reaksiyalarının qeydə alınmasını praktik olaraq izah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966BBA" w:rsidRPr="00386A6B">
              <w:rPr>
                <w:rFonts w:cs="Times New Roman"/>
                <w:sz w:val="24"/>
                <w:szCs w:val="24"/>
                <w:lang w:val="az-Latn-AZ"/>
              </w:rPr>
              <w:t>Görmə analizatoru. Qavrayış prosesində gözün hərəkət mexanizmləri. Göz və yuxu prosesi haqqında biliklər 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966BBA" w:rsidRPr="00386A6B">
              <w:rPr>
                <w:rFonts w:cs="Times New Roman"/>
                <w:sz w:val="24"/>
                <w:szCs w:val="24"/>
                <w:lang w:val="az-Latn-AZ"/>
              </w:rPr>
              <w:t xml:space="preserve">Eşitmə və müvazinət analizatorları və bu sahədə vestibulyar cihazın rolu  haqqında biliklər </w:t>
            </w:r>
            <w:r w:rsidR="00966BBA" w:rsidRPr="00386A6B">
              <w:rPr>
                <w:rFonts w:cs="Times New Roman"/>
                <w:sz w:val="24"/>
                <w:szCs w:val="24"/>
                <w:lang w:val="az-Latn-AZ"/>
              </w:rPr>
              <w:lastRenderedPageBreak/>
              <w:t>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966BBA" w:rsidRPr="00386A6B">
              <w:rPr>
                <w:rFonts w:cs="Times New Roman"/>
                <w:sz w:val="24"/>
                <w:szCs w:val="24"/>
                <w:lang w:val="az-Latn-AZ"/>
              </w:rPr>
              <w:t>Qoxu vədadbilmə analizatorları. Dəri duyğuları analizatoru. Analizatorlar arasında qarşılıqlı əlaqələr haqqında biliklər 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966BBA" w:rsidRPr="00386A6B">
              <w:rPr>
                <w:rFonts w:cs="Times New Roman"/>
                <w:sz w:val="24"/>
                <w:szCs w:val="24"/>
                <w:lang w:val="az-Latn-AZ"/>
              </w:rPr>
              <w:t>Müxtəlif psixi hallarda tər vəzilərinin işi haqqında biliklər 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8. </w:t>
            </w:r>
            <w:r w:rsidR="00966BBA" w:rsidRPr="00386A6B">
              <w:rPr>
                <w:rFonts w:cs="Times New Roman"/>
                <w:sz w:val="24"/>
                <w:szCs w:val="24"/>
                <w:lang w:val="az-Latn-AZ"/>
              </w:rPr>
              <w:t>Emosiyalar və aktivlik zamanı ürək – damar sisteminin fəaliyyəti. Tənəffüs və həzm sisteminin psixofizioloji göstəriciləri haqqında biliklər əldə edir.</w:t>
            </w:r>
          </w:p>
          <w:p w:rsidR="00966BBA" w:rsidRPr="00386A6B" w:rsidRDefault="005659A2" w:rsidP="005659A2">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9. </w:t>
            </w:r>
            <w:r w:rsidR="00966BBA" w:rsidRPr="00386A6B">
              <w:rPr>
                <w:rFonts w:cs="Times New Roman"/>
                <w:sz w:val="24"/>
                <w:szCs w:val="24"/>
                <w:lang w:val="az-Latn-AZ"/>
              </w:rPr>
              <w:t>Emosiyalar və əzələ aktivliyi. İdraki proseslərin psixofizioloji mexanizmləri və əhəmiyyətini qeyd edir.</w:t>
            </w:r>
          </w:p>
          <w:p w:rsidR="004961C9" w:rsidRPr="00386A6B" w:rsidRDefault="005659A2" w:rsidP="00920B4C">
            <w:pPr>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10. </w:t>
            </w:r>
            <w:r w:rsidR="00966BBA" w:rsidRPr="00386A6B">
              <w:rPr>
                <w:rFonts w:cs="Times New Roman"/>
                <w:sz w:val="24"/>
                <w:szCs w:val="24"/>
                <w:lang w:val="az-Latn-AZ"/>
              </w:rPr>
              <w:t>Müasir psixofiziologiya və onun perspektivləri haqqında biliklərə nail olur.</w:t>
            </w:r>
          </w:p>
        </w:tc>
        <w:tc>
          <w:tcPr>
            <w:tcW w:w="843" w:type="dxa"/>
            <w:vAlign w:val="center"/>
          </w:tcPr>
          <w:p w:rsidR="007609C7" w:rsidRPr="00386A6B" w:rsidRDefault="007609C7" w:rsidP="007E7D9E">
            <w:pPr>
              <w:jc w:val="both"/>
              <w:rPr>
                <w:rFonts w:cs="Times New Roman"/>
                <w:sz w:val="24"/>
                <w:szCs w:val="24"/>
                <w:lang w:val="az-Latn-AZ"/>
              </w:rPr>
            </w:pPr>
          </w:p>
        </w:tc>
      </w:tr>
      <w:tr w:rsidR="005D45EB" w:rsidRPr="00386A6B" w:rsidTr="001454A8">
        <w:tc>
          <w:tcPr>
            <w:tcW w:w="1101" w:type="dxa"/>
            <w:vAlign w:val="center"/>
          </w:tcPr>
          <w:p w:rsidR="007609C7" w:rsidRPr="00386A6B" w:rsidRDefault="00C868EA" w:rsidP="007E7D9E">
            <w:pPr>
              <w:jc w:val="both"/>
              <w:rPr>
                <w:rFonts w:cs="Times New Roman"/>
                <w:b/>
                <w:bCs/>
                <w:sz w:val="24"/>
                <w:szCs w:val="24"/>
                <w:lang w:val="az-Latn-AZ"/>
              </w:rPr>
            </w:pPr>
            <w:r w:rsidRPr="00386A6B">
              <w:rPr>
                <w:rFonts w:cs="Times New Roman"/>
                <w:b/>
                <w:bCs/>
                <w:sz w:val="24"/>
                <w:szCs w:val="24"/>
                <w:lang w:val="az-Latn-AZ"/>
              </w:rPr>
              <w:t>İF-B22</w:t>
            </w:r>
          </w:p>
        </w:tc>
        <w:tc>
          <w:tcPr>
            <w:tcW w:w="5244" w:type="dxa"/>
          </w:tcPr>
          <w:p w:rsidR="007609C7" w:rsidRPr="00386A6B" w:rsidRDefault="00C868EA" w:rsidP="00C5138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Uşaq psixologiyası</w:t>
            </w:r>
          </w:p>
        </w:tc>
        <w:tc>
          <w:tcPr>
            <w:tcW w:w="843" w:type="dxa"/>
            <w:vAlign w:val="center"/>
          </w:tcPr>
          <w:p w:rsidR="007609C7" w:rsidRPr="00386A6B" w:rsidRDefault="00C513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09C7" w:rsidRPr="00386A6B" w:rsidRDefault="007609C7" w:rsidP="005659A2">
            <w:pPr>
              <w:spacing w:after="0"/>
              <w:jc w:val="both"/>
              <w:rPr>
                <w:rFonts w:cs="Times New Roman"/>
                <w:b/>
                <w:bCs/>
                <w:sz w:val="24"/>
                <w:szCs w:val="24"/>
                <w:lang w:val="az-Latn-AZ"/>
              </w:rPr>
            </w:pPr>
          </w:p>
        </w:tc>
        <w:tc>
          <w:tcPr>
            <w:tcW w:w="5244" w:type="dxa"/>
          </w:tcPr>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1. </w:t>
            </w:r>
            <w:r w:rsidR="000F7F51" w:rsidRPr="00386A6B">
              <w:rPr>
                <w:rFonts w:cs="Times New Roman"/>
                <w:bCs/>
                <w:sz w:val="24"/>
                <w:szCs w:val="24"/>
                <w:lang w:val="az-Latn-AZ"/>
              </w:rPr>
              <w:t>Uşaq psixologiyanın mövzusu, ayrı-ayrı yaş dövrlərində psixi inkişafın xüsusiyyətləri, uşaq psixologiyasının inkişaf tarixi ilə bağlı məsələləri, tədqiqat metodları, psixi inkişaf haqqında nəzəriyyələr barədə mənimsədiyi bilikləri şərh edir.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2. </w:t>
            </w:r>
            <w:r w:rsidR="000F7F51" w:rsidRPr="00386A6B">
              <w:rPr>
                <w:rFonts w:cs="Times New Roman"/>
                <w:bCs/>
                <w:sz w:val="24"/>
                <w:szCs w:val="24"/>
                <w:lang w:val="az-Latn-AZ"/>
              </w:rPr>
              <w:t>Psixi inkişafın yaş dövrləri, psixi inkişafın amilləri, onların  qanunauyğunluqları,  hərəkətverici qüvvələri, uşaq şəxsiyyətinin fəaliyyət və ünsiyyət prosesində formalaşması kimi məsələləri mənimsəyir.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3. </w:t>
            </w:r>
            <w:r w:rsidR="000F7F51" w:rsidRPr="00386A6B">
              <w:rPr>
                <w:rFonts w:cs="Times New Roman"/>
                <w:bCs/>
                <w:sz w:val="24"/>
                <w:szCs w:val="24"/>
                <w:lang w:val="az-Latn-AZ"/>
              </w:rPr>
              <w:t>Yeni</w:t>
            </w:r>
            <w:r w:rsidR="000F7F51" w:rsidRPr="00386A6B">
              <w:rPr>
                <w:rFonts w:cs="Times New Roman"/>
                <w:b/>
                <w:sz w:val="24"/>
                <w:szCs w:val="24"/>
                <w:lang w:val="az-Latn-AZ"/>
              </w:rPr>
              <w:t xml:space="preserve"> </w:t>
            </w:r>
            <w:r w:rsidR="000F7F51" w:rsidRPr="00386A6B">
              <w:rPr>
                <w:rFonts w:cs="Times New Roman"/>
                <w:bCs/>
                <w:sz w:val="24"/>
                <w:szCs w:val="24"/>
                <w:lang w:val="az-Latn-AZ"/>
              </w:rPr>
              <w:t>doğulmş uşağın xüsusiyyətləri, çağalıq və körpəlik yaş dövrünün xüsusiyyətləri, fiziki və psixi inkişafını</w:t>
            </w:r>
            <w:r w:rsidR="000F7F51" w:rsidRPr="00386A6B">
              <w:rPr>
                <w:rFonts w:cs="Times New Roman"/>
                <w:b/>
                <w:sz w:val="24"/>
                <w:szCs w:val="24"/>
                <w:lang w:val="az-Latn-AZ"/>
              </w:rPr>
              <w:t xml:space="preserve"> </w:t>
            </w:r>
            <w:r w:rsidR="000F7F51" w:rsidRPr="00386A6B">
              <w:rPr>
                <w:rFonts w:cs="Times New Roman"/>
                <w:bCs/>
                <w:sz w:val="24"/>
                <w:szCs w:val="24"/>
                <w:lang w:val="az-Latn-AZ"/>
              </w:rPr>
              <w:t>sistemli şəkildə mənimsəməklə, bu proseslərin inkişafının zəruriliyini və onların insanın həyatında nə kimi rol oynadığını müəyyənləşdirir.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lastRenderedPageBreak/>
              <w:t>FTN</w:t>
            </w:r>
            <w:r w:rsidRPr="00386A6B">
              <w:rPr>
                <w:rFonts w:cs="Times New Roman"/>
                <w:bCs/>
                <w:sz w:val="24"/>
                <w:szCs w:val="24"/>
                <w:lang w:val="az-Latn-AZ"/>
              </w:rPr>
              <w:t xml:space="preserve"> 4. </w:t>
            </w:r>
            <w:r w:rsidR="000F7F51" w:rsidRPr="00386A6B">
              <w:rPr>
                <w:rFonts w:cs="Times New Roman"/>
                <w:bCs/>
                <w:sz w:val="24"/>
                <w:szCs w:val="24"/>
                <w:lang w:val="az-Latn-AZ"/>
              </w:rPr>
              <w:t>Məktəbəqədər yaş dövrünün inkişaf xüsusiyyətlərindən, eləcə də ayrı-ayrı  yaş mərhələlərində baş verən psixi prosesləri, psixi vəziyyətləri və xassələri öyrənmək metodları haqqında anlayışlardan istifadə etmək imkanı əldə edir.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5. </w:t>
            </w:r>
            <w:r w:rsidR="000F7F51" w:rsidRPr="00386A6B">
              <w:rPr>
                <w:rFonts w:cs="Times New Roman"/>
                <w:bCs/>
                <w:sz w:val="24"/>
                <w:szCs w:val="24"/>
                <w:lang w:val="az-Latn-AZ"/>
              </w:rPr>
              <w:t>Fəaliyyət və ünsiyyət prosesində idrak imkanlarının, fərdi-pixoloji xüsusiy-yətlərin, psixoloji halların təzahürünü müəyyən etməyə nail olurlar.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6. </w:t>
            </w:r>
            <w:r w:rsidR="000F7F51" w:rsidRPr="00386A6B">
              <w:rPr>
                <w:rFonts w:cs="Times New Roman"/>
                <w:bCs/>
                <w:sz w:val="24"/>
                <w:szCs w:val="24"/>
                <w:lang w:val="az-Latn-AZ"/>
              </w:rPr>
              <w:t>Təlim fəaliyyətinə keçidlə bağlı uşağın həyatında baş verən dəyşikliklər, aparıcı fəaliyyət kimi təlim fəaliyyətinin inkişafetdirici və tərbiyəedici funksyalarının uşağın həyatında nə kimi rol oynadığını müəyyən edir.</w:t>
            </w:r>
          </w:p>
          <w:p w:rsidR="000F7F51" w:rsidRPr="00386A6B" w:rsidRDefault="005659A2" w:rsidP="005659A2">
            <w:pPr>
              <w:spacing w:after="0"/>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7. </w:t>
            </w:r>
            <w:r w:rsidR="009E1EDB" w:rsidRPr="00386A6B">
              <w:rPr>
                <w:rFonts w:cs="Times New Roman"/>
                <w:bCs/>
                <w:sz w:val="24"/>
                <w:szCs w:val="24"/>
                <w:lang w:val="az-Latn-AZ"/>
              </w:rPr>
              <w:t>Bu yaş dövrünün inkişafında baş verən özünəməsus problemləri, onların həlli yollarını müqaisə edə bilir, bu sahədə nəzəri və proaktik bilikləri əldə etmiş olur. Həmçinin prosesdə temperament tiplərini, xarakter əlamətlərini, qabliyyətlərini müqayisə edir,</w:t>
            </w:r>
            <w:r w:rsidR="0054249B" w:rsidRPr="00386A6B">
              <w:rPr>
                <w:rFonts w:cs="Times New Roman"/>
                <w:bCs/>
                <w:sz w:val="24"/>
                <w:szCs w:val="24"/>
                <w:lang w:val="az-Latn-AZ"/>
              </w:rPr>
              <w:t xml:space="preserve"> rəftar və davranışlarında baş verən dəyişiklikləri müəyyən edə bilirlər. </w:t>
            </w:r>
          </w:p>
          <w:p w:rsidR="000F7F51" w:rsidRPr="00386A6B" w:rsidRDefault="005659A2" w:rsidP="005659A2">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8. </w:t>
            </w:r>
            <w:r w:rsidR="000F7F51" w:rsidRPr="00386A6B">
              <w:rPr>
                <w:rFonts w:cs="Times New Roman"/>
                <w:sz w:val="24"/>
                <w:szCs w:val="24"/>
                <w:lang w:val="az-Latn-AZ"/>
              </w:rPr>
              <w:t>Yeniyetmələik yaşı dövründə şəxsiyyətin inkişafı, keçid yaşının özəllikləri, böhran və münaqişələrin əmələ gəlmə səbəblərini şərh edən nəzəriyyələr, “çətin” tərbiyə olunan    yeniyetmələrin  psixoloji xüsusiyyətləri haqqında bilikləri əldə e</w:t>
            </w:r>
            <w:r w:rsidR="0054249B" w:rsidRPr="00386A6B">
              <w:rPr>
                <w:rFonts w:cs="Times New Roman"/>
                <w:sz w:val="24"/>
                <w:szCs w:val="24"/>
                <w:lang w:val="az-Latn-AZ"/>
              </w:rPr>
              <w:t>tmiş olurlar.</w:t>
            </w:r>
            <w:r w:rsidR="000F7F51" w:rsidRPr="00386A6B">
              <w:rPr>
                <w:rFonts w:cs="Times New Roman"/>
                <w:sz w:val="24"/>
                <w:szCs w:val="24"/>
                <w:lang w:val="az-Latn-AZ"/>
              </w:rPr>
              <w:t xml:space="preserve">   </w:t>
            </w:r>
          </w:p>
          <w:p w:rsidR="000F7F51" w:rsidRPr="00386A6B" w:rsidRDefault="005659A2" w:rsidP="005659A2">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9. </w:t>
            </w:r>
            <w:r w:rsidR="000F7F51" w:rsidRPr="00386A6B">
              <w:rPr>
                <w:rFonts w:cs="Times New Roman"/>
                <w:sz w:val="24"/>
                <w:szCs w:val="24"/>
                <w:lang w:val="az-Latn-AZ"/>
              </w:rPr>
              <w:t xml:space="preserve">Yeniyetməlik yaşı dövründə mənlik şüurunun inkişafı, özünüqiymətləndirmə və iddia səviyyəsinin xüsusiyyətləri, mənlik şüurunda əsas psixi yeni törəmə kimi yaşlılıq hissinin əmələ gəlməsi, yeniyetmənin cinsi tərbiyəsi, </w:t>
            </w:r>
            <w:r w:rsidR="000F7F51" w:rsidRPr="00386A6B">
              <w:rPr>
                <w:rFonts w:cs="Times New Roman"/>
                <w:sz w:val="24"/>
                <w:szCs w:val="24"/>
                <w:lang w:val="az-Latn-AZ"/>
              </w:rPr>
              <w:lastRenderedPageBreak/>
              <w:t>yeniyetmələrin əxlaqi şüuru və</w:t>
            </w:r>
            <w:r w:rsidR="0054249B" w:rsidRPr="00386A6B">
              <w:rPr>
                <w:rFonts w:cs="Times New Roman"/>
                <w:sz w:val="24"/>
                <w:szCs w:val="24"/>
                <w:lang w:val="az-Latn-AZ"/>
              </w:rPr>
              <w:t xml:space="preserve"> s. k</w:t>
            </w:r>
            <w:r w:rsidR="000F7F51" w:rsidRPr="00386A6B">
              <w:rPr>
                <w:rFonts w:cs="Times New Roman"/>
                <w:sz w:val="24"/>
                <w:szCs w:val="24"/>
                <w:lang w:val="az-Latn-AZ"/>
              </w:rPr>
              <w:t>imi məsələləri mənimsəyir</w:t>
            </w:r>
            <w:r w:rsidR="0054249B" w:rsidRPr="00386A6B">
              <w:rPr>
                <w:rFonts w:cs="Times New Roman"/>
                <w:sz w:val="24"/>
                <w:szCs w:val="24"/>
                <w:lang w:val="az-Latn-AZ"/>
              </w:rPr>
              <w:t>lər</w:t>
            </w:r>
            <w:r w:rsidR="000F7F51" w:rsidRPr="00386A6B">
              <w:rPr>
                <w:rFonts w:cs="Times New Roman"/>
                <w:sz w:val="24"/>
                <w:szCs w:val="24"/>
                <w:lang w:val="az-Latn-AZ"/>
              </w:rPr>
              <w:t>.</w:t>
            </w:r>
          </w:p>
          <w:p w:rsidR="007609C7" w:rsidRPr="00386A6B" w:rsidRDefault="007609C7" w:rsidP="005659A2">
            <w:pPr>
              <w:spacing w:after="0"/>
              <w:ind w:firstLine="284"/>
              <w:jc w:val="both"/>
              <w:rPr>
                <w:rFonts w:eastAsia="Times New Roman" w:cs="Times New Roman"/>
                <w:b/>
                <w:bCs/>
                <w:sz w:val="24"/>
                <w:szCs w:val="24"/>
                <w:lang w:val="az-Latn-AZ" w:eastAsia="ru-RU"/>
              </w:rPr>
            </w:pPr>
          </w:p>
        </w:tc>
        <w:tc>
          <w:tcPr>
            <w:tcW w:w="843" w:type="dxa"/>
            <w:vAlign w:val="center"/>
          </w:tcPr>
          <w:p w:rsidR="007609C7" w:rsidRPr="00386A6B" w:rsidRDefault="007609C7" w:rsidP="005659A2">
            <w:pPr>
              <w:spacing w:after="0"/>
              <w:jc w:val="both"/>
              <w:rPr>
                <w:rFonts w:cs="Times New Roman"/>
                <w:sz w:val="24"/>
                <w:szCs w:val="24"/>
                <w:lang w:val="az-Latn-AZ"/>
              </w:rPr>
            </w:pPr>
          </w:p>
        </w:tc>
      </w:tr>
      <w:tr w:rsidR="005D45EB" w:rsidRPr="00386A6B" w:rsidTr="001454A8">
        <w:tc>
          <w:tcPr>
            <w:tcW w:w="1101" w:type="dxa"/>
            <w:vAlign w:val="center"/>
          </w:tcPr>
          <w:p w:rsidR="007609C7" w:rsidRPr="00386A6B" w:rsidRDefault="004961C9" w:rsidP="007E7D9E">
            <w:pPr>
              <w:jc w:val="both"/>
              <w:rPr>
                <w:rFonts w:cs="Times New Roman"/>
                <w:b/>
                <w:bCs/>
                <w:sz w:val="24"/>
                <w:szCs w:val="24"/>
                <w:lang w:val="az-Latn-AZ"/>
              </w:rPr>
            </w:pPr>
            <w:r w:rsidRPr="00386A6B">
              <w:rPr>
                <w:rFonts w:cs="Times New Roman"/>
                <w:b/>
                <w:bCs/>
                <w:sz w:val="24"/>
                <w:szCs w:val="24"/>
                <w:lang w:val="az-Latn-AZ"/>
              </w:rPr>
              <w:lastRenderedPageBreak/>
              <w:t>İF-B23</w:t>
            </w:r>
          </w:p>
        </w:tc>
        <w:tc>
          <w:tcPr>
            <w:tcW w:w="5244" w:type="dxa"/>
          </w:tcPr>
          <w:p w:rsidR="007609C7" w:rsidRPr="00386A6B" w:rsidRDefault="004961C9"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Mülki müdafiə və ilkin tibbi yardım</w:t>
            </w:r>
          </w:p>
        </w:tc>
        <w:tc>
          <w:tcPr>
            <w:tcW w:w="843" w:type="dxa"/>
            <w:vAlign w:val="center"/>
          </w:tcPr>
          <w:p w:rsidR="007609C7" w:rsidRPr="00386A6B" w:rsidRDefault="00C0443A" w:rsidP="007E7D9E">
            <w:pPr>
              <w:jc w:val="both"/>
              <w:rPr>
                <w:rFonts w:cs="Times New Roman"/>
                <w:sz w:val="24"/>
                <w:szCs w:val="24"/>
                <w:lang w:val="az-Latn-AZ"/>
              </w:rPr>
            </w:pPr>
            <w:r w:rsidRPr="00386A6B">
              <w:rPr>
                <w:rFonts w:cs="Times New Roman"/>
                <w:sz w:val="24"/>
                <w:szCs w:val="24"/>
                <w:lang w:val="az-Latn-AZ"/>
              </w:rPr>
              <w:t>6</w:t>
            </w:r>
          </w:p>
        </w:tc>
      </w:tr>
      <w:tr w:rsidR="005D45EB" w:rsidRPr="00B43375" w:rsidTr="001454A8">
        <w:tc>
          <w:tcPr>
            <w:tcW w:w="1101" w:type="dxa"/>
            <w:vAlign w:val="center"/>
          </w:tcPr>
          <w:p w:rsidR="007609C7" w:rsidRPr="00386A6B" w:rsidRDefault="007609C7" w:rsidP="007E7D9E">
            <w:pPr>
              <w:spacing w:after="0"/>
              <w:jc w:val="both"/>
              <w:rPr>
                <w:rFonts w:cs="Times New Roman"/>
                <w:b/>
                <w:bCs/>
                <w:sz w:val="24"/>
                <w:szCs w:val="24"/>
                <w:lang w:val="az-Latn-AZ"/>
              </w:rPr>
            </w:pPr>
          </w:p>
        </w:tc>
        <w:tc>
          <w:tcPr>
            <w:tcW w:w="5244" w:type="dxa"/>
          </w:tcPr>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w:t>
            </w:r>
            <w:r w:rsidR="006B21A5" w:rsidRPr="00386A6B">
              <w:rPr>
                <w:rStyle w:val="Bodytext20"/>
                <w:rFonts w:eastAsiaTheme="minorHAnsi"/>
                <w:b/>
                <w:sz w:val="24"/>
                <w:szCs w:val="24"/>
                <w:lang w:val="az-Latn-AZ"/>
              </w:rPr>
              <w:t xml:space="preserve"> </w:t>
            </w:r>
            <w:r w:rsidRPr="00386A6B">
              <w:rPr>
                <w:rStyle w:val="Bodytext20"/>
                <w:rFonts w:eastAsiaTheme="minorHAnsi"/>
                <w:b/>
                <w:sz w:val="24"/>
                <w:szCs w:val="24"/>
                <w:lang w:val="az-Latn-AZ"/>
              </w:rPr>
              <w:t>1.</w:t>
            </w:r>
            <w:r w:rsidRPr="00386A6B">
              <w:rPr>
                <w:rStyle w:val="Bodytext20"/>
                <w:rFonts w:eastAsiaTheme="minorHAnsi"/>
                <w:sz w:val="24"/>
                <w:szCs w:val="24"/>
                <w:lang w:val="az-Latn-AZ"/>
              </w:rPr>
              <w:t xml:space="preserve"> Mülki müdafiə və ilkin tibbi yardım fənninin tədrisində tələbə mülki müdafiənin əsas vəzifələrini, Mülki Müdafiə Tibb Xidmətinin təşkilinin quruluşunu, Fövqaladə Halların yaranma səbəblərini və növlərini oyrənir.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2</w:t>
            </w:r>
            <w:r w:rsidRPr="00386A6B">
              <w:rPr>
                <w:rStyle w:val="Bodytext20"/>
                <w:rFonts w:eastAsiaTheme="minorHAnsi"/>
                <w:sz w:val="24"/>
                <w:szCs w:val="24"/>
                <w:lang w:val="az-Latn-AZ"/>
              </w:rPr>
              <w:t>. Mülki müdafiə və ilkin tibbi yardım fənninin tədrisi zamanı Fövqəladi Halların nəticələrinin aradan qaldırılmasını iri istehsalat qəzaları zamanı tibbi təminatın təçkilini, xilasetmə və digər təxrəsalınmaz işlərin təşkilini bilir.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3.</w:t>
            </w:r>
            <w:r w:rsidRPr="00386A6B">
              <w:rPr>
                <w:rStyle w:val="Bodytext20"/>
                <w:rFonts w:eastAsiaTheme="minorHAnsi"/>
                <w:sz w:val="24"/>
                <w:szCs w:val="24"/>
                <w:lang w:val="az-Latn-AZ"/>
              </w:rPr>
              <w:t xml:space="preserve"> Mülkü müdafiə və ilkin tibbi yardım fənninin tədrisi zamanı müharibə dövrünə aid Fövqəladə Hallarla sülh dövrünə aid fövqəladə halları müqaisə edir.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4</w:t>
            </w:r>
            <w:r w:rsidRPr="00386A6B">
              <w:rPr>
                <w:rStyle w:val="Bodytext20"/>
                <w:rFonts w:eastAsiaTheme="minorHAnsi"/>
                <w:sz w:val="24"/>
                <w:szCs w:val="24"/>
                <w:lang w:val="az-Latn-AZ"/>
              </w:rPr>
              <w:t>. Mülki müdafiə və ilkin tibbi yardım fənninin tədrisi zamanı Fövqəladə Hallarda yaranmış şəraitin qiymətləndirilməsini, dozimetrik cihazlarla tanışlıq və onlardan istifadə qaydasını bilir.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5.</w:t>
            </w:r>
            <w:r w:rsidRPr="00386A6B">
              <w:rPr>
                <w:rStyle w:val="Bodytext20"/>
                <w:rFonts w:eastAsiaTheme="minorHAnsi"/>
                <w:sz w:val="24"/>
                <w:szCs w:val="24"/>
                <w:lang w:val="az-Latn-AZ"/>
              </w:rPr>
              <w:t xml:space="preserve"> Mülki müdafiə və ilkin tibbi yardım fənninin tədrisi zamanı Fövqəladə Hallar zamanı əhalinin mühafizəsinin prinsip və üsulları, mühafizə qurğularının növləri, fərdi və tibbi mühafizə vasitələrinin növlərini öyrəninr və tətqiq edir.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6.</w:t>
            </w:r>
            <w:r w:rsidRPr="00386A6B">
              <w:rPr>
                <w:rStyle w:val="Bodytext20"/>
                <w:rFonts w:eastAsiaTheme="minorHAnsi"/>
                <w:sz w:val="24"/>
                <w:szCs w:val="24"/>
                <w:lang w:val="az-Latn-AZ"/>
              </w:rPr>
              <w:t xml:space="preserve"> Mülki müdafiə və ilkin tibbi yardım fənninin tədrisi zamanı Mülki Müdafiə Tibb </w:t>
            </w:r>
            <w:r w:rsidRPr="00386A6B">
              <w:rPr>
                <w:rStyle w:val="Bodytext20"/>
                <w:rFonts w:eastAsiaTheme="minorHAnsi"/>
                <w:sz w:val="24"/>
                <w:szCs w:val="24"/>
                <w:lang w:val="az-Latn-AZ"/>
              </w:rPr>
              <w:lastRenderedPageBreak/>
              <w:t>Xidmətinin müəssisələrinin tibbi təchizatının təşkilini, hərbiləşdirilməmiş dəstələrini və əhalinin hazırlığını öyrənir.</w:t>
            </w:r>
          </w:p>
          <w:p w:rsidR="00963B26" w:rsidRPr="00386A6B" w:rsidRDefault="00963B26" w:rsidP="007E7D9E">
            <w:pPr>
              <w:spacing w:after="0" w:line="310" w:lineRule="exact"/>
              <w:jc w:val="both"/>
              <w:rPr>
                <w:rStyle w:val="Bodytext20"/>
                <w:rFonts w:eastAsiaTheme="minorHAnsi"/>
                <w:sz w:val="24"/>
                <w:szCs w:val="24"/>
                <w:lang w:val="az-Latn-AZ"/>
              </w:rPr>
            </w:pPr>
            <w:r w:rsidRPr="00386A6B">
              <w:rPr>
                <w:rStyle w:val="Bodytext20"/>
                <w:rFonts w:eastAsiaTheme="minorHAnsi"/>
                <w:b/>
                <w:sz w:val="24"/>
                <w:szCs w:val="24"/>
                <w:lang w:val="az-Latn-AZ"/>
              </w:rPr>
              <w:t>FTN 7.</w:t>
            </w:r>
            <w:r w:rsidRPr="00386A6B">
              <w:rPr>
                <w:rStyle w:val="Bodytext20"/>
                <w:rFonts w:eastAsiaTheme="minorHAnsi"/>
                <w:sz w:val="24"/>
                <w:szCs w:val="24"/>
                <w:lang w:val="az-Latn-AZ"/>
              </w:rPr>
              <w:t xml:space="preserve"> Mülki müdafiə və ilkin tibbi yardım fənninin tədrisi zamanı Həkiməqədər ilk tibbi və ixtisaslaşdırılmış tibbi yardımın təşkilini həyata keçirir.</w:t>
            </w:r>
          </w:p>
          <w:p w:rsidR="007609C7" w:rsidRPr="00386A6B" w:rsidRDefault="00963B26" w:rsidP="00DA4F8F">
            <w:pPr>
              <w:spacing w:after="0"/>
              <w:jc w:val="both"/>
              <w:rPr>
                <w:rStyle w:val="Bodytext20"/>
                <w:rFonts w:eastAsiaTheme="minorHAnsi"/>
                <w:sz w:val="24"/>
                <w:szCs w:val="24"/>
                <w:lang w:val="az-Latn-AZ"/>
              </w:rPr>
            </w:pPr>
            <w:r w:rsidRPr="00386A6B">
              <w:rPr>
                <w:rStyle w:val="Bodytext20"/>
                <w:rFonts w:eastAsiaTheme="minorHAnsi"/>
                <w:b/>
                <w:sz w:val="24"/>
                <w:szCs w:val="24"/>
                <w:lang w:val="az-Latn-AZ"/>
              </w:rPr>
              <w:t>FTN 8</w:t>
            </w:r>
            <w:r w:rsidRPr="00386A6B">
              <w:rPr>
                <w:rStyle w:val="Bodytext20"/>
                <w:rFonts w:eastAsiaTheme="minorHAnsi"/>
                <w:sz w:val="24"/>
                <w:szCs w:val="24"/>
                <w:lang w:val="az-Latn-AZ"/>
              </w:rPr>
              <w:t>. Mülki müdafiə və ilkin tibbi yardım fənninin tədrisi zamanı köçürülmə tədbirlərini, köçürülmənin mahiyyətini, rabitə və xəbərdarlıq sisteminin təşkilini və onlardan istifadə qaydalarını bilir.</w:t>
            </w:r>
          </w:p>
          <w:p w:rsidR="00920B4C" w:rsidRPr="00386A6B" w:rsidRDefault="00920B4C" w:rsidP="00DA4F8F">
            <w:pPr>
              <w:spacing w:after="0"/>
              <w:jc w:val="both"/>
              <w:rPr>
                <w:rStyle w:val="Bodytext20"/>
                <w:rFonts w:eastAsiaTheme="minorHAnsi"/>
                <w:sz w:val="24"/>
                <w:szCs w:val="24"/>
                <w:lang w:val="az-Latn-AZ"/>
              </w:rPr>
            </w:pPr>
          </w:p>
          <w:p w:rsidR="00920B4C" w:rsidRPr="00386A6B" w:rsidRDefault="00920B4C" w:rsidP="00DA4F8F">
            <w:pPr>
              <w:spacing w:after="0"/>
              <w:jc w:val="both"/>
              <w:rPr>
                <w:rStyle w:val="Bodytext20"/>
                <w:rFonts w:eastAsiaTheme="minorHAnsi"/>
                <w:sz w:val="24"/>
                <w:szCs w:val="24"/>
                <w:lang w:val="az-Latn-AZ"/>
              </w:rPr>
            </w:pPr>
          </w:p>
          <w:p w:rsidR="00920B4C" w:rsidRPr="00386A6B" w:rsidRDefault="00920B4C" w:rsidP="00DA4F8F">
            <w:pPr>
              <w:spacing w:after="0"/>
              <w:jc w:val="both"/>
              <w:rPr>
                <w:rFonts w:eastAsia="Times New Roman" w:cs="Times New Roman"/>
                <w:b/>
                <w:bCs/>
                <w:sz w:val="24"/>
                <w:szCs w:val="24"/>
                <w:lang w:val="az-Latn-AZ" w:eastAsia="ru-RU"/>
              </w:rPr>
            </w:pPr>
          </w:p>
        </w:tc>
        <w:tc>
          <w:tcPr>
            <w:tcW w:w="843" w:type="dxa"/>
            <w:vAlign w:val="center"/>
          </w:tcPr>
          <w:p w:rsidR="007609C7" w:rsidRPr="00386A6B" w:rsidRDefault="007609C7" w:rsidP="007E7D9E">
            <w:pPr>
              <w:spacing w:after="0"/>
              <w:jc w:val="both"/>
              <w:rPr>
                <w:rFonts w:cs="Times New Roman"/>
                <w:sz w:val="24"/>
                <w:szCs w:val="24"/>
                <w:lang w:val="az-Latn-AZ"/>
              </w:rPr>
            </w:pPr>
          </w:p>
        </w:tc>
      </w:tr>
      <w:tr w:rsidR="005D45EB" w:rsidRPr="00386A6B" w:rsidTr="001454A8">
        <w:tc>
          <w:tcPr>
            <w:tcW w:w="1101" w:type="dxa"/>
            <w:vAlign w:val="center"/>
          </w:tcPr>
          <w:p w:rsidR="007609C7" w:rsidRPr="00691CB4" w:rsidRDefault="00963B26" w:rsidP="007E7D9E">
            <w:pPr>
              <w:jc w:val="both"/>
              <w:rPr>
                <w:rFonts w:cs="Times New Roman"/>
                <w:b/>
                <w:bCs/>
                <w:sz w:val="20"/>
                <w:szCs w:val="20"/>
                <w:lang w:val="az-Latn-AZ"/>
              </w:rPr>
            </w:pPr>
            <w:r w:rsidRPr="00691CB4">
              <w:rPr>
                <w:rFonts w:cs="Times New Roman"/>
                <w:b/>
                <w:bCs/>
                <w:sz w:val="20"/>
                <w:szCs w:val="20"/>
                <w:lang w:val="az-Latn-AZ"/>
              </w:rPr>
              <w:t>ATMTMEF-B00</w:t>
            </w:r>
          </w:p>
        </w:tc>
        <w:tc>
          <w:tcPr>
            <w:tcW w:w="5244" w:type="dxa"/>
          </w:tcPr>
          <w:p w:rsidR="007609C7" w:rsidRPr="00386A6B" w:rsidRDefault="00920B4C"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Ali təhsil müəsisəsi tərəfindən müəyyən edilən fənlər</w:t>
            </w:r>
          </w:p>
        </w:tc>
        <w:tc>
          <w:tcPr>
            <w:tcW w:w="843" w:type="dxa"/>
            <w:vAlign w:val="center"/>
          </w:tcPr>
          <w:p w:rsidR="007609C7" w:rsidRPr="00386A6B" w:rsidRDefault="00C0443A" w:rsidP="007E7D9E">
            <w:pPr>
              <w:jc w:val="both"/>
              <w:rPr>
                <w:rFonts w:cs="Times New Roman"/>
                <w:sz w:val="24"/>
                <w:szCs w:val="24"/>
                <w:lang w:val="az-Latn-AZ"/>
              </w:rPr>
            </w:pPr>
            <w:r w:rsidRPr="00386A6B">
              <w:rPr>
                <w:rFonts w:cs="Times New Roman"/>
                <w:sz w:val="24"/>
                <w:szCs w:val="24"/>
                <w:lang w:val="az-Latn-AZ"/>
              </w:rPr>
              <w:t>60</w:t>
            </w:r>
          </w:p>
        </w:tc>
      </w:tr>
      <w:tr w:rsidR="005D45EB" w:rsidRPr="00386A6B" w:rsidTr="001454A8">
        <w:tc>
          <w:tcPr>
            <w:tcW w:w="1101" w:type="dxa"/>
            <w:vAlign w:val="center"/>
          </w:tcPr>
          <w:p w:rsidR="007609C7" w:rsidRPr="00691CB4" w:rsidRDefault="00411FE6" w:rsidP="007E7D9E">
            <w:pPr>
              <w:jc w:val="both"/>
              <w:rPr>
                <w:rFonts w:cs="Times New Roman"/>
                <w:b/>
                <w:bCs/>
                <w:sz w:val="20"/>
                <w:szCs w:val="20"/>
                <w:lang w:val="az-Latn-AZ"/>
              </w:rPr>
            </w:pPr>
            <w:r w:rsidRPr="00691CB4">
              <w:rPr>
                <w:rFonts w:cs="Times New Roman"/>
                <w:b/>
                <w:bCs/>
                <w:sz w:val="20"/>
                <w:szCs w:val="20"/>
                <w:lang w:val="az-Latn-AZ"/>
              </w:rPr>
              <w:t>ATMTMEF-B01</w:t>
            </w:r>
          </w:p>
        </w:tc>
        <w:tc>
          <w:tcPr>
            <w:tcW w:w="5244" w:type="dxa"/>
          </w:tcPr>
          <w:p w:rsidR="007609C7" w:rsidRPr="00386A6B" w:rsidRDefault="00957DD0" w:rsidP="002E5B0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Müəllim psixologiyası</w:t>
            </w:r>
          </w:p>
        </w:tc>
        <w:tc>
          <w:tcPr>
            <w:tcW w:w="843" w:type="dxa"/>
            <w:vAlign w:val="center"/>
          </w:tcPr>
          <w:p w:rsidR="007609C7" w:rsidRPr="00386A6B" w:rsidRDefault="002E5B0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09C7" w:rsidRPr="00386A6B" w:rsidRDefault="007609C7" w:rsidP="006B21A5">
            <w:pPr>
              <w:spacing w:after="0"/>
              <w:jc w:val="both"/>
              <w:rPr>
                <w:rFonts w:cs="Times New Roman"/>
                <w:b/>
                <w:bCs/>
                <w:sz w:val="24"/>
                <w:szCs w:val="24"/>
                <w:lang w:val="az-Latn-AZ"/>
              </w:rPr>
            </w:pPr>
          </w:p>
        </w:tc>
        <w:tc>
          <w:tcPr>
            <w:tcW w:w="5244" w:type="dxa"/>
          </w:tcPr>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597D3C" w:rsidRPr="00386A6B">
              <w:rPr>
                <w:rFonts w:cs="Times New Roman"/>
                <w:sz w:val="24"/>
                <w:szCs w:val="24"/>
                <w:lang w:val="az-Latn-AZ"/>
              </w:rPr>
              <w:t>Müəllim psixologiyası kursunun mövzusu, vəzifələri, əhəmiyyəti haqqında bilikləri müzakirə edir, kursun inkişaf tarixi və müasir vəziyyətini izah edir.</w:t>
            </w:r>
          </w:p>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597D3C" w:rsidRPr="00386A6B">
              <w:rPr>
                <w:rFonts w:cs="Times New Roman"/>
                <w:sz w:val="24"/>
                <w:szCs w:val="24"/>
                <w:lang w:val="az-Latn-AZ"/>
              </w:rPr>
              <w:t>Pedaqoji fəaliyyətin təşkili və həyata keçirilməsində müəllimin rolunu müəyyənləşdirmək, müəllimin funksiyaları, ünsiyyət mədəniyyəti kimi sosial-psixoloji və pedaqoji problemləri müqayisəli təhlil edir.</w:t>
            </w:r>
          </w:p>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597D3C" w:rsidRPr="00386A6B">
              <w:rPr>
                <w:rFonts w:cs="Times New Roman"/>
                <w:sz w:val="24"/>
                <w:szCs w:val="24"/>
                <w:lang w:val="az-Latn-AZ"/>
              </w:rPr>
              <w:t>Altı yaşlıların məktəb təliminə hazırlığı, məktəb dezadaptasiyası problemi, təlim fəaliyyətinin motivləşməsində müəllimin rolunu təyin edir, nümunə göstərir.</w:t>
            </w:r>
          </w:p>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lastRenderedPageBreak/>
              <w:t>FTN</w:t>
            </w:r>
            <w:r w:rsidRPr="00386A6B">
              <w:rPr>
                <w:rFonts w:cs="Times New Roman"/>
                <w:sz w:val="24"/>
                <w:szCs w:val="24"/>
                <w:lang w:val="az-Latn-AZ"/>
              </w:rPr>
              <w:t xml:space="preserve"> 4. </w:t>
            </w:r>
            <w:r w:rsidR="00597D3C" w:rsidRPr="00386A6B">
              <w:rPr>
                <w:rFonts w:cs="Times New Roman"/>
                <w:sz w:val="24"/>
                <w:szCs w:val="24"/>
                <w:lang w:val="az-Latn-AZ"/>
              </w:rPr>
              <w:t>Problemli təlim, təlimin fərdiləşdirilməsi və</w:t>
            </w:r>
            <w:r w:rsidRPr="00386A6B">
              <w:rPr>
                <w:rFonts w:cs="Times New Roman"/>
                <w:sz w:val="24"/>
                <w:szCs w:val="24"/>
                <w:lang w:val="az-Latn-AZ"/>
              </w:rPr>
              <w:t xml:space="preserve"> D</w:t>
            </w:r>
            <w:r w:rsidR="00597D3C" w:rsidRPr="00386A6B">
              <w:rPr>
                <w:rFonts w:cs="Times New Roman"/>
                <w:sz w:val="24"/>
                <w:szCs w:val="24"/>
                <w:lang w:val="az-Latn-AZ"/>
              </w:rPr>
              <w:t>ifferensi</w:t>
            </w:r>
            <w:r w:rsidRPr="00386A6B">
              <w:rPr>
                <w:rFonts w:cs="Times New Roman"/>
                <w:sz w:val="24"/>
                <w:szCs w:val="24"/>
                <w:lang w:val="az-Latn-AZ"/>
              </w:rPr>
              <w:t>-</w:t>
            </w:r>
            <w:r w:rsidR="00597D3C" w:rsidRPr="00386A6B">
              <w:rPr>
                <w:rFonts w:cs="Times New Roman"/>
                <w:sz w:val="24"/>
                <w:szCs w:val="24"/>
                <w:lang w:val="az-Latn-AZ"/>
              </w:rPr>
              <w:t>allaşdırılması, optimallaşdırılmasında müəllimin rolunu araşdıraraq müzakirə edir.</w:t>
            </w:r>
          </w:p>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597D3C" w:rsidRPr="00386A6B">
              <w:rPr>
                <w:rFonts w:cs="Times New Roman"/>
                <w:sz w:val="24"/>
                <w:szCs w:val="24"/>
                <w:lang w:val="az-Latn-AZ"/>
              </w:rPr>
              <w:t>Təlim prosesinin təşkilində, şagird  kollektivinin</w:t>
            </w:r>
            <w:r w:rsidRPr="00386A6B">
              <w:rPr>
                <w:rFonts w:cs="Times New Roman"/>
                <w:sz w:val="24"/>
                <w:szCs w:val="24"/>
                <w:lang w:val="az-Latn-AZ"/>
              </w:rPr>
              <w:t xml:space="preserve"> f</w:t>
            </w:r>
            <w:r w:rsidR="00597D3C" w:rsidRPr="00386A6B">
              <w:rPr>
                <w:rFonts w:cs="Times New Roman"/>
                <w:sz w:val="24"/>
                <w:szCs w:val="24"/>
                <w:lang w:val="az-Latn-AZ"/>
              </w:rPr>
              <w:t>orma</w:t>
            </w:r>
            <w:r w:rsidRPr="00386A6B">
              <w:rPr>
                <w:rFonts w:cs="Times New Roman"/>
                <w:sz w:val="24"/>
                <w:szCs w:val="24"/>
                <w:lang w:val="az-Latn-AZ"/>
              </w:rPr>
              <w:t>-</w:t>
            </w:r>
            <w:r w:rsidR="00597D3C" w:rsidRPr="00386A6B">
              <w:rPr>
                <w:rFonts w:cs="Times New Roman"/>
                <w:sz w:val="24"/>
                <w:szCs w:val="24"/>
                <w:lang w:val="az-Latn-AZ"/>
              </w:rPr>
              <w:t>laşmasında, çətin yeniyetmələrlə işin təşkilində müəllimin peşə əhəmiyyətli keyfiyyətlərinin rolu haqqında məlumatları sistemləşdirir və ümumiləşdirir.</w:t>
            </w:r>
          </w:p>
          <w:p w:rsidR="00597D3C" w:rsidRPr="00386A6B" w:rsidRDefault="006B21A5" w:rsidP="006B21A5">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597D3C" w:rsidRPr="00386A6B">
              <w:rPr>
                <w:rFonts w:cs="Times New Roman"/>
                <w:sz w:val="24"/>
                <w:szCs w:val="24"/>
                <w:lang w:val="az-Latn-AZ"/>
              </w:rPr>
              <w:t>Pedaqoji kollektiv və ona rəhbərliyin bəzi psixoloji məsələlərinə dair bilikləri  mənimsəyir.</w:t>
            </w:r>
          </w:p>
          <w:p w:rsidR="007609C7" w:rsidRPr="00386A6B" w:rsidRDefault="007609C7" w:rsidP="006B21A5">
            <w:pPr>
              <w:spacing w:after="0"/>
              <w:ind w:firstLine="284"/>
              <w:jc w:val="both"/>
              <w:rPr>
                <w:rFonts w:eastAsia="Times New Roman" w:cs="Times New Roman"/>
                <w:b/>
                <w:bCs/>
                <w:sz w:val="24"/>
                <w:szCs w:val="24"/>
                <w:lang w:val="az-Latn-AZ" w:eastAsia="ru-RU"/>
              </w:rPr>
            </w:pPr>
          </w:p>
        </w:tc>
        <w:tc>
          <w:tcPr>
            <w:tcW w:w="843" w:type="dxa"/>
            <w:vAlign w:val="center"/>
          </w:tcPr>
          <w:p w:rsidR="007609C7" w:rsidRPr="00386A6B" w:rsidRDefault="007609C7" w:rsidP="006B21A5">
            <w:pPr>
              <w:spacing w:after="0"/>
              <w:jc w:val="both"/>
              <w:rPr>
                <w:rFonts w:cs="Times New Roman"/>
                <w:sz w:val="24"/>
                <w:szCs w:val="24"/>
                <w:lang w:val="az-Latn-AZ"/>
              </w:rPr>
            </w:pPr>
          </w:p>
        </w:tc>
      </w:tr>
      <w:tr w:rsidR="005D45EB" w:rsidRPr="00386A6B" w:rsidTr="001454A8">
        <w:tc>
          <w:tcPr>
            <w:tcW w:w="1101" w:type="dxa"/>
            <w:vAlign w:val="center"/>
          </w:tcPr>
          <w:p w:rsidR="007609C7" w:rsidRPr="008B0ABD" w:rsidRDefault="00242FA7" w:rsidP="007E7D9E">
            <w:pPr>
              <w:jc w:val="both"/>
              <w:rPr>
                <w:rFonts w:cs="Times New Roman"/>
                <w:b/>
                <w:bCs/>
                <w:sz w:val="20"/>
                <w:szCs w:val="20"/>
                <w:lang w:val="az-Latn-AZ"/>
              </w:rPr>
            </w:pPr>
            <w:r w:rsidRPr="008B0ABD">
              <w:rPr>
                <w:rFonts w:cs="Times New Roman"/>
                <w:b/>
                <w:bCs/>
                <w:sz w:val="20"/>
                <w:szCs w:val="20"/>
                <w:lang w:val="az-Latn-AZ"/>
              </w:rPr>
              <w:t>ATMTMEF-B01</w:t>
            </w:r>
          </w:p>
        </w:tc>
        <w:tc>
          <w:tcPr>
            <w:tcW w:w="5244" w:type="dxa"/>
          </w:tcPr>
          <w:p w:rsidR="007609C7" w:rsidRPr="00386A6B" w:rsidRDefault="00242FA7" w:rsidP="000055C4">
            <w:pPr>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Müasir Azərbaycan məktəbinin psixoloji problemləri</w:t>
            </w:r>
          </w:p>
        </w:tc>
        <w:tc>
          <w:tcPr>
            <w:tcW w:w="843" w:type="dxa"/>
            <w:vAlign w:val="center"/>
          </w:tcPr>
          <w:p w:rsidR="007609C7" w:rsidRPr="00386A6B" w:rsidRDefault="000055C4"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7609C7" w:rsidRPr="00386A6B" w:rsidRDefault="007609C7" w:rsidP="00CE3931">
            <w:pPr>
              <w:spacing w:after="0"/>
              <w:jc w:val="both"/>
              <w:rPr>
                <w:rFonts w:cs="Times New Roman"/>
                <w:b/>
                <w:bCs/>
                <w:sz w:val="24"/>
                <w:szCs w:val="24"/>
                <w:lang w:val="az-Latn-AZ"/>
              </w:rPr>
            </w:pPr>
          </w:p>
        </w:tc>
        <w:tc>
          <w:tcPr>
            <w:tcW w:w="5244" w:type="dxa"/>
          </w:tcPr>
          <w:p w:rsidR="00A50DF5" w:rsidRPr="00386A6B" w:rsidRDefault="006B21A5" w:rsidP="00CE3931">
            <w:pPr>
              <w:spacing w:after="0"/>
              <w:jc w:val="both"/>
              <w:rPr>
                <w:rFonts w:cs="Times New Roman"/>
                <w:b/>
                <w:sz w:val="24"/>
                <w:szCs w:val="24"/>
                <w:lang w:val="az-Latn-AZ"/>
              </w:rPr>
            </w:pPr>
            <w:r w:rsidRPr="00386A6B">
              <w:rPr>
                <w:rFonts w:eastAsia="Times New Roman" w:cs="Times New Roman"/>
                <w:b/>
                <w:bCs/>
                <w:sz w:val="24"/>
                <w:szCs w:val="24"/>
                <w:lang w:val="az-Latn-AZ" w:eastAsia="ru-RU"/>
              </w:rPr>
              <w:t>FTN</w:t>
            </w:r>
            <w:r w:rsidRPr="00386A6B">
              <w:rPr>
                <w:sz w:val="24"/>
                <w:szCs w:val="24"/>
                <w:lang w:val="az-Latn-AZ" w:eastAsia="ja-JP"/>
              </w:rPr>
              <w:t xml:space="preserve"> 1. </w:t>
            </w:r>
            <w:r w:rsidR="00A50DF5" w:rsidRPr="00386A6B">
              <w:rPr>
                <w:sz w:val="24"/>
                <w:szCs w:val="24"/>
                <w:lang w:val="az-Latn-AZ" w:eastAsia="ja-JP"/>
              </w:rPr>
              <w:t>Müasir azərbaycan  məktəbinin cəmiyyətdə  sosial funksiyasını öyrənir.</w:t>
            </w:r>
          </w:p>
          <w:p w:rsidR="00A50DF5" w:rsidRPr="00386A6B" w:rsidRDefault="006B21A5" w:rsidP="00CE3931">
            <w:pPr>
              <w:spacing w:after="0"/>
              <w:jc w:val="both"/>
              <w:rPr>
                <w:rFonts w:cs="Times New Roman"/>
                <w:b/>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A50DF5" w:rsidRPr="00386A6B">
              <w:rPr>
                <w:rFonts w:cs="Times New Roman"/>
                <w:sz w:val="24"/>
                <w:szCs w:val="24"/>
                <w:lang w:val="az-Latn-AZ"/>
              </w:rPr>
              <w:t>Müasir  təhsilin məqsədlərini,  inkişafetdirici və tərbiyəedici təlim məqsədlərinin öyrənir.Blum taksanomiyasını  mərhələləli, ardıcıl şəkildə mənimsəyir.</w:t>
            </w:r>
          </w:p>
          <w:p w:rsidR="00A50DF5" w:rsidRPr="00386A6B" w:rsidRDefault="006B21A5"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A50DF5" w:rsidRPr="00386A6B">
              <w:rPr>
                <w:rFonts w:cs="Times New Roman"/>
                <w:sz w:val="24"/>
                <w:szCs w:val="24"/>
                <w:lang w:val="az-Latn-AZ"/>
              </w:rPr>
              <w:t xml:space="preserve">Təlim prosesində motivasiya yaratmağın üsul, formasına və idrak maraqlarına görə növlərini öyrənir. </w:t>
            </w:r>
          </w:p>
          <w:p w:rsidR="00A50DF5"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A50DF5" w:rsidRPr="00386A6B">
              <w:rPr>
                <w:rFonts w:cs="Times New Roman"/>
                <w:sz w:val="24"/>
                <w:szCs w:val="24"/>
                <w:lang w:val="az-Latn-AZ"/>
              </w:rPr>
              <w:t>Azərbaycan məktəblisinin müasir koqnitiv  inkişaf  problemlərini, əsas psixoloji proseslərə düzgün yanaşma tərzini öyrənir.</w:t>
            </w:r>
          </w:p>
          <w:p w:rsidR="00A50DF5"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A50DF5" w:rsidRPr="00386A6B">
              <w:rPr>
                <w:rFonts w:cs="Times New Roman"/>
                <w:sz w:val="24"/>
                <w:szCs w:val="24"/>
                <w:lang w:val="az-Latn-AZ"/>
              </w:rPr>
              <w:t xml:space="preserve">Müasir məktəbin pedaqoji prosesinə,  psixoloji problemlərinə  həççinin müəllim-şagird münasibətlərinə, onlar arasında yaranan problemlərə, o cümlədən şagirdin təlimdən geri qalmasına  münasibət bildirir. </w:t>
            </w:r>
          </w:p>
          <w:p w:rsidR="00A50DF5"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A50DF5" w:rsidRPr="00386A6B">
              <w:rPr>
                <w:rFonts w:cs="Times New Roman"/>
                <w:sz w:val="24"/>
                <w:szCs w:val="24"/>
                <w:lang w:val="az-Latn-AZ"/>
              </w:rPr>
              <w:t xml:space="preserve">Müasir təlim prosesi ilə ənənvi təlim arasında fərqləri izah edir. Müasir təlim prosesinin optimallaşdırılması, humanistləşdirilməsi, həmçinin </w:t>
            </w:r>
            <w:r w:rsidR="00A50DF5" w:rsidRPr="00386A6B">
              <w:rPr>
                <w:rFonts w:cs="Times New Roman"/>
                <w:sz w:val="24"/>
                <w:szCs w:val="24"/>
                <w:lang w:val="az-Latn-AZ"/>
              </w:rPr>
              <w:lastRenderedPageBreak/>
              <w:t>fərdiləşdirilməsi və diferensasiyası  ilə  əlaqə  yaradır.</w:t>
            </w:r>
          </w:p>
          <w:p w:rsidR="00A50DF5"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pacing w:val="2"/>
                <w:sz w:val="24"/>
                <w:szCs w:val="24"/>
                <w:shd w:val="clear" w:color="auto" w:fill="FFFFFF"/>
                <w:lang w:val="az-Latn-AZ"/>
              </w:rPr>
              <w:t xml:space="preserve"> 7. </w:t>
            </w:r>
            <w:r w:rsidR="00A50DF5" w:rsidRPr="00386A6B">
              <w:rPr>
                <w:rFonts w:cs="Times New Roman"/>
                <w:spacing w:val="2"/>
                <w:sz w:val="24"/>
                <w:szCs w:val="24"/>
                <w:shd w:val="clear" w:color="auto" w:fill="FFFFFF"/>
                <w:lang w:val="az-Latn-AZ"/>
              </w:rPr>
              <w:t xml:space="preserve">Azərbaycan Respublikası Nazirlər Kabinetinin </w:t>
            </w:r>
            <w:r w:rsidR="00A50DF5" w:rsidRPr="00386A6B">
              <w:rPr>
                <w:rFonts w:cs="Times New Roman"/>
                <w:bCs/>
                <w:spacing w:val="2"/>
                <w:sz w:val="24"/>
                <w:szCs w:val="24"/>
                <w:shd w:val="clear" w:color="auto" w:fill="FFFFFF"/>
                <w:lang w:val="az-Latn-AZ"/>
              </w:rPr>
              <w:t xml:space="preserve">Təhsil müəssisələrində psixoloji xidmətin təşkili Qaydalarını izah edir.Təhsil sistemində psixoloji xidmətin formaları, istiqamətləri və növlərini öyrənir və onun tətbiq etmək üsullarını  mənimsəyir.   </w:t>
            </w:r>
          </w:p>
          <w:p w:rsidR="007609C7" w:rsidRPr="00386A6B" w:rsidRDefault="007609C7" w:rsidP="00CE3931">
            <w:pPr>
              <w:spacing w:after="0"/>
              <w:ind w:firstLine="284"/>
              <w:jc w:val="both"/>
              <w:rPr>
                <w:rFonts w:eastAsia="Times New Roman" w:cs="Times New Roman"/>
                <w:b/>
                <w:bCs/>
                <w:sz w:val="24"/>
                <w:szCs w:val="24"/>
                <w:lang w:val="az-Latn-AZ" w:eastAsia="ru-RU"/>
              </w:rPr>
            </w:pPr>
          </w:p>
        </w:tc>
        <w:tc>
          <w:tcPr>
            <w:tcW w:w="843" w:type="dxa"/>
            <w:vAlign w:val="center"/>
          </w:tcPr>
          <w:p w:rsidR="007609C7" w:rsidRPr="00386A6B" w:rsidRDefault="007609C7" w:rsidP="00CE3931">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225B10" w:rsidP="00A64902">
            <w:pPr>
              <w:jc w:val="both"/>
              <w:rPr>
                <w:rFonts w:cs="Times New Roman"/>
                <w:b/>
                <w:bCs/>
                <w:sz w:val="20"/>
                <w:szCs w:val="20"/>
                <w:lang w:val="az-Latn-AZ"/>
              </w:rPr>
            </w:pPr>
            <w:r w:rsidRPr="008B0ABD">
              <w:rPr>
                <w:rFonts w:cs="Times New Roman"/>
                <w:b/>
                <w:bCs/>
                <w:sz w:val="20"/>
                <w:szCs w:val="20"/>
                <w:lang w:val="az-Latn-AZ"/>
              </w:rPr>
              <w:t>ATMTMEF-B02</w:t>
            </w:r>
          </w:p>
        </w:tc>
        <w:tc>
          <w:tcPr>
            <w:tcW w:w="5244" w:type="dxa"/>
          </w:tcPr>
          <w:p w:rsidR="00A64902" w:rsidRPr="00386A6B" w:rsidRDefault="00866780" w:rsidP="000055C4">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Defektologiya və loqopediyanın əsasları</w:t>
            </w:r>
          </w:p>
        </w:tc>
        <w:tc>
          <w:tcPr>
            <w:tcW w:w="843" w:type="dxa"/>
            <w:vAlign w:val="center"/>
          </w:tcPr>
          <w:p w:rsidR="00A64902" w:rsidRPr="00386A6B" w:rsidRDefault="00866780"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A64902" w:rsidRPr="00386A6B" w:rsidRDefault="00A64902" w:rsidP="00CE3931">
            <w:pPr>
              <w:spacing w:after="0"/>
              <w:jc w:val="both"/>
              <w:rPr>
                <w:rFonts w:cs="Times New Roman"/>
                <w:b/>
                <w:bCs/>
                <w:sz w:val="24"/>
                <w:szCs w:val="24"/>
                <w:lang w:val="az-Latn-AZ"/>
              </w:rPr>
            </w:pPr>
          </w:p>
        </w:tc>
        <w:tc>
          <w:tcPr>
            <w:tcW w:w="5244" w:type="dxa"/>
          </w:tcPr>
          <w:p w:rsidR="007C18A0" w:rsidRPr="00386A6B" w:rsidRDefault="00CE3931" w:rsidP="00CE3931">
            <w:pPr>
              <w:tabs>
                <w:tab w:val="left" w:pos="5845"/>
                <w:tab w:val="left" w:pos="6299"/>
              </w:tabs>
              <w:spacing w:after="0"/>
              <w:ind w:right="425"/>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1. </w:t>
            </w:r>
            <w:r w:rsidR="007C18A0" w:rsidRPr="00386A6B">
              <w:rPr>
                <w:rFonts w:cs="Times New Roman"/>
                <w:bCs/>
                <w:sz w:val="24"/>
                <w:szCs w:val="24"/>
                <w:lang w:val="az-Latn-AZ"/>
              </w:rPr>
              <w:t>Defektologiyanın predmetini, vəzifələrini, nəzəri və praktik əhəmiyyətini, inkişaf tarixini, defektologiyanın sahələrini, defektologiyanın başqa elmlərlə əlaqəsini, tədqiqat metodlarını izah edir.</w:t>
            </w:r>
          </w:p>
          <w:p w:rsidR="007C18A0" w:rsidRPr="00386A6B" w:rsidRDefault="00CE3931" w:rsidP="00CE3931">
            <w:pPr>
              <w:tabs>
                <w:tab w:val="left" w:pos="5845"/>
                <w:tab w:val="left" w:pos="6299"/>
              </w:tabs>
              <w:spacing w:after="0"/>
              <w:ind w:right="425"/>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2. </w:t>
            </w:r>
            <w:r w:rsidR="007C18A0" w:rsidRPr="00386A6B">
              <w:rPr>
                <w:rFonts w:cs="Times New Roman"/>
                <w:bCs/>
                <w:sz w:val="24"/>
                <w:szCs w:val="24"/>
                <w:lang w:val="az-Latn-AZ"/>
              </w:rPr>
              <w:t>Normal uşaqların psixi inkişafının ilkin əsasları, ixtiyari psixi fəallıq, hərəki inkişaf qanunlarını, məkan zaman anlayışlarını, ilkin effektiv redulyasiya, psixi inkişafına dair nəzəriyyələri, inkişafın dövrlərə bölünməsi və anomal uşaqların psixofiziki inkişafının qanunlarını, pozulma inkişafının gedişini, onun stukturunu izah edir.</w:t>
            </w:r>
          </w:p>
          <w:p w:rsidR="007C18A0" w:rsidRPr="00386A6B" w:rsidRDefault="00CE3931" w:rsidP="00CE3931">
            <w:pPr>
              <w:tabs>
                <w:tab w:val="left" w:pos="5845"/>
                <w:tab w:val="left" w:pos="6299"/>
              </w:tabs>
              <w:spacing w:after="0"/>
              <w:ind w:right="425"/>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3. </w:t>
            </w:r>
            <w:r w:rsidR="007C18A0" w:rsidRPr="00386A6B">
              <w:rPr>
                <w:rFonts w:cs="Times New Roman"/>
                <w:bCs/>
                <w:sz w:val="24"/>
                <w:szCs w:val="24"/>
                <w:lang w:val="az-Latn-AZ"/>
              </w:rPr>
              <w:t>Uşaqlarda yaranan müxtəlif qüsurların, əqli, görmə, eşitmə və nitq nöqsanlarının korreksiyası haqqında məlumat verir, surdopedaqogika, tiflopedaqogika, oliqofreniya, loqopediya elminin müasir problemləri ilə yaxından tanış olur.</w:t>
            </w:r>
          </w:p>
          <w:p w:rsidR="007C18A0" w:rsidRPr="00386A6B" w:rsidRDefault="00CE3931" w:rsidP="00CE3931">
            <w:pPr>
              <w:tabs>
                <w:tab w:val="left" w:pos="5845"/>
                <w:tab w:val="left" w:pos="6299"/>
              </w:tabs>
              <w:spacing w:after="0"/>
              <w:ind w:right="425"/>
              <w:jc w:val="both"/>
              <w:rPr>
                <w:rFonts w:cs="Times New Roman"/>
                <w:bCs/>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4. </w:t>
            </w:r>
            <w:r w:rsidR="007C18A0" w:rsidRPr="00386A6B">
              <w:rPr>
                <w:rFonts w:cs="Times New Roman"/>
                <w:bCs/>
                <w:sz w:val="24"/>
                <w:szCs w:val="24"/>
                <w:lang w:val="az-Latn-AZ"/>
              </w:rPr>
              <w:t xml:space="preserve">Görmə, eşitmə, psixi inkifdan qeriqalmanın ilkin müayinəsini, yaranma səbəblərini, əqli inkişafda qeriliyin pedaqoji </w:t>
            </w:r>
            <w:r w:rsidR="007C18A0" w:rsidRPr="00386A6B">
              <w:rPr>
                <w:rFonts w:cs="Times New Roman"/>
                <w:bCs/>
                <w:sz w:val="24"/>
                <w:szCs w:val="24"/>
                <w:lang w:val="az-Latn-AZ"/>
              </w:rPr>
              <w:lastRenderedPageBreak/>
              <w:t xml:space="preserve">baxımsızlıq halları nəticəsində meydana çıxmasını və onun yaranma səbəblərini araşdırır.  </w:t>
            </w:r>
          </w:p>
          <w:p w:rsidR="007C18A0" w:rsidRPr="00386A6B" w:rsidRDefault="00CE3931" w:rsidP="00CE3931">
            <w:pPr>
              <w:tabs>
                <w:tab w:val="left" w:pos="6299"/>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5. </w:t>
            </w:r>
            <w:r w:rsidR="007C18A0" w:rsidRPr="00386A6B">
              <w:rPr>
                <w:rFonts w:cs="Times New Roman"/>
                <w:bCs/>
                <w:sz w:val="24"/>
                <w:szCs w:val="24"/>
                <w:lang w:val="az-Latn-AZ"/>
              </w:rPr>
              <w:t>Oliqofreniyanın ümumi cəhətlərini, psixikanın anadan gəlmə və ya erkən yaşlarda qazanılmış qüsurları, 3 yaşa qədər inkişafdanqalma hallarını, etioloji faktorları, irsi amilləri, bətn daxili dövrdə və erkən inkişaf mərhələsində dölə dəyən zərərli təsirləri, doğuş travmalarını ayırd etməyi bacarır və anlayır.</w:t>
            </w:r>
          </w:p>
          <w:p w:rsidR="007C18A0" w:rsidRPr="00386A6B" w:rsidRDefault="00CE3931" w:rsidP="00CE3931">
            <w:pPr>
              <w:tabs>
                <w:tab w:val="left" w:pos="6299"/>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bCs/>
                <w:sz w:val="24"/>
                <w:szCs w:val="24"/>
                <w:lang w:val="az-Latn-AZ"/>
              </w:rPr>
              <w:t xml:space="preserve"> 6. </w:t>
            </w:r>
            <w:r w:rsidR="007C18A0" w:rsidRPr="00386A6B">
              <w:rPr>
                <w:rFonts w:cs="Times New Roman"/>
                <w:bCs/>
                <w:sz w:val="24"/>
                <w:szCs w:val="24"/>
                <w:lang w:val="az-Latn-AZ"/>
              </w:rPr>
              <w:t>Kəmağıllılıq problemi (irsi ekzoqen-mokrosefaliya, kraniostenoz, kretenizm) ilə əlaqədar bəzi məlumatları və klinik təzahürləri, müxtəlif patoloji halları təhlil edir və ümumiləşdirir.</w:t>
            </w:r>
          </w:p>
          <w:p w:rsidR="007C18A0" w:rsidRPr="00386A6B" w:rsidRDefault="00CE3931" w:rsidP="00CE3931">
            <w:pPr>
              <w:tabs>
                <w:tab w:val="left" w:pos="6299"/>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7C18A0" w:rsidRPr="00386A6B">
              <w:rPr>
                <w:rFonts w:cs="Times New Roman"/>
                <w:sz w:val="24"/>
                <w:szCs w:val="24"/>
                <w:lang w:val="az-Latn-AZ"/>
              </w:rPr>
              <w:t>Nitqi qüsurlu uşaqların təlim-tərbiyəsi, inkişafı, nitq fəaliyyətinin pozulması, nitqin sosial mahiyyətlə şərtlənməsi, nitq inkişafının təfəkkürlə, idrak fəaliyyəti ilə, bütövlükdə psixi fəaliyyətlə əlaqəsi, loqopedik işin korreksiyası problemlərini izah edir.</w:t>
            </w:r>
          </w:p>
          <w:p w:rsidR="00A64902" w:rsidRPr="00386A6B" w:rsidRDefault="00A64902" w:rsidP="00CE3931">
            <w:pPr>
              <w:spacing w:after="0"/>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CE3931">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25128D" w:rsidP="007E7D9E">
            <w:pPr>
              <w:jc w:val="both"/>
              <w:rPr>
                <w:rFonts w:cs="Times New Roman"/>
                <w:b/>
                <w:bCs/>
                <w:sz w:val="20"/>
                <w:szCs w:val="20"/>
                <w:lang w:val="az-Latn-AZ"/>
              </w:rPr>
            </w:pPr>
            <w:r w:rsidRPr="008B0ABD">
              <w:rPr>
                <w:rFonts w:cs="Times New Roman"/>
                <w:b/>
                <w:bCs/>
                <w:sz w:val="20"/>
                <w:szCs w:val="20"/>
                <w:lang w:val="az-Latn-AZ"/>
              </w:rPr>
              <w:t>ATMTMEF-B02</w:t>
            </w:r>
          </w:p>
        </w:tc>
        <w:tc>
          <w:tcPr>
            <w:tcW w:w="5244" w:type="dxa"/>
          </w:tcPr>
          <w:p w:rsidR="00A64902" w:rsidRPr="00386A6B" w:rsidRDefault="0042380D"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Pedaqoji fəaliyyət və müəllim şəxsiyyətinə verilən psixoloji tələblər</w:t>
            </w:r>
          </w:p>
        </w:tc>
        <w:tc>
          <w:tcPr>
            <w:tcW w:w="843" w:type="dxa"/>
            <w:vAlign w:val="center"/>
          </w:tcPr>
          <w:p w:rsidR="00A64902" w:rsidRPr="00386A6B" w:rsidRDefault="0042380D" w:rsidP="007E7D9E">
            <w:pPr>
              <w:jc w:val="both"/>
              <w:rPr>
                <w:rFonts w:cs="Times New Roman"/>
                <w:sz w:val="24"/>
                <w:szCs w:val="24"/>
                <w:lang w:val="az-Latn-AZ"/>
              </w:rPr>
            </w:pPr>
            <w:r w:rsidRPr="00386A6B">
              <w:rPr>
                <w:rFonts w:cs="Times New Roman"/>
                <w:sz w:val="24"/>
                <w:szCs w:val="24"/>
                <w:lang w:val="az-Latn-AZ"/>
              </w:rPr>
              <w:t>5</w:t>
            </w:r>
          </w:p>
        </w:tc>
      </w:tr>
      <w:tr w:rsidR="005D45EB" w:rsidRPr="00B43375" w:rsidTr="001454A8">
        <w:tc>
          <w:tcPr>
            <w:tcW w:w="1101" w:type="dxa"/>
            <w:vAlign w:val="center"/>
          </w:tcPr>
          <w:p w:rsidR="00A64902" w:rsidRPr="00386A6B" w:rsidRDefault="00A64902" w:rsidP="00CE3931">
            <w:pPr>
              <w:spacing w:after="0"/>
              <w:jc w:val="both"/>
              <w:rPr>
                <w:rFonts w:cs="Times New Roman"/>
                <w:b/>
                <w:bCs/>
                <w:sz w:val="24"/>
                <w:szCs w:val="24"/>
                <w:lang w:val="az-Latn-AZ"/>
              </w:rPr>
            </w:pPr>
          </w:p>
        </w:tc>
        <w:tc>
          <w:tcPr>
            <w:tcW w:w="5244" w:type="dxa"/>
          </w:tcPr>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F43B9A" w:rsidRPr="00386A6B">
              <w:rPr>
                <w:rFonts w:cs="Times New Roman"/>
                <w:sz w:val="24"/>
                <w:szCs w:val="24"/>
                <w:lang w:val="az-Latn-AZ"/>
              </w:rPr>
              <w:t>Pedaqoji fəaliyyət və müəllim psixologiyası kursunun mövzusu, vəzifələri, əhəmiyyəti haqqında bilikləri müzakirə edir, kursun inkişaf tarixi və müasir vəziyyətini izah edir.</w:t>
            </w:r>
          </w:p>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F43B9A" w:rsidRPr="00386A6B">
              <w:rPr>
                <w:rFonts w:cs="Times New Roman"/>
                <w:sz w:val="24"/>
                <w:szCs w:val="24"/>
                <w:lang w:val="az-Latn-AZ"/>
              </w:rPr>
              <w:t>Pedaqoji fəaliyyətin təşkili və həyata keçirilməsində müəllimin rolunu müəyyənləşdirmək, müəllimin funksiyaları, ünsiyyət mədəniyyəti kimi sosial-psixoloji və pedaqoji problemləri müqayisəli təhlil edir.</w:t>
            </w:r>
          </w:p>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lastRenderedPageBreak/>
              <w:t>FTN</w:t>
            </w:r>
            <w:r w:rsidRPr="00386A6B">
              <w:rPr>
                <w:rFonts w:cs="Times New Roman"/>
                <w:sz w:val="24"/>
                <w:szCs w:val="24"/>
                <w:lang w:val="az-Latn-AZ"/>
              </w:rPr>
              <w:t xml:space="preserve"> 3. </w:t>
            </w:r>
            <w:r w:rsidR="00F43B9A" w:rsidRPr="00386A6B">
              <w:rPr>
                <w:rFonts w:cs="Times New Roman"/>
                <w:sz w:val="24"/>
                <w:szCs w:val="24"/>
                <w:lang w:val="az-Latn-AZ"/>
              </w:rPr>
              <w:t>Altı yaşlıların məktəb təliminə hazırlığı, məktəb dezadaptasiyası problemi, təlim fəaliyyətinin motivləşməsində müəllimin rolunu təyin edir, nümunə göstərir.</w:t>
            </w:r>
          </w:p>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F43B9A" w:rsidRPr="00386A6B">
              <w:rPr>
                <w:rFonts w:cs="Times New Roman"/>
                <w:sz w:val="24"/>
                <w:szCs w:val="24"/>
                <w:lang w:val="az-Latn-AZ"/>
              </w:rPr>
              <w:t>Problemli təlim, təlimin fərdiləşdirilməsi və</w:t>
            </w:r>
            <w:r w:rsidRPr="00386A6B">
              <w:rPr>
                <w:rFonts w:cs="Times New Roman"/>
                <w:sz w:val="24"/>
                <w:szCs w:val="24"/>
                <w:lang w:val="az-Latn-AZ"/>
              </w:rPr>
              <w:t xml:space="preserve"> di</w:t>
            </w:r>
            <w:r w:rsidR="00F43B9A" w:rsidRPr="00386A6B">
              <w:rPr>
                <w:rFonts w:cs="Times New Roman"/>
                <w:sz w:val="24"/>
                <w:szCs w:val="24"/>
                <w:lang w:val="az-Latn-AZ"/>
              </w:rPr>
              <w:t>fferen</w:t>
            </w:r>
            <w:r w:rsidRPr="00386A6B">
              <w:rPr>
                <w:rFonts w:cs="Times New Roman"/>
                <w:sz w:val="24"/>
                <w:szCs w:val="24"/>
                <w:lang w:val="az-Latn-AZ"/>
              </w:rPr>
              <w:t>-</w:t>
            </w:r>
            <w:r w:rsidR="00F43B9A" w:rsidRPr="00386A6B">
              <w:rPr>
                <w:rFonts w:cs="Times New Roman"/>
                <w:sz w:val="24"/>
                <w:szCs w:val="24"/>
                <w:lang w:val="az-Latn-AZ"/>
              </w:rPr>
              <w:t>siallaşdırılması, optimallaşdırılmasında müəllimin rolunu araşdıraraq müzakirə edir.</w:t>
            </w:r>
          </w:p>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F43B9A" w:rsidRPr="00386A6B">
              <w:rPr>
                <w:rFonts w:cs="Times New Roman"/>
                <w:sz w:val="24"/>
                <w:szCs w:val="24"/>
                <w:lang w:val="az-Latn-AZ"/>
              </w:rPr>
              <w:t>Təlim prosesinin təşkilində, şagird  kollektivinin formalaşmasında, çətin yeniyetmələrlə işin təşkilində müəllimin peşə əhəmiyyətli keyfiyyətlərinin rolu haqqında məlumatları sistemləşdirir və ümumiləşdirir.</w:t>
            </w:r>
          </w:p>
          <w:p w:rsidR="00F43B9A"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F43B9A" w:rsidRPr="00386A6B">
              <w:rPr>
                <w:rFonts w:cs="Times New Roman"/>
                <w:sz w:val="24"/>
                <w:szCs w:val="24"/>
                <w:lang w:val="az-Latn-AZ"/>
              </w:rPr>
              <w:t>Pedaqoji kollektiv və ona rəhbərliyin bəzi psixoloji məsələlərinə dair bilikləri  mənimsəyir.</w:t>
            </w:r>
          </w:p>
          <w:p w:rsidR="00A64902" w:rsidRPr="00386A6B" w:rsidRDefault="00A64902" w:rsidP="00CE3931">
            <w:pPr>
              <w:spacing w:after="0"/>
              <w:ind w:firstLine="284"/>
              <w:jc w:val="both"/>
              <w:rPr>
                <w:rFonts w:eastAsia="Times New Roman" w:cs="Times New Roman"/>
                <w:b/>
                <w:bCs/>
                <w:sz w:val="24"/>
                <w:szCs w:val="24"/>
                <w:lang w:val="az-Latn-AZ" w:eastAsia="ru-RU"/>
              </w:rPr>
            </w:pPr>
          </w:p>
          <w:p w:rsidR="00920B4C" w:rsidRPr="00386A6B" w:rsidRDefault="00920B4C" w:rsidP="00CE3931">
            <w:pPr>
              <w:spacing w:after="0"/>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CE3931">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C905A4" w:rsidP="007E7D9E">
            <w:pPr>
              <w:jc w:val="both"/>
              <w:rPr>
                <w:rFonts w:cs="Times New Roman"/>
                <w:b/>
                <w:bCs/>
                <w:sz w:val="20"/>
                <w:szCs w:val="20"/>
                <w:lang w:val="az-Latn-AZ"/>
              </w:rPr>
            </w:pPr>
            <w:r w:rsidRPr="008B0ABD">
              <w:rPr>
                <w:rFonts w:cs="Times New Roman"/>
                <w:b/>
                <w:bCs/>
                <w:sz w:val="20"/>
                <w:szCs w:val="20"/>
                <w:lang w:val="az-Latn-AZ"/>
              </w:rPr>
              <w:t>ATMTMEF-B03</w:t>
            </w:r>
          </w:p>
        </w:tc>
        <w:tc>
          <w:tcPr>
            <w:tcW w:w="5244" w:type="dxa"/>
          </w:tcPr>
          <w:p w:rsidR="00A64902" w:rsidRPr="00386A6B" w:rsidRDefault="00277027"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Psixologiya tarixi</w:t>
            </w:r>
          </w:p>
        </w:tc>
        <w:tc>
          <w:tcPr>
            <w:tcW w:w="843" w:type="dxa"/>
            <w:vAlign w:val="center"/>
          </w:tcPr>
          <w:p w:rsidR="00A64902" w:rsidRPr="00386A6B" w:rsidRDefault="000055C4" w:rsidP="007E7D9E">
            <w:pPr>
              <w:jc w:val="both"/>
              <w:rPr>
                <w:rFonts w:cs="Times New Roman"/>
                <w:sz w:val="24"/>
                <w:szCs w:val="24"/>
                <w:lang w:val="az-Latn-AZ"/>
              </w:rPr>
            </w:pPr>
            <w:r w:rsidRPr="00386A6B">
              <w:rPr>
                <w:rFonts w:cs="Times New Roman"/>
                <w:sz w:val="24"/>
                <w:szCs w:val="24"/>
                <w:lang w:val="az-Latn-AZ"/>
              </w:rPr>
              <w:t>6</w:t>
            </w:r>
          </w:p>
        </w:tc>
      </w:tr>
      <w:tr w:rsidR="005D45EB" w:rsidRPr="00B43375" w:rsidTr="001454A8">
        <w:tc>
          <w:tcPr>
            <w:tcW w:w="1101" w:type="dxa"/>
            <w:vAlign w:val="center"/>
          </w:tcPr>
          <w:p w:rsidR="00A64902" w:rsidRPr="00386A6B" w:rsidRDefault="00A64902" w:rsidP="007E7D9E">
            <w:pPr>
              <w:jc w:val="both"/>
              <w:rPr>
                <w:rFonts w:cs="Times New Roman"/>
                <w:b/>
                <w:bCs/>
                <w:sz w:val="24"/>
                <w:szCs w:val="24"/>
                <w:lang w:val="az-Latn-AZ"/>
              </w:rPr>
            </w:pPr>
          </w:p>
        </w:tc>
        <w:tc>
          <w:tcPr>
            <w:tcW w:w="5244" w:type="dxa"/>
          </w:tcPr>
          <w:p w:rsidR="00C463B1" w:rsidRPr="00386A6B" w:rsidRDefault="00C463B1" w:rsidP="00C463B1">
            <w:pPr>
              <w:rPr>
                <w:rFonts w:cs="Times New Roman"/>
                <w:b/>
                <w:sz w:val="24"/>
                <w:szCs w:val="24"/>
                <w:lang w:val="az-Latn-AZ"/>
              </w:rPr>
            </w:pPr>
            <w:r w:rsidRPr="00386A6B">
              <w:rPr>
                <w:rFonts w:cs="Times New Roman"/>
                <w:b/>
                <w:sz w:val="24"/>
                <w:szCs w:val="24"/>
                <w:lang w:val="az-Latn-AZ"/>
              </w:rPr>
              <w:t>FTN 1</w:t>
            </w:r>
            <w:r w:rsidRPr="00386A6B">
              <w:rPr>
                <w:rFonts w:cs="Times New Roman"/>
                <w:sz w:val="24"/>
                <w:szCs w:val="24"/>
                <w:lang w:val="az-Latn-AZ"/>
              </w:rPr>
              <w:t>.Psixologiya tarixinin mövzusu və inkişaf mərhələlərini təhlil edir.</w:t>
            </w:r>
          </w:p>
          <w:p w:rsidR="00C463B1" w:rsidRPr="00386A6B" w:rsidRDefault="00C463B1" w:rsidP="00C463B1">
            <w:pPr>
              <w:rPr>
                <w:rFonts w:cs="Times New Roman"/>
                <w:sz w:val="24"/>
                <w:szCs w:val="24"/>
                <w:lang w:val="az-Latn-AZ"/>
              </w:rPr>
            </w:pPr>
            <w:r w:rsidRPr="00386A6B">
              <w:rPr>
                <w:rFonts w:cs="Times New Roman"/>
                <w:b/>
                <w:sz w:val="24"/>
                <w:szCs w:val="24"/>
                <w:lang w:val="az-Latn-AZ"/>
              </w:rPr>
              <w:t>FTN 2</w:t>
            </w:r>
            <w:r w:rsidRPr="00386A6B">
              <w:rPr>
                <w:rFonts w:cs="Times New Roman"/>
                <w:sz w:val="24"/>
                <w:szCs w:val="24"/>
                <w:lang w:val="az-Latn-AZ"/>
              </w:rPr>
              <w:t>. Qədim Şərqdə, Antik dövrdə və  Orta əsrlərdə filosofların, təbiblərin, teoloqların  və fizioloqların ruh haqqında təsəvvürlərini məlumatlandırır.</w:t>
            </w:r>
          </w:p>
          <w:p w:rsidR="00C463B1" w:rsidRPr="00386A6B" w:rsidRDefault="00C463B1" w:rsidP="00C463B1">
            <w:pPr>
              <w:outlineLvl w:val="0"/>
              <w:rPr>
                <w:rFonts w:cs="Times New Roman"/>
                <w:sz w:val="24"/>
                <w:szCs w:val="24"/>
                <w:lang w:val="az-Latn-AZ"/>
              </w:rPr>
            </w:pPr>
            <w:r w:rsidRPr="00386A6B">
              <w:rPr>
                <w:rFonts w:cs="Times New Roman"/>
                <w:b/>
                <w:sz w:val="24"/>
                <w:szCs w:val="24"/>
                <w:lang w:val="az-Latn-AZ"/>
              </w:rPr>
              <w:t>FTN 3</w:t>
            </w:r>
            <w:r w:rsidRPr="00386A6B">
              <w:rPr>
                <w:rFonts w:cs="Times New Roman"/>
                <w:sz w:val="24"/>
                <w:szCs w:val="24"/>
                <w:lang w:val="az-Latn-AZ"/>
              </w:rPr>
              <w:t>. XVII,  XVIII və XIX əsrin I yarısında yaranan psixoloji təlimlə</w:t>
            </w:r>
            <w:r w:rsidR="00092D3D" w:rsidRPr="00386A6B">
              <w:rPr>
                <w:rFonts w:cs="Times New Roman"/>
                <w:sz w:val="24"/>
                <w:szCs w:val="24"/>
                <w:lang w:val="az-Latn-AZ"/>
              </w:rPr>
              <w:t>r haqqında məlumat əldə edir.</w:t>
            </w:r>
          </w:p>
          <w:p w:rsidR="00C463B1" w:rsidRPr="00386A6B" w:rsidRDefault="00C463B1" w:rsidP="00C463B1">
            <w:pPr>
              <w:rPr>
                <w:rFonts w:cs="Times New Roman"/>
                <w:sz w:val="24"/>
                <w:szCs w:val="24"/>
                <w:lang w:val="az-Latn-AZ"/>
              </w:rPr>
            </w:pPr>
            <w:r w:rsidRPr="00386A6B">
              <w:rPr>
                <w:rFonts w:cs="Times New Roman"/>
                <w:b/>
                <w:sz w:val="24"/>
                <w:szCs w:val="24"/>
                <w:lang w:val="az-Latn-AZ"/>
              </w:rPr>
              <w:t>FTN 4.</w:t>
            </w:r>
            <w:r w:rsidRPr="00386A6B">
              <w:rPr>
                <w:rFonts w:cs="Times New Roman"/>
                <w:sz w:val="24"/>
                <w:szCs w:val="24"/>
                <w:lang w:val="az-Latn-AZ"/>
              </w:rPr>
              <w:t xml:space="preserve">  Psixologiyanın sərbəst elm kimi formalaşmasının təbii elmi əsasları,  XIX əsrin sonu-XX əsrin əvvələrində psixol</w:t>
            </w:r>
            <w:r w:rsidR="00092D3D" w:rsidRPr="00386A6B">
              <w:rPr>
                <w:rFonts w:cs="Times New Roman"/>
                <w:sz w:val="24"/>
                <w:szCs w:val="24"/>
                <w:lang w:val="az-Latn-AZ"/>
              </w:rPr>
              <w:t>ogiya elminin inkişafı haqqında məlumat əldə edir.</w:t>
            </w:r>
          </w:p>
          <w:p w:rsidR="00C463B1" w:rsidRPr="00386A6B" w:rsidRDefault="00C463B1" w:rsidP="00C463B1">
            <w:pPr>
              <w:rPr>
                <w:rFonts w:cs="Times New Roman"/>
                <w:sz w:val="24"/>
                <w:szCs w:val="24"/>
                <w:lang w:val="az-Latn-AZ"/>
              </w:rPr>
            </w:pPr>
            <w:r w:rsidRPr="00386A6B">
              <w:rPr>
                <w:rFonts w:cs="Times New Roman"/>
                <w:b/>
                <w:sz w:val="24"/>
                <w:szCs w:val="24"/>
                <w:lang w:val="az-Latn-AZ"/>
              </w:rPr>
              <w:lastRenderedPageBreak/>
              <w:t>FTN 5.</w:t>
            </w:r>
            <w:r w:rsidRPr="00386A6B">
              <w:rPr>
                <w:rFonts w:cs="Times New Roman"/>
                <w:sz w:val="24"/>
                <w:szCs w:val="24"/>
                <w:lang w:val="az-Latn-AZ"/>
              </w:rPr>
              <w:t xml:space="preserve">  XX əsrdə yaranan ilk dünya psixologiya məktəblərindən E.Titçenerin Sturuktur, Vyurtsburq və Funksionalizm məktəblərinin əsas müddə</w:t>
            </w:r>
            <w:r w:rsidR="00082364" w:rsidRPr="00386A6B">
              <w:rPr>
                <w:rFonts w:cs="Times New Roman"/>
                <w:sz w:val="24"/>
                <w:szCs w:val="24"/>
                <w:lang w:val="az-Latn-AZ"/>
              </w:rPr>
              <w:t>aları haqqında məlumat əldə edir.</w:t>
            </w:r>
          </w:p>
          <w:p w:rsidR="00C463B1" w:rsidRPr="00386A6B" w:rsidRDefault="00C463B1" w:rsidP="00C463B1">
            <w:pPr>
              <w:rPr>
                <w:rFonts w:cs="Times New Roman"/>
                <w:sz w:val="24"/>
                <w:szCs w:val="24"/>
                <w:lang w:val="az-Latn-AZ"/>
              </w:rPr>
            </w:pPr>
            <w:r w:rsidRPr="00386A6B">
              <w:rPr>
                <w:rFonts w:cs="Times New Roman"/>
                <w:b/>
                <w:sz w:val="24"/>
                <w:szCs w:val="24"/>
                <w:lang w:val="az-Latn-AZ"/>
              </w:rPr>
              <w:t>FTN 6</w:t>
            </w:r>
            <w:r w:rsidRPr="00386A6B">
              <w:rPr>
                <w:rFonts w:cs="Times New Roman"/>
                <w:sz w:val="24"/>
                <w:szCs w:val="24"/>
                <w:lang w:val="az-Latn-AZ"/>
              </w:rPr>
              <w:t>.XX əsrin birinci yarısında yaranan məşhur dünya psixologiya məktəblərindən Bihoviorizmin, Neobihorizmin, Freydizmin, Neofreydizmin, Heştalt-psixologiya və Humanist psixologiya məktəblərinin əsas müddəaları haqqında</w:t>
            </w:r>
            <w:r w:rsidR="00DA4939" w:rsidRPr="00386A6B">
              <w:rPr>
                <w:rFonts w:cs="Times New Roman"/>
                <w:sz w:val="24"/>
                <w:szCs w:val="24"/>
                <w:lang w:val="az-Latn-AZ"/>
              </w:rPr>
              <w:t>.</w:t>
            </w:r>
          </w:p>
          <w:p w:rsidR="00C463B1" w:rsidRPr="00386A6B" w:rsidRDefault="00C463B1" w:rsidP="00C463B1">
            <w:pPr>
              <w:rPr>
                <w:rFonts w:cs="Times New Roman"/>
                <w:sz w:val="24"/>
                <w:szCs w:val="24"/>
                <w:lang w:val="az-Latn-AZ"/>
              </w:rPr>
            </w:pPr>
            <w:r w:rsidRPr="00386A6B">
              <w:rPr>
                <w:rFonts w:cs="Times New Roman"/>
                <w:b/>
                <w:sz w:val="24"/>
                <w:szCs w:val="24"/>
                <w:lang w:val="az-Latn-AZ"/>
              </w:rPr>
              <w:t>FTN 7.</w:t>
            </w:r>
            <w:r w:rsidRPr="00386A6B">
              <w:rPr>
                <w:rFonts w:cs="Times New Roman"/>
                <w:sz w:val="24"/>
                <w:szCs w:val="24"/>
                <w:lang w:val="az-Latn-AZ"/>
              </w:rPr>
              <w:t xml:space="preserve"> Sovet psixologiya məktəbi və onun inkişafının əsas istiqamətlə</w:t>
            </w:r>
            <w:r w:rsidR="00082364" w:rsidRPr="00386A6B">
              <w:rPr>
                <w:rFonts w:cs="Times New Roman"/>
                <w:sz w:val="24"/>
                <w:szCs w:val="24"/>
                <w:lang w:val="az-Latn-AZ"/>
              </w:rPr>
              <w:t xml:space="preserve">ri haqqında </w:t>
            </w:r>
            <w:r w:rsidR="00DA4939" w:rsidRPr="00386A6B">
              <w:rPr>
                <w:rFonts w:cs="Times New Roman"/>
                <w:sz w:val="24"/>
                <w:szCs w:val="24"/>
                <w:lang w:val="az-Latn-AZ"/>
              </w:rPr>
              <w:t>məlumat əldə edir.</w:t>
            </w:r>
          </w:p>
          <w:p w:rsidR="00C463B1" w:rsidRPr="00386A6B" w:rsidRDefault="00C463B1" w:rsidP="00C463B1">
            <w:pPr>
              <w:rPr>
                <w:rFonts w:cs="Times New Roman"/>
                <w:sz w:val="24"/>
                <w:szCs w:val="24"/>
                <w:lang w:val="az-Latn-AZ"/>
              </w:rPr>
            </w:pPr>
            <w:r w:rsidRPr="00386A6B">
              <w:rPr>
                <w:rFonts w:cs="Times New Roman"/>
                <w:b/>
                <w:sz w:val="24"/>
                <w:szCs w:val="24"/>
                <w:lang w:val="az-Latn-AZ"/>
              </w:rPr>
              <w:t>FTN 8</w:t>
            </w:r>
            <w:r w:rsidRPr="00386A6B">
              <w:rPr>
                <w:rFonts w:cs="Times New Roman"/>
                <w:sz w:val="24"/>
                <w:szCs w:val="24"/>
                <w:lang w:val="az-Latn-AZ"/>
              </w:rPr>
              <w:t>. Azərbaycanda psixoloji fikrin əmələ gəlmə</w:t>
            </w:r>
            <w:r w:rsidR="00DA4939" w:rsidRPr="00386A6B">
              <w:rPr>
                <w:rFonts w:cs="Times New Roman"/>
                <w:sz w:val="24"/>
                <w:szCs w:val="24"/>
                <w:lang w:val="az-Latn-AZ"/>
              </w:rPr>
              <w:t>si elmi psixologiyanı</w:t>
            </w:r>
            <w:r w:rsidRPr="00386A6B">
              <w:rPr>
                <w:rFonts w:cs="Times New Roman"/>
                <w:sz w:val="24"/>
                <w:szCs w:val="24"/>
                <w:lang w:val="az-Latn-AZ"/>
              </w:rPr>
              <w:t>n yaranması və formalaşması istiqamətləri haqqında.</w:t>
            </w:r>
          </w:p>
          <w:p w:rsidR="00A64902" w:rsidRPr="00386A6B" w:rsidRDefault="00A64902" w:rsidP="007E7D9E">
            <w:pPr>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7E7D9E">
            <w:pPr>
              <w:jc w:val="both"/>
              <w:rPr>
                <w:rFonts w:cs="Times New Roman"/>
                <w:sz w:val="24"/>
                <w:szCs w:val="24"/>
                <w:lang w:val="az-Latn-AZ"/>
              </w:rPr>
            </w:pPr>
          </w:p>
        </w:tc>
      </w:tr>
      <w:tr w:rsidR="005D45EB" w:rsidRPr="00B43375" w:rsidTr="001454A8">
        <w:tc>
          <w:tcPr>
            <w:tcW w:w="1101" w:type="dxa"/>
            <w:vAlign w:val="center"/>
          </w:tcPr>
          <w:p w:rsidR="00A64902" w:rsidRPr="008B0ABD" w:rsidRDefault="00A741C8" w:rsidP="007E7D9E">
            <w:pPr>
              <w:jc w:val="both"/>
              <w:rPr>
                <w:rFonts w:cs="Times New Roman"/>
                <w:b/>
                <w:bCs/>
                <w:sz w:val="20"/>
                <w:szCs w:val="20"/>
                <w:lang w:val="az-Latn-AZ"/>
              </w:rPr>
            </w:pPr>
            <w:r w:rsidRPr="008B0ABD">
              <w:rPr>
                <w:rFonts w:cs="Times New Roman"/>
                <w:b/>
                <w:bCs/>
                <w:sz w:val="20"/>
                <w:szCs w:val="20"/>
                <w:lang w:val="az-Latn-AZ"/>
              </w:rPr>
              <w:t>ATMTMEF-B03</w:t>
            </w:r>
          </w:p>
        </w:tc>
        <w:tc>
          <w:tcPr>
            <w:tcW w:w="5244" w:type="dxa"/>
          </w:tcPr>
          <w:p w:rsidR="00A64902" w:rsidRPr="00386A6B" w:rsidRDefault="00277027"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Çətin tərbiyə olunan uşaqların psixoloji problemləri</w:t>
            </w:r>
          </w:p>
        </w:tc>
        <w:tc>
          <w:tcPr>
            <w:tcW w:w="843" w:type="dxa"/>
            <w:vAlign w:val="center"/>
          </w:tcPr>
          <w:p w:rsidR="00A64902" w:rsidRPr="00386A6B" w:rsidRDefault="00A64902" w:rsidP="007E7D9E">
            <w:pPr>
              <w:jc w:val="both"/>
              <w:rPr>
                <w:rFonts w:cs="Times New Roman"/>
                <w:sz w:val="24"/>
                <w:szCs w:val="24"/>
                <w:lang w:val="az-Latn-AZ"/>
              </w:rPr>
            </w:pPr>
          </w:p>
        </w:tc>
      </w:tr>
      <w:tr w:rsidR="005D45EB" w:rsidRPr="00B43375" w:rsidTr="001454A8">
        <w:tc>
          <w:tcPr>
            <w:tcW w:w="1101" w:type="dxa"/>
            <w:vAlign w:val="center"/>
          </w:tcPr>
          <w:p w:rsidR="00A64902" w:rsidRPr="00386A6B" w:rsidRDefault="00A64902" w:rsidP="00CE3931">
            <w:pPr>
              <w:spacing w:after="0"/>
              <w:jc w:val="both"/>
              <w:rPr>
                <w:rFonts w:cs="Times New Roman"/>
                <w:b/>
                <w:bCs/>
                <w:sz w:val="24"/>
                <w:szCs w:val="24"/>
                <w:lang w:val="az-Latn-AZ"/>
              </w:rPr>
            </w:pPr>
          </w:p>
        </w:tc>
        <w:tc>
          <w:tcPr>
            <w:tcW w:w="5244" w:type="dxa"/>
          </w:tcPr>
          <w:p w:rsidR="0096533D" w:rsidRPr="00386A6B" w:rsidRDefault="00CE3931" w:rsidP="00CE3931">
            <w:pPr>
              <w:tabs>
                <w:tab w:val="left" w:pos="147"/>
              </w:tabs>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1. </w:t>
            </w:r>
            <w:r w:rsidR="0096533D" w:rsidRPr="00386A6B">
              <w:rPr>
                <w:rFonts w:cs="Times New Roman"/>
                <w:sz w:val="24"/>
                <w:szCs w:val="24"/>
                <w:lang w:val="az-Latn-AZ"/>
              </w:rPr>
              <w:t>“Çətin” tərbiyə olunan uşaq və yeniyetmələri differensiasiya etməyi, onların tiplərini, çətinliyi yaradan səbəbləri ayırmağı, çətinliyi müəyyənləşdirməyi bacarır.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2. </w:t>
            </w:r>
            <w:r w:rsidR="0096533D" w:rsidRPr="00386A6B">
              <w:rPr>
                <w:rFonts w:cs="Times New Roman"/>
                <w:sz w:val="24"/>
                <w:szCs w:val="24"/>
                <w:lang w:val="az-Latn-AZ"/>
              </w:rPr>
              <w:t>“Çətin” tərbiyə olunan uşaq və yeniyetmələrlə işləmək, onların tərbiyəsi və yenidən tərbiyəsi üsullarına, onlarla profilaktik və korreksiya işləri aparmaq təcrübəsinə yiyələnir.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3. </w:t>
            </w:r>
            <w:r w:rsidR="0096533D" w:rsidRPr="00386A6B">
              <w:rPr>
                <w:rFonts w:cs="Times New Roman"/>
                <w:sz w:val="24"/>
                <w:szCs w:val="24"/>
                <w:lang w:val="az-Latn-AZ"/>
              </w:rPr>
              <w:t>İnsanın zehni fəaliyyətinin ümumi qanunauyğunluqları və mexanizmləri haqqında bilikləri sistemləşdirir.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4. </w:t>
            </w:r>
            <w:r w:rsidR="0096533D" w:rsidRPr="00386A6B">
              <w:rPr>
                <w:rFonts w:cs="Times New Roman"/>
                <w:sz w:val="24"/>
                <w:szCs w:val="24"/>
                <w:lang w:val="az-Latn-AZ"/>
              </w:rPr>
              <w:t xml:space="preserve">Səmərəli qanun yaradıcılığı və tətbiq etmək </w:t>
            </w:r>
            <w:r w:rsidR="0096533D" w:rsidRPr="00386A6B">
              <w:rPr>
                <w:rFonts w:cs="Times New Roman"/>
                <w:sz w:val="24"/>
                <w:szCs w:val="24"/>
                <w:lang w:val="az-Latn-AZ"/>
              </w:rPr>
              <w:lastRenderedPageBreak/>
              <w:t>hüququ üçün ən vacib şərt kimi sosial-psixoloji qanunauyğunluqlar haqqında bilikləri sistemləşdirir.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5. </w:t>
            </w:r>
            <w:r w:rsidR="0096533D" w:rsidRPr="00386A6B">
              <w:rPr>
                <w:rFonts w:cs="Times New Roman"/>
                <w:sz w:val="24"/>
                <w:szCs w:val="24"/>
                <w:lang w:val="az-Latn-AZ"/>
              </w:rPr>
              <w:t>Şəxsiyyəti, onun ehtiyaclarını, motivlərini, münasibətlərini, sosial yönümünü, müdafiə mexanizmlərini və s. xüsusiyyətlərini təhlil edir.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6. </w:t>
            </w:r>
            <w:r w:rsidR="0096533D" w:rsidRPr="00386A6B">
              <w:rPr>
                <w:rFonts w:cs="Times New Roman"/>
                <w:sz w:val="24"/>
                <w:szCs w:val="24"/>
                <w:lang w:val="az-Latn-AZ"/>
              </w:rPr>
              <w:t>Sosial və hüquqi sferada əsas psixoloji anlayış və kateqoriyalardan istifadənin ən yaxşı yollarını aşkar etməyi bacarır.</w:t>
            </w:r>
          </w:p>
          <w:p w:rsidR="0096533D" w:rsidRPr="00386A6B" w:rsidRDefault="00CE3931" w:rsidP="00CE3931">
            <w:pPr>
              <w:spacing w:after="0"/>
              <w:jc w:val="both"/>
              <w:rPr>
                <w:rFonts w:cs="Times New Roman"/>
                <w:sz w:val="24"/>
                <w:szCs w:val="24"/>
                <w:lang w:val="az-Latn-AZ"/>
              </w:rPr>
            </w:pPr>
            <w:r w:rsidRPr="00386A6B">
              <w:rPr>
                <w:rFonts w:eastAsia="Times New Roman" w:cs="Times New Roman"/>
                <w:b/>
                <w:bCs/>
                <w:sz w:val="24"/>
                <w:szCs w:val="24"/>
                <w:lang w:val="az-Latn-AZ" w:eastAsia="ru-RU"/>
              </w:rPr>
              <w:t>FTN</w:t>
            </w:r>
            <w:r w:rsidRPr="00386A6B">
              <w:rPr>
                <w:rFonts w:cs="Times New Roman"/>
                <w:sz w:val="24"/>
                <w:szCs w:val="24"/>
                <w:lang w:val="az-Latn-AZ"/>
              </w:rPr>
              <w:t xml:space="preserve"> 7. </w:t>
            </w:r>
            <w:r w:rsidR="0096533D" w:rsidRPr="00386A6B">
              <w:rPr>
                <w:rFonts w:cs="Times New Roman"/>
                <w:sz w:val="24"/>
                <w:szCs w:val="24"/>
                <w:lang w:val="az-Latn-AZ"/>
              </w:rPr>
              <w:t>“Çətin” məktəblinin və deviant yeniyetmələrin psixoloji nümunələri sistemi haqqında biliyi formalaşır.</w:t>
            </w:r>
          </w:p>
          <w:p w:rsidR="00A64902" w:rsidRPr="00386A6B" w:rsidRDefault="00A64902" w:rsidP="00CE3931">
            <w:pPr>
              <w:spacing w:after="0"/>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CE3931">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A741C8" w:rsidP="007E7D9E">
            <w:pPr>
              <w:jc w:val="both"/>
              <w:rPr>
                <w:rFonts w:cs="Times New Roman"/>
                <w:b/>
                <w:bCs/>
                <w:sz w:val="20"/>
                <w:szCs w:val="20"/>
                <w:lang w:val="az-Latn-AZ"/>
              </w:rPr>
            </w:pPr>
            <w:r w:rsidRPr="008B0ABD">
              <w:rPr>
                <w:rFonts w:cs="Times New Roman"/>
                <w:b/>
                <w:bCs/>
                <w:sz w:val="20"/>
                <w:szCs w:val="20"/>
                <w:lang w:val="az-Latn-AZ"/>
              </w:rPr>
              <w:t>ATMTMEF-B04</w:t>
            </w:r>
          </w:p>
        </w:tc>
        <w:tc>
          <w:tcPr>
            <w:tcW w:w="5244" w:type="dxa"/>
          </w:tcPr>
          <w:p w:rsidR="00A64902" w:rsidRPr="00386A6B" w:rsidRDefault="00A95C29" w:rsidP="000055C4">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Pedaqoji ünsiyyət</w:t>
            </w:r>
          </w:p>
        </w:tc>
        <w:tc>
          <w:tcPr>
            <w:tcW w:w="843" w:type="dxa"/>
            <w:vAlign w:val="center"/>
          </w:tcPr>
          <w:p w:rsidR="00A64902" w:rsidRPr="00386A6B" w:rsidRDefault="000055C4" w:rsidP="007E7D9E">
            <w:pPr>
              <w:jc w:val="both"/>
              <w:rPr>
                <w:rFonts w:cs="Times New Roman"/>
                <w:sz w:val="24"/>
                <w:szCs w:val="24"/>
                <w:lang w:val="az-Latn-AZ"/>
              </w:rPr>
            </w:pPr>
            <w:r w:rsidRPr="00386A6B">
              <w:rPr>
                <w:rFonts w:cs="Times New Roman"/>
                <w:sz w:val="24"/>
                <w:szCs w:val="24"/>
                <w:lang w:val="az-Latn-AZ"/>
              </w:rPr>
              <w:t>4</w:t>
            </w:r>
          </w:p>
        </w:tc>
      </w:tr>
      <w:tr w:rsidR="005D45EB" w:rsidRPr="00386A6B" w:rsidTr="001454A8">
        <w:tc>
          <w:tcPr>
            <w:tcW w:w="1101" w:type="dxa"/>
            <w:vAlign w:val="center"/>
          </w:tcPr>
          <w:p w:rsidR="00A64902" w:rsidRPr="00386A6B" w:rsidRDefault="00A64902" w:rsidP="00DA7B1E">
            <w:pPr>
              <w:spacing w:after="0"/>
              <w:jc w:val="both"/>
              <w:rPr>
                <w:rFonts w:cs="Times New Roman"/>
                <w:b/>
                <w:bCs/>
                <w:sz w:val="24"/>
                <w:szCs w:val="24"/>
                <w:lang w:val="az-Latn-AZ"/>
              </w:rPr>
            </w:pPr>
          </w:p>
        </w:tc>
        <w:tc>
          <w:tcPr>
            <w:tcW w:w="5244" w:type="dxa"/>
          </w:tcPr>
          <w:p w:rsidR="00DA7B1E" w:rsidRPr="00386A6B" w:rsidRDefault="00DA7B1E" w:rsidP="00DA7B1E">
            <w:pPr>
              <w:tabs>
                <w:tab w:val="left" w:pos="7513"/>
              </w:tabs>
              <w:spacing w:after="0" w:line="360" w:lineRule="auto"/>
              <w:jc w:val="both"/>
              <w:rPr>
                <w:rFonts w:eastAsia="Times New Roman" w:cs="Times New Roman"/>
                <w:sz w:val="24"/>
                <w:szCs w:val="24"/>
                <w:lang w:val="az-Latn-AZ"/>
              </w:rPr>
            </w:pPr>
            <w:r w:rsidRPr="00386A6B">
              <w:rPr>
                <w:rFonts w:eastAsia="Times New Roman" w:cs="Times New Roman"/>
                <w:b/>
                <w:sz w:val="24"/>
                <w:szCs w:val="24"/>
                <w:lang w:val="az-Latn-AZ"/>
              </w:rPr>
              <w:t>FTN</w:t>
            </w:r>
            <w:r w:rsidR="00CE3931" w:rsidRPr="00386A6B">
              <w:rPr>
                <w:rFonts w:eastAsia="Times New Roman" w:cs="Times New Roman"/>
                <w:b/>
                <w:sz w:val="24"/>
                <w:szCs w:val="24"/>
                <w:lang w:val="az-Latn-AZ"/>
              </w:rPr>
              <w:t xml:space="preserve"> </w:t>
            </w:r>
            <w:r w:rsidRPr="00386A6B">
              <w:rPr>
                <w:rFonts w:eastAsia="Times New Roman" w:cs="Times New Roman"/>
                <w:b/>
                <w:sz w:val="24"/>
                <w:szCs w:val="24"/>
                <w:lang w:val="az-Latn-AZ"/>
              </w:rPr>
              <w:t>1.</w:t>
            </w:r>
            <w:r w:rsidRPr="00386A6B">
              <w:rPr>
                <w:rFonts w:eastAsia="Times New Roman" w:cs="Times New Roman"/>
                <w:sz w:val="24"/>
                <w:szCs w:val="24"/>
                <w:lang w:val="az-Latn-AZ"/>
              </w:rPr>
              <w:t xml:space="preserve"> Pedaqoji vəzifələri məsuliyyətlə və səmərəli şəkildə yerinə yetirmək üçün peşəkar pedaqoji ünsiyyətin etik prinsiplərini bilir;</w:t>
            </w:r>
          </w:p>
          <w:p w:rsidR="00DA7B1E" w:rsidRPr="00386A6B" w:rsidRDefault="00DA7B1E" w:rsidP="00DA7B1E">
            <w:pPr>
              <w:tabs>
                <w:tab w:val="left" w:pos="7513"/>
              </w:tabs>
              <w:spacing w:after="0" w:line="360" w:lineRule="auto"/>
              <w:jc w:val="both"/>
              <w:rPr>
                <w:rFonts w:eastAsia="Times New Roman" w:cs="Times New Roman"/>
                <w:sz w:val="24"/>
                <w:szCs w:val="24"/>
                <w:lang w:val="az-Latn-AZ"/>
              </w:rPr>
            </w:pPr>
            <w:r w:rsidRPr="00386A6B">
              <w:rPr>
                <w:rFonts w:eastAsia="Times New Roman" w:cs="Times New Roman"/>
                <w:b/>
                <w:sz w:val="24"/>
                <w:szCs w:val="24"/>
                <w:lang w:val="az-Latn-AZ"/>
              </w:rPr>
              <w:t>FTN</w:t>
            </w:r>
            <w:r w:rsidR="00CE3931" w:rsidRPr="00386A6B">
              <w:rPr>
                <w:rFonts w:eastAsia="Times New Roman" w:cs="Times New Roman"/>
                <w:b/>
                <w:sz w:val="24"/>
                <w:szCs w:val="24"/>
                <w:lang w:val="az-Latn-AZ"/>
              </w:rPr>
              <w:t xml:space="preserve"> </w:t>
            </w:r>
            <w:r w:rsidRPr="00386A6B">
              <w:rPr>
                <w:rFonts w:eastAsia="Times New Roman" w:cs="Times New Roman"/>
                <w:b/>
                <w:sz w:val="24"/>
                <w:szCs w:val="24"/>
                <w:lang w:val="az-Latn-AZ"/>
              </w:rPr>
              <w:t>2</w:t>
            </w:r>
            <w:r w:rsidRPr="00386A6B">
              <w:rPr>
                <w:rFonts w:eastAsia="Times New Roman" w:cs="Times New Roman"/>
                <w:sz w:val="24"/>
                <w:szCs w:val="24"/>
                <w:lang w:val="az-Latn-AZ"/>
              </w:rPr>
              <w:t>. Pedaqoji ünsiyyətin mahiyyəti, komponentləri, ünsiyyət maneələri haqqında biliklərə malik olur;</w:t>
            </w:r>
          </w:p>
          <w:p w:rsidR="00DA7B1E" w:rsidRPr="00386A6B" w:rsidRDefault="00DA7B1E" w:rsidP="00DA7B1E">
            <w:pPr>
              <w:tabs>
                <w:tab w:val="left" w:pos="7513"/>
              </w:tabs>
              <w:spacing w:after="0" w:line="360" w:lineRule="auto"/>
              <w:jc w:val="both"/>
              <w:rPr>
                <w:rFonts w:eastAsia="Times New Roman" w:cs="Times New Roman"/>
                <w:sz w:val="24"/>
                <w:szCs w:val="24"/>
                <w:lang w:val="az-Latn-AZ"/>
              </w:rPr>
            </w:pPr>
            <w:r w:rsidRPr="00386A6B">
              <w:rPr>
                <w:rFonts w:eastAsia="Times New Roman" w:cs="Times New Roman"/>
                <w:b/>
                <w:sz w:val="24"/>
                <w:szCs w:val="24"/>
                <w:lang w:val="az-Latn-AZ"/>
              </w:rPr>
              <w:t>FTN</w:t>
            </w:r>
            <w:r w:rsidR="00CE3931" w:rsidRPr="00386A6B">
              <w:rPr>
                <w:rFonts w:eastAsia="Times New Roman" w:cs="Times New Roman"/>
                <w:b/>
                <w:sz w:val="24"/>
                <w:szCs w:val="24"/>
                <w:lang w:val="az-Latn-AZ"/>
              </w:rPr>
              <w:t xml:space="preserve"> </w:t>
            </w:r>
            <w:r w:rsidRPr="00386A6B">
              <w:rPr>
                <w:rFonts w:eastAsia="Times New Roman" w:cs="Times New Roman"/>
                <w:b/>
                <w:sz w:val="24"/>
                <w:szCs w:val="24"/>
                <w:lang w:val="az-Latn-AZ"/>
              </w:rPr>
              <w:t>3.</w:t>
            </w:r>
            <w:r w:rsidRPr="00386A6B">
              <w:rPr>
                <w:rFonts w:eastAsia="Times New Roman" w:cs="Times New Roman"/>
                <w:sz w:val="24"/>
                <w:szCs w:val="24"/>
                <w:lang w:val="az-Latn-AZ"/>
              </w:rPr>
              <w:t xml:space="preserve"> Pedaqoji ünsiyyət, şagirdlər, onların valideynləri ilə ünsiyyətin xüsusiyyətləri, təhsil mühitinin subyektlərinin birgə fəaliyyətini və şəxsiyyətlərarası qarşılıqlı əlaqəsini təşkil etmək bacarığını formalaşdırır;</w:t>
            </w:r>
          </w:p>
          <w:p w:rsidR="00DA7B1E" w:rsidRPr="00386A6B" w:rsidRDefault="00DA7B1E" w:rsidP="00DA7B1E">
            <w:pPr>
              <w:tabs>
                <w:tab w:val="left" w:pos="7513"/>
              </w:tabs>
              <w:spacing w:after="0" w:line="360" w:lineRule="auto"/>
              <w:jc w:val="both"/>
              <w:rPr>
                <w:rFonts w:eastAsia="Times New Roman" w:cs="Times New Roman"/>
                <w:sz w:val="24"/>
                <w:szCs w:val="24"/>
                <w:lang w:val="az-Latn-AZ"/>
              </w:rPr>
            </w:pPr>
            <w:r w:rsidRPr="00386A6B">
              <w:rPr>
                <w:rFonts w:eastAsia="Times New Roman" w:cs="Times New Roman"/>
                <w:b/>
                <w:sz w:val="24"/>
                <w:szCs w:val="24"/>
                <w:lang w:val="az-Latn-AZ"/>
              </w:rPr>
              <w:t>FTN</w:t>
            </w:r>
            <w:r w:rsidR="00CE3931" w:rsidRPr="00386A6B">
              <w:rPr>
                <w:rFonts w:eastAsia="Times New Roman" w:cs="Times New Roman"/>
                <w:b/>
                <w:sz w:val="24"/>
                <w:szCs w:val="24"/>
                <w:lang w:val="az-Latn-AZ"/>
              </w:rPr>
              <w:t xml:space="preserve"> </w:t>
            </w:r>
            <w:r w:rsidRPr="00386A6B">
              <w:rPr>
                <w:rFonts w:eastAsia="Times New Roman" w:cs="Times New Roman"/>
                <w:b/>
                <w:sz w:val="24"/>
                <w:szCs w:val="24"/>
                <w:lang w:val="az-Latn-AZ"/>
              </w:rPr>
              <w:t>4.</w:t>
            </w:r>
            <w:r w:rsidRPr="00386A6B">
              <w:rPr>
                <w:rFonts w:eastAsia="Times New Roman" w:cs="Times New Roman"/>
                <w:sz w:val="24"/>
                <w:szCs w:val="24"/>
                <w:lang w:val="az-Latn-AZ"/>
              </w:rPr>
              <w:t xml:space="preserve"> Peşə etikası prinsiplərinə riayət edir;</w:t>
            </w:r>
          </w:p>
          <w:p w:rsidR="00DA7B1E" w:rsidRPr="00386A6B" w:rsidRDefault="00DA7B1E" w:rsidP="00DA7B1E">
            <w:pPr>
              <w:tabs>
                <w:tab w:val="left" w:pos="7513"/>
              </w:tabs>
              <w:spacing w:after="0" w:line="360" w:lineRule="auto"/>
              <w:jc w:val="both"/>
              <w:rPr>
                <w:rFonts w:eastAsia="Times New Roman" w:cs="Times New Roman"/>
                <w:sz w:val="24"/>
                <w:szCs w:val="24"/>
                <w:lang w:val="az-Latn-AZ"/>
              </w:rPr>
            </w:pPr>
            <w:r w:rsidRPr="00386A6B">
              <w:rPr>
                <w:rFonts w:eastAsia="Times New Roman" w:cs="Times New Roman"/>
                <w:b/>
                <w:sz w:val="24"/>
                <w:szCs w:val="24"/>
                <w:lang w:val="az-Latn-AZ"/>
              </w:rPr>
              <w:t>FTN</w:t>
            </w:r>
            <w:r w:rsidR="00CE3931" w:rsidRPr="00386A6B">
              <w:rPr>
                <w:rFonts w:eastAsia="Times New Roman" w:cs="Times New Roman"/>
                <w:b/>
                <w:sz w:val="24"/>
                <w:szCs w:val="24"/>
                <w:lang w:val="az-Latn-AZ"/>
              </w:rPr>
              <w:t xml:space="preserve"> </w:t>
            </w:r>
            <w:r w:rsidRPr="00386A6B">
              <w:rPr>
                <w:rFonts w:eastAsia="Times New Roman" w:cs="Times New Roman"/>
                <w:b/>
                <w:sz w:val="24"/>
                <w:szCs w:val="24"/>
                <w:lang w:val="az-Latn-AZ"/>
              </w:rPr>
              <w:t>5</w:t>
            </w:r>
            <w:r w:rsidRPr="00386A6B">
              <w:rPr>
                <w:rFonts w:eastAsia="Times New Roman" w:cs="Times New Roman"/>
                <w:sz w:val="24"/>
                <w:szCs w:val="24"/>
                <w:lang w:val="az-Latn-AZ"/>
              </w:rPr>
              <w:t xml:space="preserve">. Peşəkar pedaqoji ünsiyyətin etik </w:t>
            </w:r>
            <w:r w:rsidRPr="00386A6B">
              <w:rPr>
                <w:rFonts w:eastAsia="Times New Roman" w:cs="Times New Roman"/>
                <w:sz w:val="24"/>
                <w:szCs w:val="24"/>
                <w:lang w:val="az-Latn-AZ"/>
              </w:rPr>
              <w:lastRenderedPageBreak/>
              <w:t>normalarını mənimsəyir.</w:t>
            </w:r>
          </w:p>
          <w:p w:rsidR="00DA7B1E" w:rsidRPr="00386A6B" w:rsidRDefault="00DA7B1E" w:rsidP="00DA7B1E">
            <w:pPr>
              <w:tabs>
                <w:tab w:val="left" w:pos="7513"/>
              </w:tabs>
              <w:spacing w:after="0" w:line="360" w:lineRule="auto"/>
              <w:jc w:val="both"/>
              <w:rPr>
                <w:rFonts w:eastAsia="Times New Roman" w:cs="Times New Roman"/>
                <w:sz w:val="24"/>
                <w:szCs w:val="24"/>
              </w:rPr>
            </w:pPr>
            <w:r w:rsidRPr="00386A6B">
              <w:rPr>
                <w:rFonts w:eastAsia="Times New Roman" w:cs="Times New Roman"/>
                <w:b/>
                <w:sz w:val="24"/>
                <w:szCs w:val="24"/>
                <w:lang w:val="en-US"/>
              </w:rPr>
              <w:t>FTN 6</w:t>
            </w:r>
            <w:r w:rsidRPr="00386A6B">
              <w:rPr>
                <w:rFonts w:eastAsia="Times New Roman" w:cs="Times New Roman"/>
                <w:sz w:val="24"/>
                <w:szCs w:val="24"/>
                <w:lang w:val="en-US"/>
              </w:rPr>
              <w:t xml:space="preserve">. Peşəkar pedaqoji ünsiyyətin </w:t>
            </w:r>
            <w:proofErr w:type="gramStart"/>
            <w:r w:rsidRPr="00386A6B">
              <w:rPr>
                <w:rFonts w:eastAsia="Times New Roman" w:cs="Times New Roman"/>
                <w:sz w:val="24"/>
                <w:szCs w:val="24"/>
                <w:lang w:val="en-US"/>
              </w:rPr>
              <w:t>texnologiyasi .</w:t>
            </w:r>
            <w:proofErr w:type="gramEnd"/>
            <w:r w:rsidRPr="00386A6B">
              <w:rPr>
                <w:rFonts w:eastAsia="Times New Roman" w:cs="Times New Roman"/>
                <w:sz w:val="24"/>
                <w:szCs w:val="24"/>
                <w:lang w:val="en-US"/>
              </w:rPr>
              <w:t xml:space="preserve"> </w:t>
            </w:r>
            <w:r w:rsidRPr="00386A6B">
              <w:rPr>
                <w:rFonts w:eastAsia="Times New Roman" w:cs="Times New Roman"/>
                <w:sz w:val="24"/>
                <w:szCs w:val="24"/>
              </w:rPr>
              <w:t>Pedaqoji səriştəlik.</w:t>
            </w:r>
          </w:p>
          <w:p w:rsidR="00A64902" w:rsidRPr="00386A6B" w:rsidRDefault="00A64902" w:rsidP="00DA7B1E">
            <w:pPr>
              <w:spacing w:after="0"/>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DA7B1E">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A741C8" w:rsidP="007E7D9E">
            <w:pPr>
              <w:jc w:val="both"/>
              <w:rPr>
                <w:rFonts w:cs="Times New Roman"/>
                <w:b/>
                <w:bCs/>
                <w:sz w:val="20"/>
                <w:szCs w:val="20"/>
                <w:lang w:val="az-Latn-AZ"/>
              </w:rPr>
            </w:pPr>
            <w:r w:rsidRPr="008B0ABD">
              <w:rPr>
                <w:rFonts w:cs="Times New Roman"/>
                <w:b/>
                <w:bCs/>
                <w:sz w:val="20"/>
                <w:szCs w:val="20"/>
                <w:lang w:val="az-Latn-AZ"/>
              </w:rPr>
              <w:t>ATMTMEF-B04</w:t>
            </w:r>
          </w:p>
        </w:tc>
        <w:tc>
          <w:tcPr>
            <w:tcW w:w="5244" w:type="dxa"/>
          </w:tcPr>
          <w:p w:rsidR="00A64902" w:rsidRPr="00386A6B" w:rsidRDefault="003C0F08" w:rsidP="00920B4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Şagirdlərin tərbiyəsində ailə, məktəb və ictimaiyəti tərbiyə işi</w:t>
            </w:r>
          </w:p>
        </w:tc>
        <w:tc>
          <w:tcPr>
            <w:tcW w:w="843" w:type="dxa"/>
            <w:vAlign w:val="center"/>
          </w:tcPr>
          <w:p w:rsidR="00A64902" w:rsidRPr="00386A6B" w:rsidRDefault="000055C4" w:rsidP="007E7D9E">
            <w:pPr>
              <w:jc w:val="both"/>
              <w:rPr>
                <w:rFonts w:cs="Times New Roman"/>
                <w:sz w:val="24"/>
                <w:szCs w:val="24"/>
                <w:lang w:val="az-Latn-AZ"/>
              </w:rPr>
            </w:pPr>
            <w:r w:rsidRPr="00386A6B">
              <w:rPr>
                <w:rFonts w:cs="Times New Roman"/>
                <w:sz w:val="24"/>
                <w:szCs w:val="24"/>
                <w:lang w:val="az-Latn-AZ"/>
              </w:rPr>
              <w:t>4</w:t>
            </w:r>
          </w:p>
        </w:tc>
      </w:tr>
      <w:tr w:rsidR="005D45EB" w:rsidRPr="00B43375" w:rsidTr="001454A8">
        <w:tc>
          <w:tcPr>
            <w:tcW w:w="1101" w:type="dxa"/>
            <w:vAlign w:val="center"/>
          </w:tcPr>
          <w:p w:rsidR="00A64902" w:rsidRPr="00386A6B" w:rsidRDefault="00A64902" w:rsidP="00CE3931">
            <w:pPr>
              <w:spacing w:after="0" w:line="276" w:lineRule="auto"/>
              <w:jc w:val="both"/>
              <w:rPr>
                <w:rFonts w:cs="Times New Roman"/>
                <w:b/>
                <w:bCs/>
                <w:sz w:val="24"/>
                <w:szCs w:val="24"/>
                <w:lang w:val="az-Latn-AZ"/>
              </w:rPr>
            </w:pPr>
          </w:p>
        </w:tc>
        <w:tc>
          <w:tcPr>
            <w:tcW w:w="5244" w:type="dxa"/>
          </w:tcPr>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1</w:t>
            </w:r>
            <w:r w:rsidRPr="00386A6B">
              <w:rPr>
                <w:rFonts w:eastAsia="Times New Roman" w:cs="Times New Roman"/>
                <w:sz w:val="24"/>
                <w:szCs w:val="24"/>
                <w:lang w:val="az-Latn-AZ"/>
              </w:rPr>
              <w:t xml:space="preserve"> – Şagirdlərin tərbiyəsində məktəb, ailə və ictimaiiyətin birgə işinin əhəmiyyəti və mahiyyəti, valideynlərin hüquq və vəzifələrini şərh edir.</w:t>
            </w:r>
          </w:p>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2</w:t>
            </w:r>
            <w:r w:rsidRPr="00386A6B">
              <w:rPr>
                <w:rFonts w:eastAsia="Times New Roman" w:cs="Times New Roman"/>
                <w:sz w:val="24"/>
                <w:szCs w:val="24"/>
                <w:lang w:val="az-Latn-AZ"/>
              </w:rPr>
              <w:t xml:space="preserve"> –Ailə tərbiyəsinin pedaqoji prinsipləri, tərbiyənin metodlarının ailə və ictimaiyyət tərəfindən nəzərə a</w:t>
            </w:r>
            <w:r w:rsidR="00CE3931" w:rsidRPr="00386A6B">
              <w:rPr>
                <w:rFonts w:eastAsia="Times New Roman" w:cs="Times New Roman"/>
                <w:sz w:val="24"/>
                <w:szCs w:val="24"/>
                <w:lang w:val="az-Latn-AZ"/>
              </w:rPr>
              <w:t>lınması məsələlərini izah edir.</w:t>
            </w:r>
          </w:p>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3</w:t>
            </w:r>
            <w:r w:rsidRPr="00386A6B">
              <w:rPr>
                <w:rFonts w:eastAsia="Times New Roman" w:cs="Times New Roman"/>
                <w:sz w:val="24"/>
                <w:szCs w:val="24"/>
                <w:lang w:val="az-Latn-AZ"/>
              </w:rPr>
              <w:t xml:space="preserve"> – Tərbiyənin tərkib hissələrinin ailədə formalaşdırılması imkanlarını, şagirdlərin təhsilinə ailənin köməy</w:t>
            </w:r>
            <w:r w:rsidR="00CE3931" w:rsidRPr="00386A6B">
              <w:rPr>
                <w:rFonts w:eastAsia="Times New Roman" w:cs="Times New Roman"/>
                <w:sz w:val="24"/>
                <w:szCs w:val="24"/>
                <w:lang w:val="az-Latn-AZ"/>
              </w:rPr>
              <w:t>i məsələlərini müəyyənləşdirir.</w:t>
            </w:r>
          </w:p>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4</w:t>
            </w:r>
            <w:r w:rsidRPr="00386A6B">
              <w:rPr>
                <w:rFonts w:eastAsia="Times New Roman" w:cs="Times New Roman"/>
                <w:sz w:val="24"/>
                <w:szCs w:val="24"/>
                <w:lang w:val="az-Latn-AZ"/>
              </w:rPr>
              <w:t xml:space="preserve"> –Sinif rəhbərinin valideynlərlə apardığı işin məzmunu, məqsədi</w:t>
            </w:r>
            <w:r w:rsidR="00CE3931" w:rsidRPr="00386A6B">
              <w:rPr>
                <w:rFonts w:eastAsia="Times New Roman" w:cs="Times New Roman"/>
                <w:sz w:val="24"/>
                <w:szCs w:val="24"/>
                <w:lang w:val="az-Latn-AZ"/>
              </w:rPr>
              <w:t xml:space="preserve"> və vəzifələrini əlaqələndirir.</w:t>
            </w:r>
          </w:p>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5</w:t>
            </w:r>
            <w:r w:rsidRPr="00386A6B">
              <w:rPr>
                <w:rFonts w:eastAsia="Times New Roman" w:cs="Times New Roman"/>
                <w:sz w:val="24"/>
                <w:szCs w:val="24"/>
                <w:lang w:val="az-Latn-AZ"/>
              </w:rPr>
              <w:t>- Sinifdənxaric və məktəbdən kənar tərbiyə işinin mahiyyəti və təşkilatçının işinin məz</w:t>
            </w:r>
            <w:r w:rsidR="00CE3931" w:rsidRPr="00386A6B">
              <w:rPr>
                <w:rFonts w:eastAsia="Times New Roman" w:cs="Times New Roman"/>
                <w:sz w:val="24"/>
                <w:szCs w:val="24"/>
                <w:lang w:val="az-Latn-AZ"/>
              </w:rPr>
              <w:t>munu və vəzifələrini araşdırır.</w:t>
            </w:r>
          </w:p>
          <w:p w:rsidR="00A62FC1" w:rsidRPr="00386A6B" w:rsidRDefault="00A62FC1" w:rsidP="00CE3931">
            <w:pPr>
              <w:spacing w:after="0" w:line="276" w:lineRule="auto"/>
              <w:rPr>
                <w:rFonts w:eastAsia="Times New Roman" w:cs="Times New Roman"/>
                <w:sz w:val="24"/>
                <w:szCs w:val="24"/>
                <w:lang w:val="az-Latn-AZ"/>
              </w:rPr>
            </w:pPr>
            <w:r w:rsidRPr="00386A6B">
              <w:rPr>
                <w:rFonts w:eastAsia="Times New Roman" w:cs="Times New Roman"/>
                <w:b/>
                <w:sz w:val="24"/>
                <w:szCs w:val="24"/>
                <w:lang w:val="az-Latn-AZ"/>
              </w:rPr>
              <w:t>FTN 6</w:t>
            </w:r>
            <w:r w:rsidRPr="00386A6B">
              <w:rPr>
                <w:rFonts w:eastAsia="Times New Roman" w:cs="Times New Roman"/>
                <w:sz w:val="24"/>
                <w:szCs w:val="24"/>
                <w:lang w:val="az-Latn-AZ"/>
              </w:rPr>
              <w:t xml:space="preserve"> – Tərbiyə işinin təşkilində Azərbaycan Uşaq Birliyinin fəaliyyəti məsələlərini izah edir.</w:t>
            </w:r>
          </w:p>
          <w:p w:rsidR="00A64902" w:rsidRPr="00386A6B" w:rsidRDefault="00A64902" w:rsidP="00CE3931">
            <w:pPr>
              <w:spacing w:after="0" w:line="276" w:lineRule="auto"/>
              <w:jc w:val="both"/>
              <w:rPr>
                <w:rFonts w:eastAsia="Times New Roman" w:cs="Times New Roman"/>
                <w:b/>
                <w:bCs/>
                <w:sz w:val="24"/>
                <w:szCs w:val="24"/>
                <w:lang w:val="az-Latn-AZ" w:eastAsia="ru-RU"/>
              </w:rPr>
            </w:pPr>
          </w:p>
        </w:tc>
        <w:tc>
          <w:tcPr>
            <w:tcW w:w="843" w:type="dxa"/>
            <w:vAlign w:val="center"/>
          </w:tcPr>
          <w:p w:rsidR="00A64902" w:rsidRPr="00386A6B" w:rsidRDefault="00A64902" w:rsidP="00CE3931">
            <w:pPr>
              <w:spacing w:after="0" w:line="276" w:lineRule="auto"/>
              <w:jc w:val="both"/>
              <w:rPr>
                <w:rFonts w:cs="Times New Roman"/>
                <w:sz w:val="24"/>
                <w:szCs w:val="24"/>
                <w:lang w:val="az-Latn-AZ"/>
              </w:rPr>
            </w:pPr>
          </w:p>
        </w:tc>
      </w:tr>
      <w:tr w:rsidR="005D45EB" w:rsidRPr="00386A6B" w:rsidTr="001454A8">
        <w:tc>
          <w:tcPr>
            <w:tcW w:w="1101" w:type="dxa"/>
            <w:vAlign w:val="center"/>
          </w:tcPr>
          <w:p w:rsidR="00A64902" w:rsidRPr="008B0ABD" w:rsidRDefault="00A741C8" w:rsidP="007E7D9E">
            <w:pPr>
              <w:jc w:val="both"/>
              <w:rPr>
                <w:rFonts w:cs="Times New Roman"/>
                <w:b/>
                <w:bCs/>
                <w:sz w:val="20"/>
                <w:szCs w:val="20"/>
                <w:lang w:val="az-Latn-AZ"/>
              </w:rPr>
            </w:pPr>
            <w:r w:rsidRPr="008B0ABD">
              <w:rPr>
                <w:rFonts w:cs="Times New Roman"/>
                <w:b/>
                <w:bCs/>
                <w:sz w:val="20"/>
                <w:szCs w:val="20"/>
                <w:lang w:val="az-Latn-AZ"/>
              </w:rPr>
              <w:t>ATMTMEF-B04</w:t>
            </w:r>
          </w:p>
        </w:tc>
        <w:tc>
          <w:tcPr>
            <w:tcW w:w="5244" w:type="dxa"/>
            <w:vAlign w:val="center"/>
          </w:tcPr>
          <w:p w:rsidR="00A64902" w:rsidRPr="00386A6B" w:rsidRDefault="005A23CF" w:rsidP="001168C0">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Şagird fəaliyyətinin qiymətləndirilməsinin üsul və vaistələri</w:t>
            </w:r>
          </w:p>
        </w:tc>
        <w:tc>
          <w:tcPr>
            <w:tcW w:w="843" w:type="dxa"/>
            <w:vAlign w:val="center"/>
          </w:tcPr>
          <w:p w:rsidR="00A64902" w:rsidRPr="00386A6B" w:rsidRDefault="00ED0C69" w:rsidP="007E7D9E">
            <w:pPr>
              <w:jc w:val="both"/>
              <w:rPr>
                <w:rFonts w:cs="Times New Roman"/>
                <w:sz w:val="24"/>
                <w:szCs w:val="24"/>
                <w:lang w:val="az-Latn-AZ"/>
              </w:rPr>
            </w:pPr>
            <w:r w:rsidRPr="00386A6B">
              <w:rPr>
                <w:rFonts w:cs="Times New Roman"/>
                <w:sz w:val="24"/>
                <w:szCs w:val="24"/>
                <w:lang w:val="az-Latn-AZ"/>
              </w:rPr>
              <w:t>4</w:t>
            </w:r>
          </w:p>
        </w:tc>
      </w:tr>
      <w:tr w:rsidR="005D45EB" w:rsidRPr="00B43375" w:rsidTr="001454A8">
        <w:tc>
          <w:tcPr>
            <w:tcW w:w="1101" w:type="dxa"/>
            <w:vAlign w:val="center"/>
          </w:tcPr>
          <w:p w:rsidR="00A64902" w:rsidRPr="00386A6B" w:rsidRDefault="00A64902" w:rsidP="007E7D9E">
            <w:pPr>
              <w:jc w:val="both"/>
              <w:rPr>
                <w:rFonts w:cs="Times New Roman"/>
                <w:b/>
                <w:bCs/>
                <w:sz w:val="24"/>
                <w:szCs w:val="24"/>
                <w:lang w:val="az-Latn-AZ"/>
              </w:rPr>
            </w:pPr>
          </w:p>
        </w:tc>
        <w:tc>
          <w:tcPr>
            <w:tcW w:w="5244" w:type="dxa"/>
          </w:tcPr>
          <w:p w:rsidR="003A7FD4" w:rsidRPr="00386A6B" w:rsidRDefault="003A7FD4" w:rsidP="003A7FD4">
            <w:pPr>
              <w:spacing w:after="0"/>
              <w:ind w:right="425"/>
              <w:jc w:val="both"/>
              <w:rPr>
                <w:rFonts w:eastAsia="Calibri"/>
                <w:sz w:val="24"/>
                <w:szCs w:val="24"/>
                <w:lang w:val="az-Latn-AZ"/>
              </w:rPr>
            </w:pPr>
            <w:r w:rsidRPr="00386A6B">
              <w:rPr>
                <w:b/>
                <w:sz w:val="24"/>
                <w:szCs w:val="24"/>
                <w:lang w:val="az-Latn-AZ"/>
              </w:rPr>
              <w:t>FTN</w:t>
            </w:r>
            <w:r w:rsidR="00962E1C" w:rsidRPr="00386A6B">
              <w:rPr>
                <w:b/>
                <w:sz w:val="24"/>
                <w:szCs w:val="24"/>
                <w:lang w:val="az-Latn-AZ"/>
              </w:rPr>
              <w:t xml:space="preserve"> </w:t>
            </w:r>
            <w:r w:rsidRPr="00386A6B">
              <w:rPr>
                <w:b/>
                <w:sz w:val="24"/>
                <w:szCs w:val="24"/>
                <w:lang w:val="az-Latn-AZ"/>
              </w:rPr>
              <w:t>1</w:t>
            </w:r>
            <w:r w:rsidRPr="00386A6B">
              <w:rPr>
                <w:sz w:val="24"/>
                <w:szCs w:val="24"/>
                <w:lang w:val="az-Cyrl-AZ"/>
              </w:rPr>
              <w:t xml:space="preserve">.Şagird fəaliyyətinin qiymətləndirilməsinin üsul və vasitələri fənninin məqsəd və vəzifələrini </w:t>
            </w:r>
            <w:r w:rsidRPr="00386A6B">
              <w:rPr>
                <w:sz w:val="24"/>
                <w:szCs w:val="24"/>
                <w:lang w:val="az-Latn-AZ"/>
              </w:rPr>
              <w:t xml:space="preserve">şərh edir, </w:t>
            </w:r>
            <w:r w:rsidRPr="00386A6B">
              <w:rPr>
                <w:sz w:val="24"/>
                <w:szCs w:val="24"/>
                <w:lang w:val="az-Cyrl-AZ"/>
              </w:rPr>
              <w:t xml:space="preserve"> təlim </w:t>
            </w:r>
            <w:r w:rsidRPr="00386A6B">
              <w:rPr>
                <w:sz w:val="24"/>
                <w:szCs w:val="24"/>
                <w:lang w:val="az-Cyrl-AZ"/>
              </w:rPr>
              <w:lastRenderedPageBreak/>
              <w:t xml:space="preserve">fəaliyyətinin qiymətləndirilməsində hüquqi-normativ sənədlərlə tələbələri tanış edir, müxtəlif ölkələrdə şagird nailiyyətlərinin qiymətləndirilməsi meyarlarını əlaqəli şəkildə müqayisə edir. </w:t>
            </w:r>
            <w:r w:rsidRPr="00386A6B">
              <w:rPr>
                <w:rFonts w:eastAsia="Calibri"/>
                <w:sz w:val="24"/>
                <w:szCs w:val="24"/>
                <w:lang w:val="az-Cyrl-AZ"/>
              </w:rPr>
              <w:t xml:space="preserve">  </w:t>
            </w:r>
            <w:r w:rsidRPr="00386A6B">
              <w:rPr>
                <w:sz w:val="24"/>
                <w:szCs w:val="24"/>
                <w:lang w:val="az-Latn-AZ"/>
              </w:rPr>
              <w:t xml:space="preserve"> </w:t>
            </w:r>
          </w:p>
          <w:p w:rsidR="003A7FD4" w:rsidRPr="00386A6B" w:rsidRDefault="003A7FD4" w:rsidP="003A7FD4">
            <w:pPr>
              <w:spacing w:after="0"/>
              <w:jc w:val="both"/>
              <w:rPr>
                <w:bCs/>
                <w:iCs/>
                <w:sz w:val="24"/>
                <w:szCs w:val="24"/>
                <w:lang w:val="az-Latn-AZ"/>
              </w:rPr>
            </w:pPr>
            <w:r w:rsidRPr="00386A6B">
              <w:rPr>
                <w:b/>
                <w:sz w:val="24"/>
                <w:szCs w:val="24"/>
                <w:lang w:val="az-Latn-AZ"/>
              </w:rPr>
              <w:t>FTN</w:t>
            </w:r>
            <w:r w:rsidR="00962E1C" w:rsidRPr="00386A6B">
              <w:rPr>
                <w:b/>
                <w:sz w:val="24"/>
                <w:szCs w:val="24"/>
                <w:lang w:val="az-Latn-AZ"/>
              </w:rPr>
              <w:t xml:space="preserve"> </w:t>
            </w:r>
            <w:r w:rsidRPr="00386A6B">
              <w:rPr>
                <w:b/>
                <w:sz w:val="24"/>
                <w:szCs w:val="24"/>
                <w:lang w:val="az-Latn-AZ"/>
              </w:rPr>
              <w:t>2.</w:t>
            </w:r>
            <w:r w:rsidRPr="00386A6B">
              <w:rPr>
                <w:sz w:val="24"/>
                <w:szCs w:val="24"/>
                <w:lang w:val="az-Latn-AZ"/>
              </w:rPr>
              <w:t xml:space="preserve"> </w:t>
            </w:r>
            <w:r w:rsidRPr="00386A6B">
              <w:rPr>
                <w:bCs/>
                <w:iCs/>
                <w:sz w:val="24"/>
                <w:szCs w:val="24"/>
                <w:lang w:val="az-Latn-AZ"/>
              </w:rPr>
              <w:t>P</w:t>
            </w:r>
            <w:r w:rsidRPr="00386A6B">
              <w:rPr>
                <w:bCs/>
                <w:iCs/>
                <w:sz w:val="24"/>
                <w:szCs w:val="24"/>
                <w:lang w:val="az-Cyrl-AZ"/>
              </w:rPr>
              <w:t>edaqoji prosesin qiymətləndirilməsi növlərini və</w:t>
            </w:r>
            <w:r w:rsidR="00962E1C" w:rsidRPr="00386A6B">
              <w:rPr>
                <w:bCs/>
                <w:iCs/>
                <w:sz w:val="24"/>
                <w:szCs w:val="24"/>
                <w:lang w:val="az-Latn-AZ"/>
              </w:rPr>
              <w:t xml:space="preserve"> </w:t>
            </w:r>
            <w:r w:rsidRPr="00386A6B">
              <w:rPr>
                <w:bCs/>
                <w:iCs/>
                <w:sz w:val="24"/>
                <w:szCs w:val="24"/>
                <w:lang w:val="az-Cyrl-AZ"/>
              </w:rPr>
              <w:t>qiymət</w:t>
            </w:r>
            <w:r w:rsidR="00962E1C" w:rsidRPr="00386A6B">
              <w:rPr>
                <w:bCs/>
                <w:iCs/>
                <w:sz w:val="24"/>
                <w:szCs w:val="24"/>
                <w:lang w:val="az-Latn-AZ"/>
              </w:rPr>
              <w:t>-</w:t>
            </w:r>
            <w:r w:rsidRPr="00386A6B">
              <w:rPr>
                <w:bCs/>
                <w:iCs/>
                <w:sz w:val="24"/>
                <w:szCs w:val="24"/>
                <w:lang w:val="az-Cyrl-AZ"/>
              </w:rPr>
              <w:t xml:space="preserve">ləndirmə parametrlərini müzakirə edir, məktəbdaxili qiymətləndirmənin əsas komponentlərini </w:t>
            </w:r>
            <w:r w:rsidRPr="00386A6B">
              <w:rPr>
                <w:sz w:val="24"/>
                <w:szCs w:val="24"/>
                <w:lang w:val="az-Latn-AZ"/>
              </w:rPr>
              <w:t>təqdim edir</w:t>
            </w:r>
            <w:r w:rsidRPr="00386A6B">
              <w:rPr>
                <w:sz w:val="24"/>
                <w:szCs w:val="24"/>
                <w:lang w:val="az-Cyrl-AZ"/>
              </w:rPr>
              <w:t xml:space="preserve">. </w:t>
            </w:r>
          </w:p>
          <w:p w:rsidR="003A7FD4" w:rsidRPr="00386A6B" w:rsidRDefault="003A7FD4" w:rsidP="003A7FD4">
            <w:pPr>
              <w:spacing w:after="0"/>
              <w:jc w:val="both"/>
              <w:rPr>
                <w:sz w:val="24"/>
                <w:szCs w:val="24"/>
                <w:lang w:val="az-Latn-AZ"/>
              </w:rPr>
            </w:pPr>
            <w:r w:rsidRPr="00386A6B">
              <w:rPr>
                <w:b/>
                <w:bCs/>
                <w:iCs/>
                <w:sz w:val="24"/>
                <w:szCs w:val="24"/>
                <w:lang w:val="az-Latn-AZ"/>
              </w:rPr>
              <w:t>FTN</w:t>
            </w:r>
            <w:r w:rsidR="00962E1C" w:rsidRPr="00386A6B">
              <w:rPr>
                <w:b/>
                <w:bCs/>
                <w:iCs/>
                <w:sz w:val="24"/>
                <w:szCs w:val="24"/>
                <w:lang w:val="az-Latn-AZ"/>
              </w:rPr>
              <w:t xml:space="preserve"> </w:t>
            </w:r>
            <w:r w:rsidRPr="00386A6B">
              <w:rPr>
                <w:b/>
                <w:bCs/>
                <w:iCs/>
                <w:sz w:val="24"/>
                <w:szCs w:val="24"/>
                <w:lang w:val="az-Latn-AZ"/>
              </w:rPr>
              <w:t>3</w:t>
            </w:r>
            <w:r w:rsidRPr="00386A6B">
              <w:rPr>
                <w:bCs/>
                <w:iCs/>
                <w:sz w:val="24"/>
                <w:szCs w:val="24"/>
                <w:lang w:val="az-Latn-AZ"/>
              </w:rPr>
              <w:t xml:space="preserve">. </w:t>
            </w:r>
            <w:r w:rsidRPr="00386A6B">
              <w:rPr>
                <w:bCs/>
                <w:iCs/>
                <w:sz w:val="24"/>
                <w:szCs w:val="24"/>
                <w:lang w:val="az-Cyrl-AZ"/>
              </w:rPr>
              <w:t>Milli və beynəlxalq qiymətləndirmənin məqsədlərini şərh edir, təhsil müəssisələrində pedaqoji monitorinqin həyata keçirilməsi məsələlərini müzakirə edir.</w:t>
            </w:r>
          </w:p>
          <w:p w:rsidR="003A7FD4" w:rsidRPr="00386A6B" w:rsidRDefault="003A7FD4" w:rsidP="003A7FD4">
            <w:pPr>
              <w:spacing w:after="0"/>
              <w:jc w:val="both"/>
              <w:rPr>
                <w:rFonts w:eastAsia="Calibri"/>
                <w:sz w:val="24"/>
                <w:szCs w:val="24"/>
                <w:lang w:val="az-Latn-AZ"/>
              </w:rPr>
            </w:pPr>
            <w:r w:rsidRPr="00386A6B">
              <w:rPr>
                <w:b/>
                <w:sz w:val="24"/>
                <w:szCs w:val="24"/>
                <w:lang w:val="az-Latn-AZ"/>
              </w:rPr>
              <w:t>FTN</w:t>
            </w:r>
            <w:r w:rsidR="00962E1C" w:rsidRPr="00386A6B">
              <w:rPr>
                <w:b/>
                <w:sz w:val="24"/>
                <w:szCs w:val="24"/>
                <w:lang w:val="az-Latn-AZ"/>
              </w:rPr>
              <w:t xml:space="preserve"> </w:t>
            </w:r>
            <w:r w:rsidRPr="00386A6B">
              <w:rPr>
                <w:b/>
                <w:sz w:val="24"/>
                <w:szCs w:val="24"/>
                <w:lang w:val="az-Latn-AZ"/>
              </w:rPr>
              <w:t>4.</w:t>
            </w:r>
            <w:r w:rsidRPr="00386A6B">
              <w:rPr>
                <w:sz w:val="24"/>
                <w:szCs w:val="24"/>
                <w:lang w:val="az-Latn-AZ"/>
              </w:rPr>
              <w:t xml:space="preserve"> </w:t>
            </w:r>
            <w:r w:rsidRPr="00386A6B">
              <w:rPr>
                <w:sz w:val="24"/>
                <w:szCs w:val="24"/>
                <w:lang w:val="az-Cyrl-AZ"/>
              </w:rPr>
              <w:t xml:space="preserve">Şagirdlərin təlim-idrak fəaliyyətinin qiymətləndirilməsinin əhəmiyyətini izah edir, onların bilik və bacarıqlarının yoxlanılması ardıcıllığını müəyyən edərək qiymətləndirmə üsullarından obyektiv istifadəyə nail olur. </w:t>
            </w:r>
          </w:p>
          <w:p w:rsidR="003A7FD4" w:rsidRPr="00386A6B" w:rsidRDefault="003A7FD4" w:rsidP="003A7FD4">
            <w:pPr>
              <w:spacing w:after="0"/>
              <w:jc w:val="both"/>
              <w:rPr>
                <w:rFonts w:eastAsia="Times New Roman"/>
                <w:iCs/>
                <w:sz w:val="24"/>
                <w:szCs w:val="24"/>
                <w:lang w:val="az-Cyrl-AZ"/>
              </w:rPr>
            </w:pPr>
            <w:r w:rsidRPr="00386A6B">
              <w:rPr>
                <w:rFonts w:eastAsia="Calibri"/>
                <w:b/>
                <w:sz w:val="24"/>
                <w:szCs w:val="24"/>
                <w:lang w:val="az-Latn-AZ"/>
              </w:rPr>
              <w:t>FTN</w:t>
            </w:r>
            <w:r w:rsidR="00962E1C" w:rsidRPr="00386A6B">
              <w:rPr>
                <w:rFonts w:eastAsia="Calibri"/>
                <w:b/>
                <w:sz w:val="24"/>
                <w:szCs w:val="24"/>
                <w:lang w:val="az-Latn-AZ"/>
              </w:rPr>
              <w:t xml:space="preserve"> </w:t>
            </w:r>
            <w:r w:rsidRPr="00386A6B">
              <w:rPr>
                <w:rFonts w:eastAsia="Calibri"/>
                <w:b/>
                <w:sz w:val="24"/>
                <w:szCs w:val="24"/>
                <w:lang w:val="az-Latn-AZ"/>
              </w:rPr>
              <w:t>5.</w:t>
            </w:r>
            <w:r w:rsidRPr="00386A6B">
              <w:rPr>
                <w:rFonts w:eastAsia="Calibri"/>
                <w:sz w:val="24"/>
                <w:szCs w:val="24"/>
                <w:lang w:val="az-Cyrl-AZ"/>
              </w:rPr>
              <w:t xml:space="preserve"> Əsas qiymətləndirmə üsullarını şərh edir, təlim prosesində şagirdlərin idrak fəaliyyətini araşdıraraq fəal dərslərdə şagirdlərin qiymətləndirilməsi meyarlarını müəyyənləşdirirk və qiymətləndirmə vasitələrindən istifadə edərək nailiyyətlər əldə edir.</w:t>
            </w:r>
          </w:p>
          <w:p w:rsidR="003A7FD4" w:rsidRPr="00386A6B" w:rsidRDefault="003A7FD4" w:rsidP="003A7FD4">
            <w:pPr>
              <w:pStyle w:val="a5"/>
              <w:shd w:val="clear" w:color="auto" w:fill="FFFFFF"/>
              <w:spacing w:before="0" w:beforeAutospacing="0" w:after="0" w:afterAutospacing="0"/>
              <w:jc w:val="both"/>
              <w:rPr>
                <w:lang w:val="az-Cyrl-AZ"/>
              </w:rPr>
            </w:pPr>
            <w:r w:rsidRPr="00386A6B">
              <w:rPr>
                <w:b/>
                <w:lang w:val="az-Latn-AZ"/>
              </w:rPr>
              <w:t>FTN</w:t>
            </w:r>
            <w:r w:rsidR="00962E1C" w:rsidRPr="00386A6B">
              <w:rPr>
                <w:b/>
                <w:lang w:val="az-Latn-AZ"/>
              </w:rPr>
              <w:t xml:space="preserve"> </w:t>
            </w:r>
            <w:r w:rsidRPr="00386A6B">
              <w:rPr>
                <w:b/>
                <w:lang w:val="az-Latn-AZ"/>
              </w:rPr>
              <w:t>6.</w:t>
            </w:r>
            <w:r w:rsidRPr="00386A6B">
              <w:rPr>
                <w:lang w:val="az-Latn-AZ"/>
              </w:rPr>
              <w:t xml:space="preserve"> </w:t>
            </w:r>
            <w:r w:rsidRPr="00386A6B">
              <w:rPr>
                <w:lang w:val="az-Cyrl-AZ"/>
              </w:rPr>
              <w:t>Təlimdə nəzarətin əhəmiyyəti və təşkili formaları haqqında məlumat verir, müəllimin peşəkarlıq səviyyəsinin və pedaqoji fəaliyyətinin qiymətləndirilməsi üçün göstəriciləri müəyyən edir.</w:t>
            </w:r>
          </w:p>
          <w:p w:rsidR="003A7FD4" w:rsidRDefault="003A7FD4" w:rsidP="00962E1C">
            <w:pPr>
              <w:jc w:val="both"/>
              <w:rPr>
                <w:rFonts w:eastAsia="Calibri"/>
                <w:sz w:val="24"/>
                <w:szCs w:val="24"/>
                <w:lang w:val="az-Latn-AZ"/>
              </w:rPr>
            </w:pPr>
            <w:r w:rsidRPr="00386A6B">
              <w:rPr>
                <w:rFonts w:eastAsia="Calibri"/>
                <w:b/>
                <w:sz w:val="24"/>
                <w:szCs w:val="24"/>
                <w:lang w:val="az-Latn-AZ"/>
              </w:rPr>
              <w:t>FTN</w:t>
            </w:r>
            <w:r w:rsidR="00962E1C" w:rsidRPr="00386A6B">
              <w:rPr>
                <w:rFonts w:eastAsia="Calibri"/>
                <w:b/>
                <w:sz w:val="24"/>
                <w:szCs w:val="24"/>
                <w:lang w:val="az-Latn-AZ"/>
              </w:rPr>
              <w:t xml:space="preserve"> </w:t>
            </w:r>
            <w:r w:rsidRPr="00386A6B">
              <w:rPr>
                <w:rFonts w:eastAsia="Calibri"/>
                <w:b/>
                <w:sz w:val="24"/>
                <w:szCs w:val="24"/>
                <w:lang w:val="az-Latn-AZ"/>
              </w:rPr>
              <w:t>7.</w:t>
            </w:r>
            <w:r w:rsidRPr="00386A6B">
              <w:rPr>
                <w:rFonts w:eastAsia="Calibri"/>
                <w:sz w:val="24"/>
                <w:szCs w:val="24"/>
                <w:lang w:val="az-Latn-AZ"/>
              </w:rPr>
              <w:t xml:space="preserve"> </w:t>
            </w:r>
            <w:r w:rsidRPr="00386A6B">
              <w:rPr>
                <w:sz w:val="24"/>
                <w:szCs w:val="24"/>
                <w:lang w:val="az-Cyrl-AZ"/>
              </w:rPr>
              <w:t xml:space="preserve">Şagird fəaliyyətinin qiymətləndirilməsində məktəb rəhbərliyinin funksiyalarını </w:t>
            </w:r>
            <w:r w:rsidRPr="00386A6B">
              <w:rPr>
                <w:rFonts w:eastAsia="Calibri"/>
                <w:sz w:val="24"/>
                <w:szCs w:val="24"/>
                <w:lang w:val="az-Cyrl-AZ"/>
              </w:rPr>
              <w:t xml:space="preserve">izah edir, </w:t>
            </w:r>
            <w:r w:rsidRPr="00386A6B">
              <w:rPr>
                <w:bCs/>
                <w:sz w:val="24"/>
                <w:szCs w:val="24"/>
                <w:lang w:val="az-Cyrl-AZ"/>
              </w:rPr>
              <w:t>məktəb fəaliyyətinin keyfiyyətinə qiymətləndirmə nəticələrinin təsirini</w:t>
            </w:r>
            <w:r w:rsidRPr="00386A6B">
              <w:rPr>
                <w:rFonts w:eastAsia="Calibri"/>
                <w:sz w:val="24"/>
                <w:szCs w:val="24"/>
                <w:lang w:val="az-Cyrl-AZ"/>
              </w:rPr>
              <w:t xml:space="preserve">  araşdırır.</w:t>
            </w:r>
          </w:p>
          <w:p w:rsidR="008B0ABD" w:rsidRPr="008B0ABD" w:rsidRDefault="008B0ABD" w:rsidP="00962E1C">
            <w:pPr>
              <w:jc w:val="both"/>
              <w:rPr>
                <w:sz w:val="24"/>
                <w:szCs w:val="24"/>
                <w:lang w:val="az-Latn-AZ"/>
              </w:rPr>
            </w:pPr>
          </w:p>
        </w:tc>
        <w:tc>
          <w:tcPr>
            <w:tcW w:w="843" w:type="dxa"/>
            <w:vAlign w:val="center"/>
          </w:tcPr>
          <w:p w:rsidR="00A64902" w:rsidRPr="00386A6B" w:rsidRDefault="00A64902" w:rsidP="007E7D9E">
            <w:pPr>
              <w:jc w:val="both"/>
              <w:rPr>
                <w:rFonts w:cs="Times New Roman"/>
                <w:sz w:val="24"/>
                <w:szCs w:val="24"/>
                <w:lang w:val="az-Latn-AZ"/>
              </w:rPr>
            </w:pPr>
          </w:p>
        </w:tc>
      </w:tr>
      <w:tr w:rsidR="005D45EB" w:rsidRPr="00386A6B" w:rsidTr="001454A8">
        <w:tc>
          <w:tcPr>
            <w:tcW w:w="1101" w:type="dxa"/>
            <w:vAlign w:val="center"/>
          </w:tcPr>
          <w:p w:rsidR="00A64902" w:rsidRPr="008B0ABD" w:rsidRDefault="00421003" w:rsidP="007E7D9E">
            <w:pPr>
              <w:jc w:val="both"/>
              <w:rPr>
                <w:rFonts w:cs="Times New Roman"/>
                <w:b/>
                <w:bCs/>
                <w:sz w:val="20"/>
                <w:szCs w:val="20"/>
                <w:lang w:val="az-Latn-AZ"/>
              </w:rPr>
            </w:pPr>
            <w:r w:rsidRPr="008B0ABD">
              <w:rPr>
                <w:rFonts w:cs="Times New Roman"/>
                <w:b/>
                <w:bCs/>
                <w:sz w:val="20"/>
                <w:szCs w:val="20"/>
                <w:lang w:val="az-Latn-AZ"/>
              </w:rPr>
              <w:lastRenderedPageBreak/>
              <w:t>ATMTMEF-B05</w:t>
            </w:r>
          </w:p>
        </w:tc>
        <w:tc>
          <w:tcPr>
            <w:tcW w:w="5244" w:type="dxa"/>
          </w:tcPr>
          <w:p w:rsidR="00A64902" w:rsidRPr="00386A6B" w:rsidRDefault="00F148A6" w:rsidP="00ED0C69">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Ailə pedaqogikası</w:t>
            </w:r>
          </w:p>
        </w:tc>
        <w:tc>
          <w:tcPr>
            <w:tcW w:w="843" w:type="dxa"/>
            <w:vAlign w:val="center"/>
          </w:tcPr>
          <w:p w:rsidR="00A64902" w:rsidRPr="00386A6B" w:rsidRDefault="00ED0C69" w:rsidP="007E7D9E">
            <w:pPr>
              <w:jc w:val="both"/>
              <w:rPr>
                <w:rFonts w:cs="Times New Roman"/>
                <w:sz w:val="24"/>
                <w:szCs w:val="24"/>
                <w:lang w:val="az-Latn-AZ"/>
              </w:rPr>
            </w:pPr>
            <w:r w:rsidRPr="00386A6B">
              <w:rPr>
                <w:rFonts w:cs="Times New Roman"/>
                <w:sz w:val="24"/>
                <w:szCs w:val="24"/>
                <w:lang w:val="az-Latn-AZ"/>
              </w:rPr>
              <w:t>7</w:t>
            </w:r>
          </w:p>
        </w:tc>
      </w:tr>
      <w:tr w:rsidR="005D45EB" w:rsidRPr="00B43375" w:rsidTr="001454A8">
        <w:tc>
          <w:tcPr>
            <w:tcW w:w="1101" w:type="dxa"/>
            <w:vAlign w:val="center"/>
          </w:tcPr>
          <w:p w:rsidR="00A64902" w:rsidRPr="00386A6B" w:rsidRDefault="00A64902" w:rsidP="007E7D9E">
            <w:pPr>
              <w:jc w:val="both"/>
              <w:rPr>
                <w:rFonts w:cs="Times New Roman"/>
                <w:b/>
                <w:bCs/>
                <w:sz w:val="24"/>
                <w:szCs w:val="24"/>
                <w:lang w:val="az-Latn-AZ"/>
              </w:rPr>
            </w:pPr>
          </w:p>
        </w:tc>
        <w:tc>
          <w:tcPr>
            <w:tcW w:w="5244" w:type="dxa"/>
          </w:tcPr>
          <w:p w:rsidR="002738E4" w:rsidRPr="00386A6B" w:rsidRDefault="00962E1C" w:rsidP="002738E4">
            <w:pPr>
              <w:spacing w:after="0"/>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1.</w:t>
            </w:r>
            <w:r w:rsidR="002738E4" w:rsidRPr="00386A6B">
              <w:rPr>
                <w:sz w:val="24"/>
                <w:szCs w:val="24"/>
                <w:lang w:val="az-Latn-AZ"/>
              </w:rPr>
              <w:t xml:space="preserve"> Ailə pedaqogikasının elmi </w:t>
            </w:r>
            <w:r w:rsidR="002738E4" w:rsidRPr="00386A6B">
              <w:rPr>
                <w:iCs/>
                <w:sz w:val="24"/>
                <w:szCs w:val="24"/>
                <w:lang w:val="az-Latn-AZ"/>
              </w:rPr>
              <w:t>əsaslarını,</w:t>
            </w:r>
            <w:r w:rsidR="002738E4" w:rsidRPr="00386A6B">
              <w:rPr>
                <w:sz w:val="24"/>
                <w:szCs w:val="24"/>
                <w:lang w:val="az-Latn-AZ"/>
              </w:rPr>
              <w:t xml:space="preserve"> qaynaqları və tədqiqat </w:t>
            </w:r>
          </w:p>
          <w:p w:rsidR="002738E4" w:rsidRPr="00386A6B" w:rsidRDefault="002738E4" w:rsidP="002738E4">
            <w:pPr>
              <w:tabs>
                <w:tab w:val="left" w:pos="269"/>
              </w:tabs>
              <w:spacing w:after="0"/>
              <w:ind w:right="425"/>
              <w:jc w:val="both"/>
              <w:rPr>
                <w:sz w:val="24"/>
                <w:szCs w:val="24"/>
                <w:lang w:val="az-Latn-AZ"/>
              </w:rPr>
            </w:pPr>
            <w:r w:rsidRPr="00386A6B">
              <w:rPr>
                <w:sz w:val="24"/>
                <w:szCs w:val="24"/>
                <w:lang w:val="az-Latn-AZ"/>
              </w:rPr>
              <w:t>metodlarını</w:t>
            </w:r>
            <w:r w:rsidRPr="00386A6B">
              <w:rPr>
                <w:iCs/>
                <w:sz w:val="24"/>
                <w:szCs w:val="24"/>
                <w:lang w:val="az-Latn-AZ"/>
              </w:rPr>
              <w:t xml:space="preserve"> </w:t>
            </w:r>
            <w:r w:rsidRPr="00386A6B">
              <w:rPr>
                <w:sz w:val="24"/>
                <w:szCs w:val="24"/>
                <w:lang w:val="az-Latn-AZ"/>
              </w:rPr>
              <w:t>şərh edir.</w:t>
            </w:r>
          </w:p>
          <w:p w:rsidR="002738E4" w:rsidRPr="00386A6B" w:rsidRDefault="00962E1C" w:rsidP="002738E4">
            <w:pPr>
              <w:tabs>
                <w:tab w:val="left" w:pos="269"/>
              </w:tabs>
              <w:spacing w:after="0"/>
              <w:ind w:right="425"/>
              <w:jc w:val="both"/>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2.</w:t>
            </w:r>
            <w:r w:rsidR="002738E4" w:rsidRPr="00386A6B">
              <w:rPr>
                <w:sz w:val="24"/>
                <w:szCs w:val="24"/>
                <w:lang w:val="az-Latn-AZ"/>
              </w:rPr>
              <w:t xml:space="preserve"> Ailə tərbiyəsinin prinsipləri, metodları, pryomları və tərbiyənin vasitələrini izah</w:t>
            </w:r>
            <w:r w:rsidR="002738E4" w:rsidRPr="00386A6B">
              <w:rPr>
                <w:sz w:val="24"/>
                <w:szCs w:val="24"/>
                <w:lang w:val="az-Cyrl-AZ"/>
              </w:rPr>
              <w:t xml:space="preserve"> e</w:t>
            </w:r>
            <w:r w:rsidR="002738E4" w:rsidRPr="00386A6B">
              <w:rPr>
                <w:sz w:val="24"/>
                <w:szCs w:val="24"/>
                <w:lang w:val="az-Latn-AZ"/>
              </w:rPr>
              <w:t>dir</w:t>
            </w:r>
            <w:r w:rsidR="002738E4" w:rsidRPr="00386A6B">
              <w:rPr>
                <w:sz w:val="24"/>
                <w:szCs w:val="24"/>
                <w:lang w:val="az-Cyrl-AZ"/>
              </w:rPr>
              <w:t>.</w:t>
            </w:r>
          </w:p>
          <w:p w:rsidR="002738E4" w:rsidRPr="00386A6B" w:rsidRDefault="00962E1C" w:rsidP="002738E4">
            <w:pPr>
              <w:tabs>
                <w:tab w:val="left" w:pos="269"/>
              </w:tabs>
              <w:spacing w:after="0"/>
              <w:ind w:right="425"/>
              <w:jc w:val="both"/>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3.</w:t>
            </w:r>
            <w:r w:rsidR="002738E4" w:rsidRPr="00386A6B">
              <w:rPr>
                <w:sz w:val="24"/>
                <w:szCs w:val="24"/>
                <w:lang w:val="az-Latn-AZ"/>
              </w:rPr>
              <w:t xml:space="preserve"> Ailə tərbiyəsinin hüquqi əsasları, mənəvi və psixoloji abu – havası və digər məsələləri araşdırır, tədqiqat aparır.</w:t>
            </w:r>
          </w:p>
          <w:p w:rsidR="002738E4" w:rsidRPr="00386A6B" w:rsidRDefault="00962E1C" w:rsidP="002738E4">
            <w:pPr>
              <w:spacing w:after="0"/>
              <w:jc w:val="both"/>
              <w:rPr>
                <w:rFonts w:eastAsia="Calibri"/>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4.</w:t>
            </w:r>
            <w:r w:rsidR="002738E4" w:rsidRPr="00386A6B">
              <w:rPr>
                <w:sz w:val="24"/>
                <w:szCs w:val="24"/>
                <w:lang w:val="az-Latn-AZ"/>
              </w:rPr>
              <w:t xml:space="preserve"> Ailənin tipləri, quruluşu, funksiyaları, xüsusiyyətləri,  ailə üzvülərinin hüquq və vəzifələri və s. məsələləri araşdırır və </w:t>
            </w:r>
            <w:r w:rsidR="002738E4" w:rsidRPr="00386A6B">
              <w:rPr>
                <w:rFonts w:eastAsia="Calibri"/>
                <w:sz w:val="24"/>
                <w:szCs w:val="24"/>
                <w:lang w:val="az-Latn-AZ"/>
              </w:rPr>
              <w:t>bunlara dair yeni ideyalar irəli sürür.</w:t>
            </w:r>
          </w:p>
          <w:p w:rsidR="002738E4" w:rsidRPr="00386A6B" w:rsidRDefault="00962E1C" w:rsidP="002738E4">
            <w:pPr>
              <w:tabs>
                <w:tab w:val="left" w:pos="269"/>
              </w:tabs>
              <w:spacing w:after="0"/>
              <w:ind w:right="425"/>
              <w:jc w:val="both"/>
              <w:rPr>
                <w:rFonts w:eastAsia="Times New Roman"/>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5.</w:t>
            </w:r>
            <w:r w:rsidR="002738E4" w:rsidRPr="00386A6B">
              <w:rPr>
                <w:sz w:val="24"/>
                <w:szCs w:val="24"/>
                <w:lang w:val="az-Latn-AZ"/>
              </w:rPr>
              <w:t xml:space="preserve"> Ailədə gender problemi və ailə münasibətlərində tolerantlıq məsələlərini </w:t>
            </w:r>
            <w:r w:rsidR="002738E4" w:rsidRPr="00386A6B">
              <w:rPr>
                <w:rFonts w:eastAsia="Calibri"/>
                <w:sz w:val="24"/>
                <w:szCs w:val="24"/>
                <w:lang w:val="az-Cyrl-AZ"/>
              </w:rPr>
              <w:t>təhlil e</w:t>
            </w:r>
            <w:r w:rsidR="002738E4" w:rsidRPr="00386A6B">
              <w:rPr>
                <w:rFonts w:eastAsia="Calibri"/>
                <w:sz w:val="24"/>
                <w:szCs w:val="24"/>
                <w:lang w:val="az-Latn-AZ"/>
              </w:rPr>
              <w:t>dir</w:t>
            </w:r>
            <w:r w:rsidR="002738E4" w:rsidRPr="00386A6B">
              <w:rPr>
                <w:rFonts w:eastAsia="Calibri"/>
                <w:sz w:val="24"/>
                <w:szCs w:val="24"/>
                <w:lang w:val="az-Cyrl-AZ"/>
              </w:rPr>
              <w:t xml:space="preserve"> və nəticələr çıxar</w:t>
            </w:r>
            <w:r w:rsidR="002738E4" w:rsidRPr="00386A6B">
              <w:rPr>
                <w:rFonts w:eastAsia="Calibri"/>
                <w:sz w:val="24"/>
                <w:szCs w:val="24"/>
                <w:lang w:val="az-Latn-AZ"/>
              </w:rPr>
              <w:t>ır</w:t>
            </w:r>
            <w:r w:rsidR="002738E4" w:rsidRPr="00386A6B">
              <w:rPr>
                <w:rFonts w:eastAsia="Calibri"/>
                <w:sz w:val="24"/>
                <w:szCs w:val="24"/>
                <w:lang w:val="az-Cyrl-AZ"/>
              </w:rPr>
              <w:t>.</w:t>
            </w:r>
          </w:p>
          <w:p w:rsidR="002738E4" w:rsidRPr="00386A6B" w:rsidRDefault="00962E1C" w:rsidP="002738E4">
            <w:pPr>
              <w:tabs>
                <w:tab w:val="left" w:pos="269"/>
              </w:tabs>
              <w:spacing w:after="0"/>
              <w:ind w:right="425"/>
              <w:jc w:val="both"/>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6.</w:t>
            </w:r>
            <w:r w:rsidR="002738E4" w:rsidRPr="00386A6B">
              <w:rPr>
                <w:sz w:val="24"/>
                <w:szCs w:val="24"/>
                <w:lang w:val="az-Latn-AZ"/>
              </w:rPr>
              <w:t xml:space="preserve"> Ailə üzvlərinin gigiyenik və  geyim mədəniyyəti, ailənin büdcəsi və istirahəti haqqında fikirləri müqayisəli təhlil edir və </w:t>
            </w:r>
            <w:r w:rsidR="002738E4" w:rsidRPr="00386A6B">
              <w:rPr>
                <w:rFonts w:eastAsia="Calibri"/>
                <w:sz w:val="24"/>
                <w:szCs w:val="24"/>
                <w:lang w:val="az-Cyrl-AZ"/>
              </w:rPr>
              <w:t>nəticələr çıxar</w:t>
            </w:r>
            <w:r w:rsidR="002738E4" w:rsidRPr="00386A6B">
              <w:rPr>
                <w:rFonts w:eastAsia="Calibri"/>
                <w:sz w:val="24"/>
                <w:szCs w:val="24"/>
                <w:lang w:val="az-Latn-AZ"/>
              </w:rPr>
              <w:t>ır</w:t>
            </w:r>
            <w:r w:rsidR="002738E4" w:rsidRPr="00386A6B">
              <w:rPr>
                <w:rFonts w:eastAsia="Calibri"/>
                <w:sz w:val="24"/>
                <w:szCs w:val="24"/>
                <w:lang w:val="az-Cyrl-AZ"/>
              </w:rPr>
              <w:t>.</w:t>
            </w:r>
            <w:r w:rsidR="002738E4" w:rsidRPr="00386A6B">
              <w:rPr>
                <w:sz w:val="24"/>
                <w:szCs w:val="24"/>
                <w:lang w:val="az-Latn-AZ"/>
              </w:rPr>
              <w:t xml:space="preserve"> </w:t>
            </w:r>
          </w:p>
          <w:p w:rsidR="002738E4" w:rsidRPr="00386A6B" w:rsidRDefault="00962E1C" w:rsidP="002738E4">
            <w:pPr>
              <w:tabs>
                <w:tab w:val="left" w:pos="269"/>
              </w:tabs>
              <w:spacing w:after="0"/>
              <w:ind w:right="425"/>
              <w:jc w:val="both"/>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7.</w:t>
            </w:r>
            <w:r w:rsidR="002738E4" w:rsidRPr="00386A6B">
              <w:rPr>
                <w:sz w:val="24"/>
                <w:szCs w:val="24"/>
                <w:lang w:val="az-Latn-AZ"/>
              </w:rPr>
              <w:t xml:space="preserve"> Ailənin həyatında incəsənətin və idman rolunu izah edir. </w:t>
            </w:r>
          </w:p>
          <w:p w:rsidR="002738E4" w:rsidRPr="00386A6B" w:rsidRDefault="00962E1C" w:rsidP="002738E4">
            <w:pPr>
              <w:tabs>
                <w:tab w:val="left" w:pos="269"/>
              </w:tabs>
              <w:spacing w:after="0"/>
              <w:ind w:right="425"/>
              <w:jc w:val="both"/>
              <w:rPr>
                <w:sz w:val="24"/>
                <w:szCs w:val="24"/>
                <w:lang w:val="az-Latn-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8.</w:t>
            </w:r>
            <w:r w:rsidR="002738E4" w:rsidRPr="00386A6B">
              <w:rPr>
                <w:sz w:val="24"/>
                <w:szCs w:val="24"/>
                <w:lang w:val="az-Latn-AZ"/>
              </w:rPr>
              <w:t xml:space="preserve"> Ailədə münasibətlərin pozulmasının nəticələri və bunun uşaqların formalaşmasına təsiri, uşaqların t</w:t>
            </w:r>
            <w:r w:rsidR="002738E4" w:rsidRPr="00386A6B">
              <w:rPr>
                <w:rFonts w:eastAsia="MS Mincho"/>
                <w:sz w:val="24"/>
                <w:szCs w:val="24"/>
                <w:lang w:val="az-Latn-AZ"/>
              </w:rPr>
              <w:t xml:space="preserve">ərbiyəsində yol verilən nöqsanları araşdırır, </w:t>
            </w:r>
            <w:r w:rsidR="002738E4" w:rsidRPr="00386A6B">
              <w:rPr>
                <w:sz w:val="24"/>
                <w:szCs w:val="24"/>
                <w:lang w:val="az-Cyrl-AZ"/>
              </w:rPr>
              <w:t>baş verə biləcək münaqişələrin yaranma səbəblərini və aradan qaldırılması yollarını müəyyənləşdir</w:t>
            </w:r>
            <w:r w:rsidR="002738E4" w:rsidRPr="00386A6B">
              <w:rPr>
                <w:sz w:val="24"/>
                <w:szCs w:val="24"/>
                <w:lang w:val="az-Latn-AZ"/>
              </w:rPr>
              <w:t xml:space="preserve">ir. </w:t>
            </w:r>
          </w:p>
          <w:p w:rsidR="00A64902" w:rsidRPr="00386A6B" w:rsidRDefault="00962E1C" w:rsidP="00920B4C">
            <w:pPr>
              <w:rPr>
                <w:rFonts w:ascii="Calibri" w:hAnsi="Calibri"/>
                <w:sz w:val="24"/>
                <w:szCs w:val="24"/>
                <w:lang w:val="az-Cyrl-AZ"/>
              </w:rPr>
            </w:pPr>
            <w:r w:rsidRPr="00386A6B">
              <w:rPr>
                <w:rFonts w:eastAsia="Times New Roman" w:cs="Times New Roman"/>
                <w:b/>
                <w:sz w:val="24"/>
                <w:szCs w:val="24"/>
                <w:lang w:val="az-Latn-AZ"/>
              </w:rPr>
              <w:t>FTN</w:t>
            </w:r>
            <w:r w:rsidRPr="00386A6B">
              <w:rPr>
                <w:b/>
                <w:sz w:val="24"/>
                <w:szCs w:val="24"/>
                <w:lang w:val="az-Latn-AZ"/>
              </w:rPr>
              <w:t xml:space="preserve"> </w:t>
            </w:r>
            <w:r w:rsidR="002738E4" w:rsidRPr="00386A6B">
              <w:rPr>
                <w:b/>
                <w:sz w:val="24"/>
                <w:szCs w:val="24"/>
                <w:lang w:val="az-Latn-AZ"/>
              </w:rPr>
              <w:t>9</w:t>
            </w:r>
            <w:r w:rsidR="002738E4" w:rsidRPr="00386A6B">
              <w:rPr>
                <w:sz w:val="24"/>
                <w:szCs w:val="24"/>
                <w:lang w:val="az-Latn-AZ"/>
              </w:rPr>
              <w:t>.</w:t>
            </w:r>
            <w:r w:rsidRPr="00386A6B">
              <w:rPr>
                <w:sz w:val="24"/>
                <w:szCs w:val="24"/>
                <w:lang w:val="az-Latn-AZ"/>
              </w:rPr>
              <w:t xml:space="preserve"> </w:t>
            </w:r>
            <w:r w:rsidR="002738E4" w:rsidRPr="00386A6B">
              <w:rPr>
                <w:sz w:val="24"/>
                <w:szCs w:val="24"/>
                <w:lang w:val="az-Latn-AZ"/>
              </w:rPr>
              <w:t xml:space="preserve">Gənc ailədə uşağın planlaşdırılması, ata – ana münasibətləri, ailə dəyərləri haqqında fikirləri müəyyənləşdirir, </w:t>
            </w:r>
            <w:r w:rsidR="002738E4" w:rsidRPr="00386A6B">
              <w:rPr>
                <w:rFonts w:eastAsia="Calibri"/>
                <w:sz w:val="24"/>
                <w:szCs w:val="24"/>
                <w:lang w:val="az-Cyrl-AZ"/>
              </w:rPr>
              <w:t>onlar</w:t>
            </w:r>
            <w:r w:rsidR="002738E4" w:rsidRPr="00386A6B">
              <w:rPr>
                <w:rFonts w:eastAsia="Calibri"/>
                <w:sz w:val="24"/>
                <w:szCs w:val="24"/>
                <w:lang w:val="az-Latn-AZ"/>
              </w:rPr>
              <w:t>dan</w:t>
            </w:r>
            <w:r w:rsidR="002738E4" w:rsidRPr="00386A6B">
              <w:rPr>
                <w:rFonts w:eastAsia="Calibri"/>
                <w:sz w:val="24"/>
                <w:szCs w:val="24"/>
                <w:lang w:val="az-Cyrl-AZ"/>
              </w:rPr>
              <w:t xml:space="preserve"> təlim-tərbiyə işini</w:t>
            </w:r>
            <w:r w:rsidR="002738E4" w:rsidRPr="00386A6B">
              <w:rPr>
                <w:rFonts w:eastAsia="Calibri"/>
                <w:sz w:val="24"/>
                <w:szCs w:val="24"/>
                <w:lang w:val="az-Latn-AZ"/>
              </w:rPr>
              <w:t>nin</w:t>
            </w:r>
            <w:r w:rsidR="002738E4" w:rsidRPr="00386A6B">
              <w:rPr>
                <w:rFonts w:eastAsia="Calibri"/>
                <w:sz w:val="24"/>
                <w:szCs w:val="24"/>
                <w:lang w:val="az-Cyrl-AZ"/>
              </w:rPr>
              <w:t xml:space="preserve"> təşkil</w:t>
            </w:r>
            <w:r w:rsidR="002738E4" w:rsidRPr="00386A6B">
              <w:rPr>
                <w:rFonts w:eastAsia="Calibri"/>
                <w:sz w:val="24"/>
                <w:szCs w:val="24"/>
                <w:lang w:val="az-Latn-AZ"/>
              </w:rPr>
              <w:t>ində istıfadə</w:t>
            </w:r>
            <w:r w:rsidR="002738E4" w:rsidRPr="00386A6B">
              <w:rPr>
                <w:rFonts w:eastAsia="Calibri"/>
                <w:sz w:val="24"/>
                <w:szCs w:val="24"/>
                <w:lang w:val="az-Cyrl-AZ"/>
              </w:rPr>
              <w:t xml:space="preserve"> e</w:t>
            </w:r>
            <w:r w:rsidR="002738E4" w:rsidRPr="00386A6B">
              <w:rPr>
                <w:rFonts w:eastAsia="Calibri"/>
                <w:sz w:val="24"/>
                <w:szCs w:val="24"/>
                <w:lang w:val="az-Latn-AZ"/>
              </w:rPr>
              <w:t>dir</w:t>
            </w:r>
            <w:r w:rsidR="002738E4" w:rsidRPr="00386A6B">
              <w:rPr>
                <w:rFonts w:eastAsia="Calibri"/>
                <w:sz w:val="24"/>
                <w:szCs w:val="24"/>
                <w:lang w:val="az-Cyrl-AZ"/>
              </w:rPr>
              <w:t>.</w:t>
            </w:r>
          </w:p>
        </w:tc>
        <w:tc>
          <w:tcPr>
            <w:tcW w:w="843" w:type="dxa"/>
            <w:vAlign w:val="center"/>
          </w:tcPr>
          <w:p w:rsidR="00A64902" w:rsidRPr="00386A6B" w:rsidRDefault="00A64902" w:rsidP="007E7D9E">
            <w:pPr>
              <w:jc w:val="both"/>
              <w:rPr>
                <w:rFonts w:cs="Times New Roman"/>
                <w:sz w:val="24"/>
                <w:szCs w:val="24"/>
                <w:lang w:val="az-Latn-AZ"/>
              </w:rPr>
            </w:pPr>
          </w:p>
        </w:tc>
      </w:tr>
      <w:tr w:rsidR="005D45EB" w:rsidRPr="00386A6B" w:rsidTr="001454A8">
        <w:tc>
          <w:tcPr>
            <w:tcW w:w="1101" w:type="dxa"/>
            <w:vAlign w:val="center"/>
          </w:tcPr>
          <w:p w:rsidR="00A64902" w:rsidRPr="008B0ABD" w:rsidRDefault="003A7FD4" w:rsidP="007E7D9E">
            <w:pPr>
              <w:jc w:val="both"/>
              <w:rPr>
                <w:rFonts w:cs="Times New Roman"/>
                <w:b/>
                <w:bCs/>
                <w:sz w:val="20"/>
                <w:szCs w:val="20"/>
                <w:lang w:val="az-Latn-AZ"/>
              </w:rPr>
            </w:pPr>
            <w:r w:rsidRPr="008B0ABD">
              <w:rPr>
                <w:rFonts w:cs="Times New Roman"/>
                <w:b/>
                <w:bCs/>
                <w:sz w:val="20"/>
                <w:szCs w:val="20"/>
                <w:lang w:val="az-Latn-AZ"/>
              </w:rPr>
              <w:lastRenderedPageBreak/>
              <w:t>ATMTMEF-B05</w:t>
            </w:r>
          </w:p>
        </w:tc>
        <w:tc>
          <w:tcPr>
            <w:tcW w:w="5244" w:type="dxa"/>
          </w:tcPr>
          <w:p w:rsidR="00A64902" w:rsidRPr="00386A6B" w:rsidRDefault="001739CA" w:rsidP="0074266C">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Təhsilin fəlsəfəsi</w:t>
            </w:r>
          </w:p>
        </w:tc>
        <w:tc>
          <w:tcPr>
            <w:tcW w:w="843" w:type="dxa"/>
            <w:vAlign w:val="center"/>
          </w:tcPr>
          <w:p w:rsidR="00A64902" w:rsidRPr="00386A6B" w:rsidRDefault="0074266C" w:rsidP="007E7D9E">
            <w:pPr>
              <w:jc w:val="both"/>
              <w:rPr>
                <w:rFonts w:cs="Times New Roman"/>
                <w:sz w:val="24"/>
                <w:szCs w:val="24"/>
                <w:lang w:val="az-Latn-AZ"/>
              </w:rPr>
            </w:pPr>
            <w:r w:rsidRPr="00386A6B">
              <w:rPr>
                <w:rFonts w:cs="Times New Roman"/>
                <w:sz w:val="24"/>
                <w:szCs w:val="24"/>
                <w:lang w:val="az-Latn-AZ"/>
              </w:rPr>
              <w:t>7</w:t>
            </w:r>
          </w:p>
        </w:tc>
      </w:tr>
      <w:tr w:rsidR="005D45EB" w:rsidRPr="00B43375" w:rsidTr="001454A8">
        <w:tc>
          <w:tcPr>
            <w:tcW w:w="1101" w:type="dxa"/>
            <w:vAlign w:val="center"/>
          </w:tcPr>
          <w:p w:rsidR="00A64902" w:rsidRPr="00386A6B" w:rsidRDefault="00A64902" w:rsidP="00962E1C">
            <w:pPr>
              <w:spacing w:after="0" w:line="276" w:lineRule="auto"/>
              <w:jc w:val="both"/>
              <w:rPr>
                <w:rFonts w:cs="Times New Roman"/>
                <w:b/>
                <w:bCs/>
                <w:sz w:val="24"/>
                <w:szCs w:val="24"/>
                <w:lang w:val="az-Latn-AZ"/>
              </w:rPr>
            </w:pPr>
          </w:p>
        </w:tc>
        <w:tc>
          <w:tcPr>
            <w:tcW w:w="5244" w:type="dxa"/>
          </w:tcPr>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1.</w:t>
            </w:r>
            <w:r w:rsidRPr="00386A6B">
              <w:rPr>
                <w:rFonts w:eastAsia="Times New Roman" w:cs="Times New Roman"/>
                <w:sz w:val="24"/>
                <w:szCs w:val="24"/>
                <w:lang w:val="az-Latn-AZ"/>
              </w:rPr>
              <w:t xml:space="preserve"> Dünya təhsil sisteminin tendensiyalarını,  Qərb və Şərq təhsilinin xüsusiyyətlərini izah edir.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2.</w:t>
            </w:r>
            <w:r w:rsidR="00962E1C" w:rsidRPr="00386A6B">
              <w:rPr>
                <w:rFonts w:eastAsia="Times New Roman" w:cs="Times New Roman"/>
                <w:sz w:val="24"/>
                <w:szCs w:val="24"/>
                <w:lang w:val="az-Latn-AZ"/>
              </w:rPr>
              <w:t xml:space="preserve"> Y</w:t>
            </w:r>
            <w:r w:rsidRPr="00386A6B">
              <w:rPr>
                <w:rFonts w:eastAsia="Times New Roman" w:cs="Times New Roman"/>
                <w:sz w:val="24"/>
                <w:szCs w:val="24"/>
                <w:lang w:val="az-Latn-AZ"/>
              </w:rPr>
              <w:t>eniləşən cəmiyyətdə şəxsiyyətyönümlü təhsilin əhəmiyyətini dərk edir.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3.</w:t>
            </w:r>
            <w:r w:rsidRPr="00386A6B">
              <w:rPr>
                <w:rFonts w:eastAsia="Times New Roman" w:cs="Times New Roman"/>
                <w:sz w:val="24"/>
                <w:szCs w:val="24"/>
                <w:lang w:val="az-Latn-AZ"/>
              </w:rPr>
              <w:t xml:space="preserve"> Konkret çərçivədə fəaliyyət və ya təhsil sahəsi ilə bağlı məsələlərə dair informasıyaları toplayır, emal edir, yeni təlim texnologiyaları vasitəsi ilə təqdim edir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4.</w:t>
            </w:r>
            <w:r w:rsidRPr="00386A6B">
              <w:rPr>
                <w:rFonts w:eastAsia="Times New Roman" w:cs="Times New Roman"/>
                <w:sz w:val="24"/>
                <w:szCs w:val="24"/>
                <w:lang w:val="az-Latn-AZ"/>
              </w:rPr>
              <w:t xml:space="preserve"> Azərbaycan təhsil fəlsəfəsinin müxtəlif tarixi zaman kəsiklərində xüsusiyyətlərini fərqləndirir.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5.</w:t>
            </w:r>
            <w:r w:rsidRPr="00386A6B">
              <w:rPr>
                <w:rFonts w:eastAsia="Times New Roman" w:cs="Times New Roman"/>
                <w:sz w:val="24"/>
                <w:szCs w:val="24"/>
                <w:lang w:val="az-Latn-AZ"/>
              </w:rPr>
              <w:t xml:space="preserve"> Azərbaycanda pedaqoji təfəkkürün tarixi  haqqında apardığı tədqiqatların nəticələrini təqdim edir.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6.</w:t>
            </w:r>
            <w:r w:rsidRPr="00386A6B">
              <w:rPr>
                <w:rFonts w:eastAsia="Times New Roman" w:cs="Times New Roman"/>
                <w:sz w:val="24"/>
                <w:szCs w:val="24"/>
                <w:lang w:val="az-Latn-AZ"/>
              </w:rPr>
              <w:t xml:space="preserve"> Öz təhsil fəlsəfəsini müəyyən edir və həmin təhsil dünyagörüşünün təhsilə,  müəllimə, şagirdə və təlim-tədris prosesinə verdiyi tələbləri şərh edir.  </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7.</w:t>
            </w:r>
            <w:r w:rsidRPr="00386A6B">
              <w:rPr>
                <w:rFonts w:eastAsia="Times New Roman" w:cs="Times New Roman"/>
                <w:sz w:val="24"/>
                <w:szCs w:val="24"/>
                <w:lang w:val="az-Latn-AZ"/>
              </w:rPr>
              <w:t xml:space="preserve"> Müxtəlif təhsil fəlsəfəlri baxımından (proqressivizm, essensializm, ekzistensializm və s.) təhsilin məzmununu təhlil edir, göstərir.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8.</w:t>
            </w:r>
            <w:r w:rsidRPr="00386A6B">
              <w:rPr>
                <w:rFonts w:eastAsia="Times New Roman" w:cs="Times New Roman"/>
                <w:sz w:val="24"/>
                <w:szCs w:val="24"/>
                <w:lang w:val="az-Latn-AZ"/>
              </w:rPr>
              <w:t xml:space="preserve"> Cəmiyyətin təhsillə bağlı ehtiyaclarını araşdırır və nəticələr barədə məlumat verir.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9.</w:t>
            </w:r>
            <w:r w:rsidRPr="00386A6B">
              <w:rPr>
                <w:rFonts w:eastAsia="Times New Roman" w:cs="Times New Roman"/>
                <w:sz w:val="24"/>
                <w:szCs w:val="24"/>
                <w:lang w:val="az-Latn-AZ"/>
              </w:rPr>
              <w:t xml:space="preserve"> Cəmiyyətin ehtiyaclarının hüquqi </w:t>
            </w:r>
            <w:r w:rsidRPr="00386A6B">
              <w:rPr>
                <w:rFonts w:eastAsia="Times New Roman" w:cs="Times New Roman"/>
                <w:sz w:val="24"/>
                <w:szCs w:val="24"/>
                <w:lang w:val="az-Latn-AZ"/>
              </w:rPr>
              <w:lastRenderedPageBreak/>
              <w:t xml:space="preserve">sənədlərdə necə təsbit edildiyini tədqiqat aparmaqla müəyyən edir. (Konstitusiya, Təhsil qanunu, Ümumi təhsilin Konsepsiyası (Milli Kurikilimu),”Azərbaycan Respublikasında fasiləsiz pedaqoji təhsil və müəllim hazırlığının konsepsiya və strategiyası”, “Azərbaycan Respublikasında ali təhsil pilləsində  ibtidai sinif müəllimlərinin hazırlığı üzrə Çərçivə Kurikulumu”) </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10.</w:t>
            </w:r>
            <w:r w:rsidRPr="00386A6B">
              <w:rPr>
                <w:rFonts w:eastAsia="Times New Roman" w:cs="Times New Roman"/>
                <w:sz w:val="24"/>
                <w:szCs w:val="24"/>
                <w:lang w:val="az-Latn-AZ"/>
              </w:rPr>
              <w:t xml:space="preserve"> Təhsilin məzmununu əks etdirən sənədləri tanıyır, onların məzmunu və strukturu haqqında məlumat verir.</w:t>
            </w:r>
          </w:p>
          <w:p w:rsidR="00AC46B8" w:rsidRPr="00386A6B" w:rsidRDefault="00AC46B8" w:rsidP="00962E1C">
            <w:pPr>
              <w:keepNext/>
              <w:keepLines/>
              <w:spacing w:before="40" w:after="0" w:line="276" w:lineRule="auto"/>
              <w:ind w:right="425"/>
              <w:jc w:val="both"/>
              <w:rPr>
                <w:rFonts w:eastAsia="Times New Roman" w:cs="Times New Roman"/>
                <w:sz w:val="24"/>
                <w:szCs w:val="24"/>
                <w:lang w:val="az-Latn-AZ"/>
              </w:rPr>
            </w:pPr>
            <w:r w:rsidRPr="00386A6B">
              <w:rPr>
                <w:rFonts w:eastAsia="Times New Roman" w:cs="Times New Roman"/>
                <w:b/>
                <w:sz w:val="24"/>
                <w:szCs w:val="24"/>
                <w:lang w:val="az-Latn-AZ"/>
              </w:rPr>
              <w:t>FTN 11.</w:t>
            </w:r>
            <w:r w:rsidRPr="00386A6B">
              <w:rPr>
                <w:rFonts w:eastAsia="Times New Roman" w:cs="Times New Roman"/>
                <w:sz w:val="24"/>
                <w:szCs w:val="24"/>
                <w:lang w:val="az-Latn-AZ"/>
              </w:rPr>
              <w:t xml:space="preserve"> Hüquqi və pedaqoji baxımdan tənzimlənmiş müəllim-şagird, müəllim-ailə  münasibətləri qurur.</w:t>
            </w:r>
          </w:p>
          <w:p w:rsidR="00A64902" w:rsidRPr="00386A6B" w:rsidRDefault="00AC46B8" w:rsidP="00962E1C">
            <w:pPr>
              <w:spacing w:after="0" w:line="276" w:lineRule="auto"/>
              <w:jc w:val="both"/>
              <w:rPr>
                <w:rFonts w:eastAsia="Times New Roman" w:cs="Times New Roman"/>
                <w:b/>
                <w:bCs/>
                <w:sz w:val="24"/>
                <w:szCs w:val="24"/>
                <w:lang w:val="az-Latn-AZ" w:eastAsia="ru-RU"/>
              </w:rPr>
            </w:pPr>
            <w:r w:rsidRPr="00386A6B">
              <w:rPr>
                <w:rFonts w:eastAsia="Times New Roman" w:cs="Times New Roman"/>
                <w:b/>
                <w:sz w:val="24"/>
                <w:szCs w:val="24"/>
                <w:lang w:val="az-Latn-AZ"/>
              </w:rPr>
              <w:t>FTN 12.</w:t>
            </w:r>
            <w:r w:rsidRPr="00386A6B">
              <w:rPr>
                <w:rFonts w:eastAsia="Times New Roman" w:cs="Times New Roman"/>
                <w:sz w:val="24"/>
                <w:szCs w:val="24"/>
                <w:lang w:val="az-Latn-AZ"/>
              </w:rPr>
              <w:t xml:space="preserve"> Müasir təhsil sənədlərinin tətbiqi üzrə  praktik bacarıqlar nümayiş etdirir.</w:t>
            </w:r>
          </w:p>
        </w:tc>
        <w:tc>
          <w:tcPr>
            <w:tcW w:w="843" w:type="dxa"/>
            <w:vAlign w:val="center"/>
          </w:tcPr>
          <w:p w:rsidR="00A64902" w:rsidRPr="00386A6B" w:rsidRDefault="00A64902" w:rsidP="00962E1C">
            <w:pPr>
              <w:spacing w:after="0" w:line="276" w:lineRule="auto"/>
              <w:jc w:val="both"/>
              <w:rPr>
                <w:rFonts w:cs="Times New Roman"/>
                <w:sz w:val="24"/>
                <w:szCs w:val="24"/>
                <w:lang w:val="az-Latn-AZ"/>
              </w:rPr>
            </w:pPr>
          </w:p>
        </w:tc>
      </w:tr>
      <w:tr w:rsidR="005D45EB" w:rsidRPr="00386A6B" w:rsidTr="001454A8">
        <w:tc>
          <w:tcPr>
            <w:tcW w:w="1101" w:type="dxa"/>
            <w:vAlign w:val="center"/>
          </w:tcPr>
          <w:p w:rsidR="00A64902" w:rsidRPr="008B0ABD" w:rsidRDefault="003A7FD4" w:rsidP="007E7D9E">
            <w:pPr>
              <w:jc w:val="both"/>
              <w:rPr>
                <w:rFonts w:cs="Times New Roman"/>
                <w:b/>
                <w:bCs/>
                <w:sz w:val="20"/>
                <w:szCs w:val="20"/>
                <w:lang w:val="az-Latn-AZ"/>
              </w:rPr>
            </w:pPr>
            <w:r w:rsidRPr="008B0ABD">
              <w:rPr>
                <w:rFonts w:cs="Times New Roman"/>
                <w:b/>
                <w:bCs/>
                <w:sz w:val="20"/>
                <w:szCs w:val="20"/>
                <w:lang w:val="az-Latn-AZ"/>
              </w:rPr>
              <w:t>ATMTMEF-B06</w:t>
            </w:r>
          </w:p>
        </w:tc>
        <w:tc>
          <w:tcPr>
            <w:tcW w:w="5244" w:type="dxa"/>
          </w:tcPr>
          <w:p w:rsidR="00A64902" w:rsidRPr="00386A6B" w:rsidRDefault="003A7FD4" w:rsidP="00192373">
            <w:pPr>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Şəxsiyyət psixologiuyası</w:t>
            </w:r>
          </w:p>
        </w:tc>
        <w:tc>
          <w:tcPr>
            <w:tcW w:w="843" w:type="dxa"/>
            <w:vAlign w:val="center"/>
          </w:tcPr>
          <w:p w:rsidR="00A64902" w:rsidRPr="00386A6B" w:rsidRDefault="00192373" w:rsidP="007E7D9E">
            <w:pPr>
              <w:jc w:val="both"/>
              <w:rPr>
                <w:rFonts w:cs="Times New Roman"/>
                <w:sz w:val="24"/>
                <w:szCs w:val="24"/>
                <w:lang w:val="az-Latn-AZ"/>
              </w:rPr>
            </w:pPr>
            <w:r w:rsidRPr="00386A6B">
              <w:rPr>
                <w:rFonts w:cs="Times New Roman"/>
                <w:sz w:val="24"/>
                <w:szCs w:val="24"/>
                <w:lang w:val="az-Latn-AZ"/>
              </w:rPr>
              <w:t>2</w:t>
            </w:r>
          </w:p>
        </w:tc>
      </w:tr>
      <w:tr w:rsidR="005D45EB" w:rsidRPr="00B43375" w:rsidTr="001454A8">
        <w:tc>
          <w:tcPr>
            <w:tcW w:w="1101" w:type="dxa"/>
            <w:vAlign w:val="center"/>
          </w:tcPr>
          <w:p w:rsidR="00A64902" w:rsidRPr="00386A6B" w:rsidRDefault="00A64902" w:rsidP="007E7D9E">
            <w:pPr>
              <w:jc w:val="both"/>
              <w:rPr>
                <w:rFonts w:cs="Times New Roman"/>
                <w:b/>
                <w:bCs/>
                <w:sz w:val="24"/>
                <w:szCs w:val="24"/>
                <w:lang w:val="az-Latn-AZ"/>
              </w:rPr>
            </w:pPr>
          </w:p>
        </w:tc>
        <w:tc>
          <w:tcPr>
            <w:tcW w:w="5244" w:type="dxa"/>
          </w:tcPr>
          <w:p w:rsidR="005038C8" w:rsidRPr="00386A6B" w:rsidRDefault="009B3FD5" w:rsidP="009B3FD5">
            <w:pPr>
              <w:tabs>
                <w:tab w:val="left" w:pos="5845"/>
                <w:tab w:val="left" w:pos="6270"/>
              </w:tabs>
              <w:ind w:right="425"/>
              <w:jc w:val="both"/>
              <w:rPr>
                <w:rFonts w:cs="Times New Roman"/>
                <w:sz w:val="24"/>
                <w:szCs w:val="24"/>
                <w:lang w:val="az-Latn-AZ"/>
              </w:rPr>
            </w:pPr>
            <w:r w:rsidRPr="00386A6B">
              <w:rPr>
                <w:rFonts w:cs="Times New Roman"/>
                <w:b/>
                <w:sz w:val="24"/>
                <w:szCs w:val="24"/>
                <w:lang w:val="az-Latn-AZ"/>
              </w:rPr>
              <w:t>FTN1</w:t>
            </w:r>
            <w:r w:rsidRPr="00386A6B">
              <w:rPr>
                <w:rFonts w:cs="Times New Roman"/>
                <w:sz w:val="24"/>
                <w:szCs w:val="24"/>
                <w:lang w:val="az-Latn-AZ"/>
              </w:rPr>
              <w:t>.</w:t>
            </w:r>
            <w:r w:rsidR="004604BF" w:rsidRPr="00386A6B">
              <w:rPr>
                <w:rFonts w:cs="Times New Roman"/>
                <w:sz w:val="24"/>
                <w:szCs w:val="24"/>
                <w:lang w:val="az-Latn-AZ"/>
              </w:rPr>
              <w:t>Şəxsiyyət psixologiyanın bir elm kimi yaranma zərurətini, inkişaf tarixini, yaş psixologiyası və sosial psixologiya ilə vəhdətini, əsas bölmələrini, cəmiyyətdə şəxsiyyətin inkişafının yönəlişliyini və  fəaliyyətin psixologiyasının əhəmiyyətini təsvir edir.</w:t>
            </w:r>
          </w:p>
          <w:p w:rsidR="005038C8" w:rsidRPr="00386A6B" w:rsidRDefault="009B3FD5" w:rsidP="009B3FD5">
            <w:pPr>
              <w:pStyle w:val="a4"/>
              <w:tabs>
                <w:tab w:val="left" w:pos="5845"/>
                <w:tab w:val="left" w:pos="6270"/>
              </w:tabs>
              <w:ind w:left="317" w:right="425"/>
              <w:jc w:val="both"/>
              <w:rPr>
                <w:rFonts w:ascii="Times New Roman" w:hAnsi="Times New Roman" w:cs="Times New Roman"/>
                <w:sz w:val="24"/>
                <w:szCs w:val="24"/>
                <w:lang w:val="az-Latn-AZ"/>
              </w:rPr>
            </w:pPr>
            <w:r w:rsidRPr="00386A6B">
              <w:rPr>
                <w:rFonts w:ascii="Times New Roman" w:hAnsi="Times New Roman" w:cs="Times New Roman"/>
                <w:b/>
                <w:bCs/>
                <w:sz w:val="24"/>
                <w:szCs w:val="24"/>
                <w:lang w:val="az-Latn-AZ"/>
              </w:rPr>
              <w:t>FTN2.</w:t>
            </w:r>
            <w:r w:rsidRPr="00386A6B">
              <w:rPr>
                <w:rFonts w:ascii="Times New Roman" w:hAnsi="Times New Roman" w:cs="Times New Roman"/>
                <w:bCs/>
                <w:sz w:val="24"/>
                <w:szCs w:val="24"/>
                <w:lang w:val="az-Latn-AZ"/>
              </w:rPr>
              <w:t xml:space="preserve"> </w:t>
            </w:r>
            <w:r w:rsidR="004604BF" w:rsidRPr="00386A6B">
              <w:rPr>
                <w:rFonts w:ascii="Times New Roman" w:hAnsi="Times New Roman" w:cs="Times New Roman"/>
                <w:bCs/>
                <w:sz w:val="24"/>
                <w:szCs w:val="24"/>
                <w:lang w:val="az-Latn-AZ"/>
              </w:rPr>
              <w:t xml:space="preserve">Müasir psixologiyada şəxsiyyət problemi, şəxsiyyət haqqında nəzəriyyələr, şəxsiyyətin təşəkkülünün ilkin təbbii şərtləri </w:t>
            </w:r>
            <w:r w:rsidR="004604BF" w:rsidRPr="00386A6B">
              <w:rPr>
                <w:rFonts w:ascii="Times New Roman" w:hAnsi="Times New Roman" w:cs="Times New Roman"/>
                <w:bCs/>
                <w:sz w:val="24"/>
                <w:szCs w:val="24"/>
                <w:lang w:val="az-Latn-AZ"/>
              </w:rPr>
              <w:lastRenderedPageBreak/>
              <w:t xml:space="preserve">və sosial şəraiti kimi nəzəri bilikləri şərh edir. </w:t>
            </w:r>
          </w:p>
          <w:p w:rsidR="005038C8" w:rsidRPr="00386A6B" w:rsidRDefault="009B3FD5" w:rsidP="009B3FD5">
            <w:pPr>
              <w:pStyle w:val="a4"/>
              <w:tabs>
                <w:tab w:val="left" w:pos="5845"/>
                <w:tab w:val="left" w:pos="6270"/>
              </w:tabs>
              <w:ind w:left="317" w:right="425"/>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FTN3</w:t>
            </w:r>
            <w:r w:rsidRPr="00386A6B">
              <w:rPr>
                <w:rFonts w:ascii="Times New Roman" w:hAnsi="Times New Roman" w:cs="Times New Roman"/>
                <w:sz w:val="24"/>
                <w:szCs w:val="24"/>
                <w:lang w:val="az-Latn-AZ"/>
              </w:rPr>
              <w:t xml:space="preserve">. </w:t>
            </w:r>
            <w:r w:rsidR="004604BF" w:rsidRPr="00386A6B">
              <w:rPr>
                <w:rFonts w:ascii="Times New Roman" w:hAnsi="Times New Roman" w:cs="Times New Roman"/>
                <w:sz w:val="24"/>
                <w:szCs w:val="24"/>
                <w:lang w:val="az-Latn-AZ"/>
              </w:rPr>
              <w:t xml:space="preserve">Şəxsiyyətin ontogenezdə inkişaf xüsusiyyətləri və psixoloji strukturuna dair məlumatları izah edir. </w:t>
            </w:r>
          </w:p>
          <w:p w:rsidR="009B3FD5" w:rsidRPr="00386A6B" w:rsidRDefault="009B3FD5" w:rsidP="009B3FD5">
            <w:pPr>
              <w:pStyle w:val="a4"/>
              <w:tabs>
                <w:tab w:val="left" w:pos="5845"/>
                <w:tab w:val="left" w:pos="6270"/>
              </w:tabs>
              <w:ind w:left="317" w:right="425"/>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FTN4</w:t>
            </w:r>
            <w:r w:rsidRPr="00386A6B">
              <w:rPr>
                <w:rFonts w:ascii="Times New Roman" w:hAnsi="Times New Roman" w:cs="Times New Roman"/>
                <w:sz w:val="24"/>
                <w:szCs w:val="24"/>
                <w:lang w:val="az-Latn-AZ"/>
              </w:rPr>
              <w:t xml:space="preserve">. </w:t>
            </w:r>
            <w:r w:rsidR="004604BF" w:rsidRPr="00386A6B">
              <w:rPr>
                <w:rFonts w:ascii="Times New Roman" w:hAnsi="Times New Roman" w:cs="Times New Roman"/>
                <w:sz w:val="24"/>
                <w:szCs w:val="24"/>
                <w:lang w:val="az-Latn-AZ"/>
              </w:rPr>
              <w:t>Şəxsiyyətin sosiallaşmasında fəaliyyət və ünsiyyətin rolu, şəxsiyyətin istiqamətinin psixoloji xarakteristikası məsələlərini araşdırır.</w:t>
            </w:r>
          </w:p>
          <w:p w:rsidR="004604BF" w:rsidRPr="00386A6B" w:rsidRDefault="009B3FD5" w:rsidP="009B3FD5">
            <w:pPr>
              <w:pStyle w:val="a4"/>
              <w:tabs>
                <w:tab w:val="left" w:pos="5845"/>
                <w:tab w:val="left" w:pos="6270"/>
              </w:tabs>
              <w:ind w:left="317" w:right="425"/>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FTN5</w:t>
            </w:r>
            <w:r w:rsidRPr="00386A6B">
              <w:rPr>
                <w:rFonts w:ascii="Times New Roman" w:hAnsi="Times New Roman" w:cs="Times New Roman"/>
                <w:sz w:val="24"/>
                <w:szCs w:val="24"/>
                <w:lang w:val="az-Latn-AZ"/>
              </w:rPr>
              <w:t>.</w:t>
            </w:r>
            <w:r w:rsidR="004604BF" w:rsidRPr="00386A6B">
              <w:rPr>
                <w:rFonts w:ascii="Times New Roman" w:hAnsi="Times New Roman" w:cs="Times New Roman"/>
                <w:sz w:val="24"/>
                <w:szCs w:val="24"/>
                <w:lang w:val="az-Latn-AZ"/>
              </w:rPr>
              <w:t xml:space="preserve">Şəxsiyyətin müxtəlif yaş dövrlərində formalaşması və inkişafı haqqında nəzəriyyələr, psixi inkişafda aparıcı fəaliyyət anlayışı, yenitörəmələr anlayışı, müxtəlif yaş mərhələlərində psixi inkişafın xüsusiyyətləri və şəxsiyyətin formalaşması  kimi problemləri təhlil edir.  </w:t>
            </w:r>
          </w:p>
          <w:p w:rsidR="004604BF" w:rsidRPr="00386A6B" w:rsidRDefault="00DA4939" w:rsidP="009B3FD5">
            <w:pPr>
              <w:tabs>
                <w:tab w:val="left" w:pos="5845"/>
                <w:tab w:val="left" w:pos="6270"/>
              </w:tabs>
              <w:ind w:right="425"/>
              <w:jc w:val="both"/>
              <w:rPr>
                <w:rFonts w:cs="Times New Roman"/>
                <w:sz w:val="24"/>
                <w:szCs w:val="24"/>
                <w:lang w:val="az-Latn-AZ"/>
              </w:rPr>
            </w:pPr>
            <w:r w:rsidRPr="00386A6B">
              <w:rPr>
                <w:rFonts w:cs="Times New Roman"/>
                <w:b/>
                <w:sz w:val="24"/>
                <w:szCs w:val="24"/>
                <w:lang w:val="az-Latn-AZ"/>
              </w:rPr>
              <w:t xml:space="preserve">    </w:t>
            </w:r>
            <w:r w:rsidR="009B3FD5" w:rsidRPr="00386A6B">
              <w:rPr>
                <w:rFonts w:cs="Times New Roman"/>
                <w:b/>
                <w:sz w:val="24"/>
                <w:szCs w:val="24"/>
                <w:lang w:val="az-Latn-AZ"/>
              </w:rPr>
              <w:t>FTN6</w:t>
            </w:r>
            <w:r w:rsidR="009B3FD5" w:rsidRPr="00386A6B">
              <w:rPr>
                <w:rFonts w:cs="Times New Roman"/>
                <w:sz w:val="24"/>
                <w:szCs w:val="24"/>
                <w:lang w:val="az-Latn-AZ"/>
              </w:rPr>
              <w:t>.</w:t>
            </w:r>
            <w:r w:rsidR="004604BF" w:rsidRPr="00386A6B">
              <w:rPr>
                <w:rFonts w:cs="Times New Roman"/>
                <w:sz w:val="24"/>
                <w:szCs w:val="24"/>
                <w:lang w:val="az-Latn-AZ"/>
              </w:rPr>
              <w:t>Şəxsiyyətin “Mən-konsepsiyası”, sosial qrupda şəxsiyyətin statusu kimi problemləri müqayisəli şərh edir.</w:t>
            </w:r>
          </w:p>
          <w:p w:rsidR="00A64902" w:rsidRPr="00386A6B" w:rsidRDefault="009B3FD5" w:rsidP="009B3FD5">
            <w:pPr>
              <w:tabs>
                <w:tab w:val="left" w:pos="459"/>
              </w:tabs>
              <w:ind w:right="425"/>
              <w:jc w:val="both"/>
              <w:rPr>
                <w:rFonts w:cs="Times New Roman"/>
                <w:sz w:val="24"/>
                <w:szCs w:val="24"/>
                <w:lang w:val="az-Latn-AZ"/>
              </w:rPr>
            </w:pPr>
            <w:r w:rsidRPr="00386A6B">
              <w:rPr>
                <w:rFonts w:cs="Times New Roman"/>
                <w:b/>
                <w:sz w:val="24"/>
                <w:szCs w:val="24"/>
                <w:lang w:val="az-Latn-AZ"/>
              </w:rPr>
              <w:t xml:space="preserve">   FTN7</w:t>
            </w:r>
            <w:r w:rsidRPr="00386A6B">
              <w:rPr>
                <w:rFonts w:cs="Times New Roman"/>
                <w:sz w:val="24"/>
                <w:szCs w:val="24"/>
                <w:lang w:val="az-Latn-AZ"/>
              </w:rPr>
              <w:t>.</w:t>
            </w:r>
            <w:r w:rsidR="004604BF" w:rsidRPr="00386A6B">
              <w:rPr>
                <w:rFonts w:cs="Times New Roman"/>
                <w:sz w:val="24"/>
                <w:szCs w:val="24"/>
                <w:lang w:val="az-Latn-AZ"/>
              </w:rPr>
              <w:t>Şəxsiyyətin fərdi-psixoloji, cins-yaş xüsusiyyətlərini, psixoloji problemlərini müəyyənləşdirir, psixoloji yardım bacarığına yiyələnir.</w:t>
            </w:r>
          </w:p>
        </w:tc>
        <w:tc>
          <w:tcPr>
            <w:tcW w:w="843" w:type="dxa"/>
            <w:vAlign w:val="center"/>
          </w:tcPr>
          <w:p w:rsidR="00A64902" w:rsidRPr="00386A6B" w:rsidRDefault="00A64902" w:rsidP="007E7D9E">
            <w:pPr>
              <w:jc w:val="both"/>
              <w:rPr>
                <w:rFonts w:cs="Times New Roman"/>
                <w:sz w:val="24"/>
                <w:szCs w:val="24"/>
                <w:lang w:val="az-Latn-AZ"/>
              </w:rPr>
            </w:pPr>
          </w:p>
        </w:tc>
      </w:tr>
      <w:tr w:rsidR="005D45EB" w:rsidRPr="00386A6B" w:rsidTr="001454A8">
        <w:tc>
          <w:tcPr>
            <w:tcW w:w="1101" w:type="dxa"/>
            <w:vAlign w:val="center"/>
          </w:tcPr>
          <w:p w:rsidR="00A64902" w:rsidRPr="008B0ABD" w:rsidRDefault="004604BF" w:rsidP="00E25492">
            <w:pPr>
              <w:jc w:val="both"/>
              <w:rPr>
                <w:rFonts w:cs="Times New Roman"/>
                <w:b/>
                <w:bCs/>
                <w:sz w:val="20"/>
                <w:szCs w:val="20"/>
                <w:lang w:val="az-Latn-AZ"/>
              </w:rPr>
            </w:pPr>
            <w:r w:rsidRPr="008B0ABD">
              <w:rPr>
                <w:rFonts w:cs="Times New Roman"/>
                <w:b/>
                <w:bCs/>
                <w:sz w:val="20"/>
                <w:szCs w:val="20"/>
                <w:lang w:val="az-Latn-AZ"/>
              </w:rPr>
              <w:t>ATMTMEF-B0</w:t>
            </w:r>
            <w:r w:rsidR="00E25492" w:rsidRPr="008B0ABD">
              <w:rPr>
                <w:rFonts w:cs="Times New Roman"/>
                <w:b/>
                <w:bCs/>
                <w:sz w:val="20"/>
                <w:szCs w:val="20"/>
                <w:lang w:val="az-Latn-AZ"/>
              </w:rPr>
              <w:t>6</w:t>
            </w:r>
          </w:p>
        </w:tc>
        <w:tc>
          <w:tcPr>
            <w:tcW w:w="5244" w:type="dxa"/>
          </w:tcPr>
          <w:p w:rsidR="00A64902" w:rsidRPr="00386A6B" w:rsidRDefault="004604BF" w:rsidP="00192373">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Patopsixologiya</w:t>
            </w:r>
          </w:p>
        </w:tc>
        <w:tc>
          <w:tcPr>
            <w:tcW w:w="843" w:type="dxa"/>
            <w:vAlign w:val="center"/>
          </w:tcPr>
          <w:p w:rsidR="00A64902" w:rsidRPr="00386A6B" w:rsidRDefault="00E25492" w:rsidP="007E7D9E">
            <w:pPr>
              <w:jc w:val="both"/>
              <w:rPr>
                <w:rFonts w:cs="Times New Roman"/>
                <w:sz w:val="24"/>
                <w:szCs w:val="24"/>
                <w:lang w:val="az-Latn-AZ"/>
              </w:rPr>
            </w:pPr>
            <w:r w:rsidRPr="00386A6B">
              <w:rPr>
                <w:rFonts w:cs="Times New Roman"/>
                <w:sz w:val="24"/>
                <w:szCs w:val="24"/>
                <w:lang w:val="az-Latn-AZ"/>
              </w:rPr>
              <w:t>2</w:t>
            </w:r>
          </w:p>
        </w:tc>
      </w:tr>
      <w:tr w:rsidR="005D45EB" w:rsidRPr="00B43375" w:rsidTr="001454A8">
        <w:tc>
          <w:tcPr>
            <w:tcW w:w="1101" w:type="dxa"/>
            <w:vAlign w:val="center"/>
          </w:tcPr>
          <w:p w:rsidR="00A64902" w:rsidRPr="00386A6B" w:rsidRDefault="00A64902" w:rsidP="00962E1C">
            <w:pPr>
              <w:spacing w:after="0"/>
              <w:jc w:val="both"/>
              <w:rPr>
                <w:rFonts w:cs="Times New Roman"/>
                <w:b/>
                <w:bCs/>
                <w:sz w:val="24"/>
                <w:szCs w:val="24"/>
                <w:lang w:val="az-Latn-AZ"/>
              </w:rPr>
            </w:pPr>
          </w:p>
        </w:tc>
        <w:tc>
          <w:tcPr>
            <w:tcW w:w="5244" w:type="dxa"/>
          </w:tcPr>
          <w:p w:rsidR="00E25492" w:rsidRPr="00386A6B" w:rsidRDefault="00962E1C" w:rsidP="00962E1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1. </w:t>
            </w:r>
            <w:r w:rsidR="00E25492" w:rsidRPr="00386A6B">
              <w:rPr>
                <w:rFonts w:cs="Times New Roman"/>
                <w:sz w:val="24"/>
                <w:szCs w:val="24"/>
                <w:lang w:val="az-Latn-AZ"/>
              </w:rPr>
              <w:t>Patopsixologiyanın predmeti, vəzifələri və metodları haqqında bilikləri şərh edir.</w:t>
            </w:r>
          </w:p>
          <w:p w:rsidR="00E25492" w:rsidRPr="00386A6B" w:rsidRDefault="00962E1C" w:rsidP="00962E1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2. </w:t>
            </w:r>
            <w:r w:rsidR="00E25492" w:rsidRPr="00386A6B">
              <w:rPr>
                <w:rFonts w:cs="Times New Roman"/>
                <w:sz w:val="24"/>
                <w:szCs w:val="24"/>
                <w:lang w:val="az-Latn-AZ"/>
              </w:rPr>
              <w:t>Psixi xəstəliklər haqqında məlumatları sistemləşdirir və izah edir.</w:t>
            </w:r>
          </w:p>
          <w:p w:rsidR="00E25492" w:rsidRPr="00386A6B" w:rsidRDefault="00962E1C" w:rsidP="00962E1C">
            <w:pPr>
              <w:tabs>
                <w:tab w:val="left" w:pos="317"/>
              </w:tabs>
              <w:spacing w:after="0"/>
              <w:jc w:val="both"/>
              <w:rPr>
                <w:rFonts w:cs="Times New Roman"/>
                <w:sz w:val="24"/>
                <w:szCs w:val="24"/>
                <w:lang w:val="az-Latn-AZ"/>
              </w:rPr>
            </w:pPr>
            <w:r w:rsidRPr="00386A6B">
              <w:rPr>
                <w:rFonts w:eastAsia="Times New Roman" w:cs="Times New Roman"/>
                <w:b/>
                <w:sz w:val="24"/>
                <w:szCs w:val="24"/>
                <w:lang w:val="az-Latn-AZ"/>
              </w:rPr>
              <w:lastRenderedPageBreak/>
              <w:t>FTN</w:t>
            </w:r>
            <w:r w:rsidRPr="00386A6B">
              <w:rPr>
                <w:rFonts w:cs="Times New Roman"/>
                <w:sz w:val="24"/>
                <w:szCs w:val="24"/>
                <w:lang w:val="az-Latn-AZ"/>
              </w:rPr>
              <w:t xml:space="preserve"> 3. </w:t>
            </w:r>
            <w:r w:rsidR="00E25492" w:rsidRPr="00386A6B">
              <w:rPr>
                <w:rFonts w:cs="Times New Roman"/>
                <w:sz w:val="24"/>
                <w:szCs w:val="24"/>
                <w:lang w:val="az-Latn-AZ"/>
              </w:rPr>
              <w:t>Psixi xəstəliklərin törətdiyi psixopatologiyalar haqqında bilikləri ümumiləşdirir.</w:t>
            </w:r>
          </w:p>
          <w:p w:rsidR="00E25492" w:rsidRPr="00386A6B" w:rsidRDefault="00962E1C" w:rsidP="00962E1C">
            <w:pPr>
              <w:tabs>
                <w:tab w:val="left" w:pos="317"/>
              </w:tabs>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5. </w:t>
            </w:r>
            <w:r w:rsidR="00E25492" w:rsidRPr="00386A6B">
              <w:rPr>
                <w:rFonts w:cs="Times New Roman"/>
                <w:sz w:val="24"/>
                <w:szCs w:val="24"/>
                <w:lang w:val="az-Latn-AZ"/>
              </w:rPr>
              <w:t>Psixi anomaliyalar, onların növləri, klinik görüntüləri, gedişatı haqqında bilikləri təhlil edir.</w:t>
            </w:r>
          </w:p>
          <w:p w:rsidR="00E25492" w:rsidRPr="00386A6B" w:rsidRDefault="00962E1C" w:rsidP="00962E1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6. </w:t>
            </w:r>
            <w:r w:rsidR="00E25492" w:rsidRPr="00386A6B">
              <w:rPr>
                <w:rFonts w:cs="Times New Roman"/>
                <w:sz w:val="24"/>
                <w:szCs w:val="24"/>
                <w:lang w:val="az-Latn-AZ"/>
              </w:rPr>
              <w:t>Şüurun, qavrayışın, hafizənin, təfəkkürün psixopatologiyaları haqqında bilikləri müqayisəli araşdırır.</w:t>
            </w:r>
          </w:p>
          <w:p w:rsidR="00A64902" w:rsidRPr="00386A6B" w:rsidRDefault="00962E1C" w:rsidP="00962E1C">
            <w:pPr>
              <w:tabs>
                <w:tab w:val="left" w:pos="317"/>
              </w:tabs>
              <w:spacing w:after="0"/>
              <w:jc w:val="both"/>
              <w:rPr>
                <w:rFonts w:ascii="Times Roman AzLat" w:hAnsi="Times Roman AzLat" w:cs="Times New Roman"/>
                <w:sz w:val="24"/>
                <w:szCs w:val="24"/>
                <w:lang w:val="az-Latn-AZ"/>
              </w:rPr>
            </w:pPr>
            <w:r w:rsidRPr="00386A6B">
              <w:rPr>
                <w:rFonts w:eastAsia="Times New Roman" w:cs="Times New Roman"/>
                <w:b/>
                <w:sz w:val="24"/>
                <w:szCs w:val="24"/>
                <w:lang w:val="az-Latn-AZ"/>
              </w:rPr>
              <w:t>FTN</w:t>
            </w:r>
            <w:r w:rsidRPr="00386A6B">
              <w:rPr>
                <w:rFonts w:ascii="Times Roman AzLat" w:hAnsi="Times Roman AzLat" w:cs="Times New Roman"/>
                <w:sz w:val="24"/>
                <w:szCs w:val="24"/>
                <w:lang w:val="az-Latn-AZ"/>
              </w:rPr>
              <w:t xml:space="preserve"> 7. </w:t>
            </w:r>
            <w:r w:rsidR="00E25492" w:rsidRPr="00386A6B">
              <w:rPr>
                <w:rFonts w:ascii="Times Roman AzLat" w:hAnsi="Times Roman AzLat" w:cs="Times New Roman"/>
                <w:sz w:val="24"/>
                <w:szCs w:val="24"/>
                <w:lang w:val="az-Latn-AZ"/>
              </w:rPr>
              <w:t>Nitqin v</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 xml:space="preserve"> </w:t>
            </w:r>
            <w:r w:rsidR="00E25492" w:rsidRPr="00386A6B">
              <w:rPr>
                <w:rFonts w:cs="Times New Roman"/>
                <w:sz w:val="24"/>
                <w:szCs w:val="24"/>
                <w:lang w:val="az-Latn-AZ"/>
              </w:rPr>
              <w:t>şə</w:t>
            </w:r>
            <w:r w:rsidR="00E25492" w:rsidRPr="00386A6B">
              <w:rPr>
                <w:rFonts w:ascii="Times Roman AzLat" w:hAnsi="Times Roman AzLat" w:cs="Times New Roman"/>
                <w:sz w:val="24"/>
                <w:szCs w:val="24"/>
                <w:lang w:val="az-Latn-AZ"/>
              </w:rPr>
              <w:t>xsiyy</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tin patologiyas</w:t>
            </w:r>
            <w:r w:rsidR="00E25492" w:rsidRPr="00386A6B">
              <w:rPr>
                <w:rFonts w:cs="Times New Roman"/>
                <w:sz w:val="24"/>
                <w:szCs w:val="24"/>
                <w:lang w:val="az-Latn-AZ"/>
              </w:rPr>
              <w:t>ı</w:t>
            </w:r>
            <w:r w:rsidR="00E25492" w:rsidRPr="00386A6B">
              <w:rPr>
                <w:rFonts w:ascii="Times Roman AzLat" w:hAnsi="Times Roman AzLat" w:cs="Times New Roman"/>
                <w:sz w:val="24"/>
                <w:szCs w:val="24"/>
                <w:lang w:val="az-Latn-AZ"/>
              </w:rPr>
              <w:t xml:space="preserve"> bar</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d</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 xml:space="preserve"> n</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z</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ri bilikl</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r</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 xml:space="preserve"> yiy</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l</w:t>
            </w:r>
            <w:r w:rsidR="00E25492" w:rsidRPr="00386A6B">
              <w:rPr>
                <w:rFonts w:cs="Times New Roman"/>
                <w:sz w:val="24"/>
                <w:szCs w:val="24"/>
                <w:lang w:val="az-Latn-AZ"/>
              </w:rPr>
              <w:t>ə</w:t>
            </w:r>
            <w:r w:rsidR="00E25492" w:rsidRPr="00386A6B">
              <w:rPr>
                <w:rFonts w:ascii="Times Roman AzLat" w:hAnsi="Times Roman AzLat" w:cs="Times New Roman"/>
                <w:sz w:val="24"/>
                <w:szCs w:val="24"/>
                <w:lang w:val="az-Latn-AZ"/>
              </w:rPr>
              <w:t>nir</w:t>
            </w:r>
          </w:p>
          <w:p w:rsidR="00920B4C" w:rsidRPr="00386A6B" w:rsidRDefault="00920B4C" w:rsidP="00962E1C">
            <w:pPr>
              <w:tabs>
                <w:tab w:val="left" w:pos="317"/>
              </w:tabs>
              <w:spacing w:after="0"/>
              <w:jc w:val="both"/>
              <w:rPr>
                <w:rFonts w:ascii="Times Roman AzLat" w:hAnsi="Times Roman AzLat" w:cs="Times New Roman"/>
                <w:sz w:val="24"/>
                <w:szCs w:val="24"/>
                <w:lang w:val="az-Latn-AZ"/>
              </w:rPr>
            </w:pPr>
          </w:p>
          <w:p w:rsidR="00920B4C" w:rsidRPr="00386A6B" w:rsidRDefault="00920B4C" w:rsidP="00962E1C">
            <w:pPr>
              <w:tabs>
                <w:tab w:val="left" w:pos="317"/>
              </w:tabs>
              <w:spacing w:after="0"/>
              <w:jc w:val="both"/>
              <w:rPr>
                <w:rFonts w:ascii="Times Roman AzLat" w:hAnsi="Times Roman AzLat" w:cs="Times New Roman"/>
                <w:sz w:val="24"/>
                <w:szCs w:val="24"/>
                <w:lang w:val="az-Latn-AZ"/>
              </w:rPr>
            </w:pPr>
          </w:p>
          <w:p w:rsidR="00920B4C" w:rsidRPr="00386A6B" w:rsidRDefault="00920B4C" w:rsidP="00962E1C">
            <w:pPr>
              <w:tabs>
                <w:tab w:val="left" w:pos="317"/>
              </w:tabs>
              <w:spacing w:after="0"/>
              <w:jc w:val="both"/>
              <w:rPr>
                <w:rFonts w:ascii="Times Roman AzLat" w:hAnsi="Times Roman AzLat" w:cs="Times New Roman"/>
                <w:sz w:val="24"/>
                <w:szCs w:val="24"/>
                <w:lang w:val="az-Latn-AZ"/>
              </w:rPr>
            </w:pPr>
          </w:p>
          <w:p w:rsidR="00920B4C" w:rsidRPr="00386A6B" w:rsidRDefault="00920B4C" w:rsidP="00962E1C">
            <w:pPr>
              <w:tabs>
                <w:tab w:val="left" w:pos="317"/>
              </w:tabs>
              <w:spacing w:after="0"/>
              <w:jc w:val="both"/>
              <w:rPr>
                <w:rFonts w:cs="Times New Roman"/>
                <w:sz w:val="24"/>
                <w:szCs w:val="24"/>
                <w:lang w:val="az-Latn-AZ"/>
              </w:rPr>
            </w:pPr>
          </w:p>
        </w:tc>
        <w:tc>
          <w:tcPr>
            <w:tcW w:w="843" w:type="dxa"/>
            <w:vAlign w:val="center"/>
          </w:tcPr>
          <w:p w:rsidR="00A64902" w:rsidRPr="00386A6B" w:rsidRDefault="00A64902" w:rsidP="00962E1C">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E25492" w:rsidP="007E7D9E">
            <w:pPr>
              <w:jc w:val="both"/>
              <w:rPr>
                <w:rFonts w:cs="Times New Roman"/>
                <w:b/>
                <w:bCs/>
                <w:sz w:val="20"/>
                <w:szCs w:val="20"/>
                <w:lang w:val="az-Latn-AZ"/>
              </w:rPr>
            </w:pPr>
            <w:r w:rsidRPr="008B0ABD">
              <w:rPr>
                <w:rFonts w:cs="Times New Roman"/>
                <w:b/>
                <w:bCs/>
                <w:sz w:val="20"/>
                <w:szCs w:val="20"/>
                <w:lang w:val="az-Latn-AZ"/>
              </w:rPr>
              <w:t>ATMTMEF-B07</w:t>
            </w:r>
          </w:p>
        </w:tc>
        <w:tc>
          <w:tcPr>
            <w:tcW w:w="5244" w:type="dxa"/>
          </w:tcPr>
          <w:p w:rsidR="00A64902" w:rsidRPr="00386A6B" w:rsidRDefault="00E25492" w:rsidP="00192373">
            <w:pPr>
              <w:ind w:firstLine="284"/>
              <w:jc w:val="center"/>
              <w:rPr>
                <w:rFonts w:eastAsia="Times New Roman" w:cs="Times New Roman"/>
                <w:b/>
                <w:bCs/>
                <w:sz w:val="24"/>
                <w:szCs w:val="24"/>
                <w:lang w:val="az-Latn-AZ" w:eastAsia="ru-RU"/>
              </w:rPr>
            </w:pPr>
            <w:r w:rsidRPr="00DB4260">
              <w:rPr>
                <w:rFonts w:eastAsia="Times New Roman" w:cs="Times New Roman"/>
                <w:b/>
                <w:bCs/>
                <w:sz w:val="24"/>
                <w:szCs w:val="24"/>
                <w:lang w:val="az-Latn-AZ" w:eastAsia="ru-RU"/>
              </w:rPr>
              <w:t>Koqnitiv psixologiya</w:t>
            </w:r>
          </w:p>
        </w:tc>
        <w:tc>
          <w:tcPr>
            <w:tcW w:w="843" w:type="dxa"/>
            <w:vAlign w:val="center"/>
          </w:tcPr>
          <w:p w:rsidR="00A64902" w:rsidRPr="00386A6B" w:rsidRDefault="00E25492" w:rsidP="007E7D9E">
            <w:pPr>
              <w:jc w:val="both"/>
              <w:rPr>
                <w:rFonts w:cs="Times New Roman"/>
                <w:sz w:val="24"/>
                <w:szCs w:val="24"/>
                <w:lang w:val="az-Latn-AZ"/>
              </w:rPr>
            </w:pPr>
            <w:r w:rsidRPr="00386A6B">
              <w:rPr>
                <w:rFonts w:cs="Times New Roman"/>
                <w:sz w:val="24"/>
                <w:szCs w:val="24"/>
                <w:lang w:val="az-Latn-AZ"/>
              </w:rPr>
              <w:t>7</w:t>
            </w:r>
          </w:p>
        </w:tc>
      </w:tr>
      <w:tr w:rsidR="005D45EB" w:rsidRPr="00B43375" w:rsidTr="001454A8">
        <w:tc>
          <w:tcPr>
            <w:tcW w:w="1101" w:type="dxa"/>
            <w:vAlign w:val="center"/>
          </w:tcPr>
          <w:p w:rsidR="00A64902" w:rsidRPr="00386A6B" w:rsidRDefault="00A64902" w:rsidP="00920B4C">
            <w:pPr>
              <w:spacing w:after="0"/>
              <w:jc w:val="both"/>
              <w:rPr>
                <w:rFonts w:cs="Times New Roman"/>
                <w:b/>
                <w:bCs/>
                <w:sz w:val="24"/>
                <w:szCs w:val="24"/>
                <w:lang w:val="az-Latn-AZ"/>
              </w:rPr>
            </w:pPr>
          </w:p>
        </w:tc>
        <w:tc>
          <w:tcPr>
            <w:tcW w:w="5244" w:type="dxa"/>
          </w:tcPr>
          <w:p w:rsidR="00E25492" w:rsidRPr="00386A6B" w:rsidRDefault="00962E1C" w:rsidP="00920B4C">
            <w:pPr>
              <w:widowControl w:val="0"/>
              <w:tabs>
                <w:tab w:val="left" w:pos="317"/>
              </w:tabs>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1. </w:t>
            </w:r>
            <w:r w:rsidR="00E25492" w:rsidRPr="00386A6B">
              <w:rPr>
                <w:rFonts w:cs="Times New Roman"/>
                <w:sz w:val="24"/>
                <w:szCs w:val="24"/>
                <w:lang w:val="az-Latn-AZ"/>
              </w:rPr>
              <w:t>Koqnitiv psixologiya fəninin məqsədi, vəzifələri və psi</w:t>
            </w:r>
            <w:r w:rsidR="00E25492" w:rsidRPr="00386A6B">
              <w:rPr>
                <w:rFonts w:cs="Times New Roman"/>
                <w:sz w:val="24"/>
                <w:szCs w:val="24"/>
                <w:lang w:val="az-Latn-AZ"/>
              </w:rPr>
              <w:softHyphen/>
              <w:t>xoloji elmlər sistemində yerini araşdırır.  Koqnitiv model anlayışını təhlil edir.Koqnitiv psixologiyanın əsas sa</w:t>
            </w:r>
            <w:r w:rsidR="00E25492" w:rsidRPr="00386A6B">
              <w:rPr>
                <w:rFonts w:cs="Times New Roman"/>
                <w:sz w:val="24"/>
                <w:szCs w:val="24"/>
                <w:lang w:val="az-Latn-AZ"/>
              </w:rPr>
              <w:softHyphen/>
              <w:t>hələri olan -İd</w:t>
            </w:r>
            <w:r w:rsidR="00E25492" w:rsidRPr="00386A6B">
              <w:rPr>
                <w:rFonts w:cs="Times New Roman"/>
                <w:sz w:val="24"/>
                <w:szCs w:val="24"/>
                <w:lang w:val="az-Latn-AZ"/>
              </w:rPr>
              <w:softHyphen/>
              <w:t>raki nevroloji elm, qavrayış, patternin tanınması, diq</w:t>
            </w:r>
            <w:r w:rsidR="00E25492" w:rsidRPr="00386A6B">
              <w:rPr>
                <w:rFonts w:cs="Times New Roman"/>
                <w:sz w:val="24"/>
                <w:szCs w:val="24"/>
                <w:lang w:val="az-Latn-AZ"/>
              </w:rPr>
              <w:softHyphen/>
              <w:t>qət, şüur, ha</w:t>
            </w:r>
            <w:r w:rsidR="00E25492" w:rsidRPr="00386A6B">
              <w:rPr>
                <w:rFonts w:cs="Times New Roman"/>
                <w:sz w:val="24"/>
                <w:szCs w:val="24"/>
                <w:lang w:val="az-Latn-AZ"/>
              </w:rPr>
              <w:softHyphen/>
              <w:t>fizə, biliyin təqdimatı, təxəyyül, dil, inkişaf psixo</w:t>
            </w:r>
            <w:r w:rsidR="00E25492" w:rsidRPr="00386A6B">
              <w:rPr>
                <w:rFonts w:cs="Times New Roman"/>
                <w:sz w:val="24"/>
                <w:szCs w:val="24"/>
                <w:lang w:val="az-Latn-AZ"/>
              </w:rPr>
              <w:softHyphen/>
              <w:t>logiyası, təfəkkür və anlayışların formalaşması, təbii və süni  intellekti anlayışlarını mənimsəyir. İnsan şüurunun dərketmə proseslərini öyrənir. . Koqnitiv tədqiqatlar adətən qavrayış, hafizə, diqqət, hiss, emo</w:t>
            </w:r>
            <w:r w:rsidR="00E25492" w:rsidRPr="00386A6B">
              <w:rPr>
                <w:rFonts w:cs="Times New Roman"/>
                <w:sz w:val="24"/>
                <w:szCs w:val="24"/>
                <w:lang w:val="az-Latn-AZ"/>
              </w:rPr>
              <w:softHyphen/>
              <w:t xml:space="preserve">siya, informasiyanın təsəvvür edilməsi, məntiqi təfəkkür, təxəyyül və qərar qəbulunu əlaqələndirir. Koqnitiv psixologiyanın ilk tədqiqatçılarından  C.Miller, C.Bruner, U.Naysser, H.Xaymenin rolunu izah edir. </w:t>
            </w:r>
          </w:p>
          <w:p w:rsidR="00E25492" w:rsidRPr="00386A6B" w:rsidRDefault="00962E1C" w:rsidP="00920B4C">
            <w:pPr>
              <w:widowControl w:val="0"/>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2. </w:t>
            </w:r>
            <w:r w:rsidR="00E25492" w:rsidRPr="00386A6B">
              <w:rPr>
                <w:rFonts w:cs="Times New Roman"/>
                <w:sz w:val="24"/>
                <w:szCs w:val="24"/>
                <w:lang w:val="az-Latn-AZ"/>
              </w:rPr>
              <w:t>Koqnitiv psixologiya üzrə aparılmış eksperimentlər və nə</w:t>
            </w:r>
            <w:r w:rsidR="00E25492" w:rsidRPr="00386A6B">
              <w:rPr>
                <w:rFonts w:cs="Times New Roman"/>
                <w:sz w:val="24"/>
                <w:szCs w:val="24"/>
                <w:lang w:val="az-Latn-AZ"/>
              </w:rPr>
              <w:softHyphen/>
              <w:t xml:space="preserve">zəriyyələri izah edir. Koqnitiv strukturların inkişafını müəyyən edir. Koqnitiv </w:t>
            </w:r>
            <w:r w:rsidR="00E25492" w:rsidRPr="00386A6B">
              <w:rPr>
                <w:rFonts w:cs="Times New Roman"/>
                <w:sz w:val="24"/>
                <w:szCs w:val="24"/>
                <w:lang w:val="az-Latn-AZ"/>
              </w:rPr>
              <w:lastRenderedPageBreak/>
              <w:t>psixologiyanın öz nailiyyətləri və problematikasını təhlil edir. Müasir idrak psixologi</w:t>
            </w:r>
            <w:r w:rsidR="00E25492" w:rsidRPr="00386A6B">
              <w:rPr>
                <w:rFonts w:cs="Times New Roman"/>
                <w:sz w:val="24"/>
                <w:szCs w:val="24"/>
                <w:lang w:val="az-Latn-AZ"/>
              </w:rPr>
              <w:softHyphen/>
              <w:t>yasının əsasının şərh edir. XX əsrin tədqiqatçılarının təbii-elmi dü</w:t>
            </w:r>
            <w:r w:rsidR="00E25492" w:rsidRPr="00386A6B">
              <w:rPr>
                <w:rFonts w:cs="Times New Roman"/>
                <w:sz w:val="24"/>
                <w:szCs w:val="24"/>
                <w:lang w:val="az-Latn-AZ"/>
              </w:rPr>
              <w:softHyphen/>
              <w:t>şüncələrini təhlil edir; İdrakın fəlsəfi nəzəriyyəsini, Popper K. və onun şagird</w:t>
            </w:r>
            <w:r w:rsidR="00E25492" w:rsidRPr="00386A6B">
              <w:rPr>
                <w:rFonts w:cs="Times New Roman"/>
                <w:sz w:val="24"/>
                <w:szCs w:val="24"/>
                <w:lang w:val="az-Latn-AZ"/>
              </w:rPr>
              <w:softHyphen/>
              <w:t>lərinin tənqid düşüncələrini fərqləndirir. Rasionalizm nəzəriyyəsinin yaran</w:t>
            </w:r>
            <w:r w:rsidR="00E25492" w:rsidRPr="00386A6B">
              <w:rPr>
                <w:rFonts w:cs="Times New Roman"/>
                <w:sz w:val="24"/>
                <w:szCs w:val="24"/>
                <w:lang w:val="az-Latn-AZ"/>
              </w:rPr>
              <w:softHyphen/>
              <w:t>masını əlaqələndirir.</w:t>
            </w:r>
          </w:p>
          <w:p w:rsidR="00E25492" w:rsidRPr="00386A6B" w:rsidRDefault="00962E1C" w:rsidP="00920B4C">
            <w:pPr>
              <w:widowControl w:val="0"/>
              <w:tabs>
                <w:tab w:val="left" w:pos="601"/>
              </w:tabs>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3. </w:t>
            </w:r>
            <w:r w:rsidR="00E25492" w:rsidRPr="00386A6B">
              <w:rPr>
                <w:rFonts w:cs="Times New Roman"/>
                <w:sz w:val="24"/>
                <w:szCs w:val="24"/>
                <w:lang w:val="az-Latn-AZ"/>
              </w:rPr>
              <w:t>Psixoloji tədqiqat anlayışını, onun məqsədini izah edir. Koq</w:t>
            </w:r>
            <w:r w:rsidR="00E25492" w:rsidRPr="00386A6B">
              <w:rPr>
                <w:rFonts w:cs="Times New Roman"/>
                <w:sz w:val="24"/>
                <w:szCs w:val="24"/>
                <w:lang w:val="az-Latn-AZ"/>
              </w:rPr>
              <w:softHyphen/>
              <w:t>nitiv psixologiyanın inkişafında tədqiqatların rolunu əsaslandırır</w:t>
            </w:r>
            <w:r w:rsidR="00E25492" w:rsidRPr="00386A6B">
              <w:rPr>
                <w:rFonts w:cs="Times New Roman"/>
                <w:b/>
                <w:sz w:val="24"/>
                <w:szCs w:val="24"/>
                <w:lang w:val="az-Latn-AZ"/>
              </w:rPr>
              <w:t xml:space="preserve">.  </w:t>
            </w:r>
            <w:r w:rsidR="00E25492" w:rsidRPr="00386A6B">
              <w:rPr>
                <w:rFonts w:cs="Times New Roman"/>
                <w:b/>
                <w:i/>
                <w:sz w:val="24"/>
                <w:szCs w:val="24"/>
                <w:lang w:val="az-Latn-AZ"/>
              </w:rPr>
              <w:t>Psixoloji tədqiqat</w:t>
            </w:r>
            <w:r w:rsidR="00E25492" w:rsidRPr="00386A6B">
              <w:rPr>
                <w:rFonts w:cs="Times New Roman"/>
                <w:b/>
                <w:sz w:val="24"/>
                <w:szCs w:val="24"/>
                <w:lang w:val="az-Latn-AZ"/>
              </w:rPr>
              <w:t xml:space="preserve"> </w:t>
            </w:r>
            <w:r w:rsidR="00E25492" w:rsidRPr="00386A6B">
              <w:rPr>
                <w:rFonts w:cs="Times New Roman"/>
                <w:sz w:val="24"/>
                <w:szCs w:val="24"/>
                <w:lang w:val="az-Latn-AZ"/>
              </w:rPr>
              <w:t>– psixikaya malik canlıların psixoloji xarakte</w:t>
            </w:r>
            <w:r w:rsidR="00E25492" w:rsidRPr="00386A6B">
              <w:rPr>
                <w:rFonts w:cs="Times New Roman"/>
                <w:sz w:val="24"/>
                <w:szCs w:val="24"/>
                <w:lang w:val="az-Latn-AZ"/>
              </w:rPr>
              <w:softHyphen/>
              <w:t>ristikalarının təyinin və davranışlarındakı psixoloji qanunauyğun</w:t>
            </w:r>
            <w:r w:rsidR="00E25492" w:rsidRPr="00386A6B">
              <w:rPr>
                <w:rFonts w:cs="Times New Roman"/>
                <w:sz w:val="24"/>
                <w:szCs w:val="24"/>
                <w:lang w:val="az-Latn-AZ"/>
              </w:rPr>
              <w:softHyphen/>
              <w:t>luqların aşkarlanması faktını izah edir. Elmi faktın əldə edilməsini əsaslandırır. Psixi hadisələrin xarakteristikalarını müəyyən edir. Psixi hadisələrin yeni tərəflərini əlaqələndirir.</w:t>
            </w:r>
          </w:p>
          <w:p w:rsidR="00E25492" w:rsidRPr="00386A6B" w:rsidRDefault="00962E1C" w:rsidP="00920B4C">
            <w:pPr>
              <w:widowControl w:val="0"/>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4. </w:t>
            </w:r>
            <w:r w:rsidR="00E25492" w:rsidRPr="00386A6B">
              <w:rPr>
                <w:rFonts w:cs="Times New Roman"/>
                <w:sz w:val="24"/>
                <w:szCs w:val="24"/>
                <w:lang w:val="az-Latn-AZ"/>
              </w:rPr>
              <w:t>İnsanın emosio</w:t>
            </w:r>
            <w:r w:rsidR="00E25492" w:rsidRPr="00386A6B">
              <w:rPr>
                <w:rFonts w:cs="Times New Roman"/>
                <w:sz w:val="24"/>
                <w:szCs w:val="24"/>
                <w:lang w:val="az-Latn-AZ"/>
              </w:rPr>
              <w:softHyphen/>
              <w:t>nal vəziyyətinin onun koqnitiv proseslərinə təsirini izah edir. Psixika</w:t>
            </w:r>
            <w:r w:rsidR="00E25492" w:rsidRPr="00386A6B">
              <w:rPr>
                <w:rFonts w:cs="Times New Roman"/>
                <w:sz w:val="24"/>
                <w:szCs w:val="24"/>
                <w:lang w:val="az-Latn-AZ"/>
              </w:rPr>
              <w:softHyphen/>
              <w:t xml:space="preserve">nın koqnitiv sferasında emosiyaların təyinini müəyyən edir. </w:t>
            </w:r>
          </w:p>
          <w:p w:rsidR="00E25492" w:rsidRPr="00386A6B" w:rsidRDefault="00962E1C" w:rsidP="00920B4C">
            <w:pPr>
              <w:widowControl w:val="0"/>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5. </w:t>
            </w:r>
            <w:r w:rsidR="00E25492" w:rsidRPr="00386A6B">
              <w:rPr>
                <w:rFonts w:cs="Times New Roman"/>
                <w:sz w:val="24"/>
                <w:szCs w:val="24"/>
                <w:lang w:val="az-Latn-AZ"/>
              </w:rPr>
              <w:t>Koqnitiv psixologiyanın ən mühüm problemlərindən biri nitqin əhəmiyyətinin və bilik kateqoriyasının təşkili qanunauy</w:t>
            </w:r>
            <w:r w:rsidR="00E25492" w:rsidRPr="00386A6B">
              <w:rPr>
                <w:rFonts w:cs="Times New Roman"/>
                <w:sz w:val="24"/>
                <w:szCs w:val="24"/>
                <w:lang w:val="az-Latn-AZ"/>
              </w:rPr>
              <w:softHyphen/>
              <w:t>ğunluqları ilə bağlı olan psixi prosesləri öyrənir.Nitqin psixoloji xüsusiyyətlərini fərqləndirir. Nitq və dilin funksiyalarından istifadə edir. Nit</w:t>
            </w:r>
            <w:r w:rsidR="00E25492" w:rsidRPr="00386A6B">
              <w:rPr>
                <w:rFonts w:cs="Times New Roman"/>
                <w:sz w:val="24"/>
                <w:szCs w:val="24"/>
                <w:lang w:val="az-Latn-AZ"/>
              </w:rPr>
              <w:softHyphen/>
              <w:t>qin qavranılması və anlaşılmasını  həmçinin nitq mexanizmlərinifərqləndirir. Nitqin növləri və xüsusiyyətlərini izah edir. Semantika və nitqin yaranması pro</w:t>
            </w:r>
            <w:r w:rsidR="00E25492" w:rsidRPr="00386A6B">
              <w:rPr>
                <w:rFonts w:cs="Times New Roman"/>
                <w:sz w:val="24"/>
                <w:szCs w:val="24"/>
                <w:lang w:val="az-Latn-AZ"/>
              </w:rPr>
              <w:softHyphen/>
              <w:t>sesini, həmçinin dilin və nitqin semantik  istiqamətlərini müəyyən edir. Nitqin yaradıl</w:t>
            </w:r>
            <w:r w:rsidR="00E25492" w:rsidRPr="00386A6B">
              <w:rPr>
                <w:rFonts w:cs="Times New Roman"/>
                <w:sz w:val="24"/>
                <w:szCs w:val="24"/>
                <w:lang w:val="az-Latn-AZ"/>
              </w:rPr>
              <w:softHyphen/>
              <w:t>ması modellərini: İlkin semantik işləmə modellərini, nitqin anlaşıl</w:t>
            </w:r>
            <w:r w:rsidR="00E25492" w:rsidRPr="00386A6B">
              <w:rPr>
                <w:rFonts w:cs="Times New Roman"/>
                <w:sz w:val="24"/>
                <w:szCs w:val="24"/>
                <w:lang w:val="az-Latn-AZ"/>
              </w:rPr>
              <w:softHyphen/>
              <w:t xml:space="preserve">ması modellərini  izah </w:t>
            </w:r>
            <w:r w:rsidR="00E25492" w:rsidRPr="00386A6B">
              <w:rPr>
                <w:rFonts w:cs="Times New Roman"/>
                <w:sz w:val="24"/>
                <w:szCs w:val="24"/>
                <w:lang w:val="az-Latn-AZ"/>
              </w:rPr>
              <w:lastRenderedPageBreak/>
              <w:t>edir.</w:t>
            </w:r>
          </w:p>
          <w:p w:rsidR="00E25492" w:rsidRPr="00386A6B" w:rsidRDefault="00962E1C" w:rsidP="00920B4C">
            <w:pPr>
              <w:widowControl w:val="0"/>
              <w:tabs>
                <w:tab w:val="left" w:pos="601"/>
              </w:tabs>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6. </w:t>
            </w:r>
            <w:r w:rsidR="00E25492" w:rsidRPr="00386A6B">
              <w:rPr>
                <w:rFonts w:cs="Times New Roman"/>
                <w:sz w:val="24"/>
                <w:szCs w:val="24"/>
                <w:lang w:val="az-Latn-AZ"/>
              </w:rPr>
              <w:t>İntellektin eksperimental-psixoloji, psi</w:t>
            </w:r>
            <w:r w:rsidR="00E25492" w:rsidRPr="00386A6B">
              <w:rPr>
                <w:rFonts w:cs="Times New Roman"/>
                <w:sz w:val="24"/>
                <w:szCs w:val="24"/>
                <w:lang w:val="az-Latn-AZ"/>
              </w:rPr>
              <w:softHyphen/>
              <w:t>xoloji, testoloji nəzəriyyəsini fərqləndirir. İntellektin inkişaf mərhələlərini-psixika, şüur, təfəkkür, ağıl və intellektin inkişafını əlaqələndirir. İn</w:t>
            </w:r>
            <w:r w:rsidR="00E25492" w:rsidRPr="00386A6B">
              <w:rPr>
                <w:rFonts w:cs="Times New Roman"/>
                <w:sz w:val="24"/>
                <w:szCs w:val="24"/>
                <w:lang w:val="az-Latn-AZ"/>
              </w:rPr>
              <w:softHyphen/>
              <w:t>tellektin psixoloji mahiyyətini izah edir. Hovard Qardnerə görə intellektin növ</w:t>
            </w:r>
            <w:r w:rsidR="00E25492" w:rsidRPr="00386A6B">
              <w:rPr>
                <w:rFonts w:cs="Times New Roman"/>
                <w:sz w:val="24"/>
                <w:szCs w:val="24"/>
                <w:lang w:val="az-Latn-AZ"/>
              </w:rPr>
              <w:softHyphen/>
              <w:t>lərini izah edir. Süni intellektin, İQ testlərin yaradıl</w:t>
            </w:r>
            <w:r w:rsidR="00E25492" w:rsidRPr="00386A6B">
              <w:rPr>
                <w:rFonts w:cs="Times New Roman"/>
                <w:sz w:val="24"/>
                <w:szCs w:val="24"/>
                <w:lang w:val="az-Latn-AZ"/>
              </w:rPr>
              <w:softHyphen/>
              <w:t>masını izah edir. İntellekt testini 19-cu əsrdə fransız psixoloqu Alfred Bine tərəfindən tərtibi öyrənir. İn</w:t>
            </w:r>
            <w:r w:rsidR="00E25492" w:rsidRPr="00386A6B">
              <w:rPr>
                <w:rFonts w:cs="Times New Roman"/>
                <w:sz w:val="24"/>
                <w:szCs w:val="24"/>
                <w:lang w:val="az-Latn-AZ"/>
              </w:rPr>
              <w:softHyphen/>
              <w:t>tellekt – düşünmək üçün əqli bacarıq, qərar vermə, abstrakt  düşün</w:t>
            </w:r>
            <w:r w:rsidR="00E25492" w:rsidRPr="00386A6B">
              <w:rPr>
                <w:rFonts w:cs="Times New Roman"/>
                <w:sz w:val="24"/>
                <w:szCs w:val="24"/>
                <w:lang w:val="az-Latn-AZ"/>
              </w:rPr>
              <w:softHyphen/>
              <w:t>mə, materialı mənimsəmə qabiliyyəti ba</w:t>
            </w:r>
            <w:r w:rsidR="00E25492" w:rsidRPr="00386A6B">
              <w:rPr>
                <w:rFonts w:cs="Times New Roman"/>
                <w:sz w:val="24"/>
                <w:szCs w:val="24"/>
                <w:lang w:val="az-Latn-AZ"/>
              </w:rPr>
              <w:softHyphen/>
              <w:t xml:space="preserve">rəsində işlənən termindən istifadə edir. </w:t>
            </w:r>
            <w:r w:rsidR="00E25492" w:rsidRPr="00386A6B">
              <w:rPr>
                <w:rFonts w:cs="Times New Roman"/>
                <w:i/>
                <w:sz w:val="24"/>
                <w:szCs w:val="24"/>
                <w:lang w:val="az-Latn-AZ"/>
              </w:rPr>
              <w:t>F.Halton, C.M.Kettel, A.Bine</w:t>
            </w:r>
            <w:r w:rsidR="00E25492" w:rsidRPr="00386A6B">
              <w:rPr>
                <w:rFonts w:cs="Times New Roman"/>
                <w:sz w:val="24"/>
                <w:szCs w:val="24"/>
                <w:lang w:val="az-Latn-AZ"/>
              </w:rPr>
              <w:t xml:space="preserve"> və </w:t>
            </w:r>
            <w:r w:rsidR="00E25492" w:rsidRPr="00386A6B">
              <w:rPr>
                <w:rFonts w:cs="Times New Roman"/>
                <w:i/>
                <w:sz w:val="24"/>
                <w:szCs w:val="24"/>
                <w:lang w:val="az-Latn-AZ"/>
              </w:rPr>
              <w:t>T.Simon, A.Yaqer, C.Veksler tədqiqatlarını fərqəndirir.</w:t>
            </w:r>
          </w:p>
          <w:p w:rsidR="00E25492" w:rsidRPr="00386A6B" w:rsidRDefault="00E25492" w:rsidP="00920B4C">
            <w:pPr>
              <w:pStyle w:val="a4"/>
              <w:widowControl w:val="0"/>
              <w:numPr>
                <w:ilvl w:val="0"/>
                <w:numId w:val="20"/>
              </w:numPr>
              <w:spacing w:after="0"/>
              <w:ind w:left="317" w:firstLine="23"/>
              <w:jc w:val="both"/>
              <w:rPr>
                <w:rFonts w:ascii="Times New Roman" w:hAnsi="Times New Roman" w:cs="Times New Roman"/>
                <w:sz w:val="24"/>
                <w:szCs w:val="24"/>
                <w:lang w:val="az-Latn-AZ"/>
              </w:rPr>
            </w:pPr>
            <w:r w:rsidRPr="00386A6B">
              <w:rPr>
                <w:rFonts w:ascii="Times New Roman" w:hAnsi="Times New Roman" w:cs="Times New Roman"/>
                <w:sz w:val="24"/>
                <w:szCs w:val="24"/>
                <w:lang w:val="az-Latn-AZ"/>
              </w:rPr>
              <w:t>Koqnitiv üslubu  termin kimi öyrənir. A.Adler tərəfindən şəxsiyyətin xa</w:t>
            </w:r>
            <w:r w:rsidRPr="00386A6B">
              <w:rPr>
                <w:rFonts w:ascii="Times New Roman" w:hAnsi="Times New Roman" w:cs="Times New Roman"/>
                <w:sz w:val="24"/>
                <w:szCs w:val="24"/>
                <w:lang w:val="az-Latn-AZ"/>
              </w:rPr>
              <w:softHyphen/>
              <w:t>rakteristikasında dərketmə proseslərini təsvir  edir.</w:t>
            </w:r>
            <w:r w:rsidRPr="00386A6B">
              <w:rPr>
                <w:rFonts w:ascii="Times New Roman" w:hAnsi="Times New Roman" w:cs="Times New Roman"/>
                <w:b/>
                <w:i/>
                <w:sz w:val="24"/>
                <w:szCs w:val="24"/>
                <w:lang w:val="az-Latn-AZ"/>
              </w:rPr>
              <w:t xml:space="preserve"> Koqni</w:t>
            </w:r>
            <w:r w:rsidRPr="00386A6B">
              <w:rPr>
                <w:rFonts w:ascii="Times New Roman" w:hAnsi="Times New Roman" w:cs="Times New Roman"/>
                <w:b/>
                <w:i/>
                <w:sz w:val="24"/>
                <w:szCs w:val="24"/>
                <w:lang w:val="az-Latn-AZ"/>
              </w:rPr>
              <w:softHyphen/>
              <w:t>tiv üs</w:t>
            </w:r>
            <w:r w:rsidRPr="00386A6B">
              <w:rPr>
                <w:rFonts w:ascii="Times New Roman" w:hAnsi="Times New Roman" w:cs="Times New Roman"/>
                <w:b/>
                <w:i/>
                <w:sz w:val="24"/>
                <w:szCs w:val="24"/>
                <w:lang w:val="az-Latn-AZ"/>
              </w:rPr>
              <w:softHyphen/>
              <w:t xml:space="preserve">lub </w:t>
            </w:r>
            <w:r w:rsidRPr="00386A6B">
              <w:rPr>
                <w:rFonts w:ascii="Times New Roman" w:hAnsi="Times New Roman" w:cs="Times New Roman"/>
                <w:sz w:val="24"/>
                <w:szCs w:val="24"/>
                <w:lang w:val="az-Latn-AZ"/>
              </w:rPr>
              <w:t xml:space="preserve"> və onun təsnifatını öyrənir. Koqnitiv stil ter</w:t>
            </w:r>
            <w:r w:rsidRPr="00386A6B">
              <w:rPr>
                <w:rFonts w:ascii="Times New Roman" w:hAnsi="Times New Roman" w:cs="Times New Roman"/>
                <w:sz w:val="24"/>
                <w:szCs w:val="24"/>
                <w:lang w:val="az-Latn-AZ"/>
              </w:rPr>
              <w:softHyphen/>
              <w:t>minin psi</w:t>
            </w:r>
            <w:r w:rsidRPr="00386A6B">
              <w:rPr>
                <w:rFonts w:ascii="Times New Roman" w:hAnsi="Times New Roman" w:cs="Times New Roman"/>
                <w:sz w:val="24"/>
                <w:szCs w:val="24"/>
                <w:lang w:val="az-Latn-AZ"/>
              </w:rPr>
              <w:softHyphen/>
              <w:t>xoloji mahiyyəti açıqlanır</w:t>
            </w:r>
          </w:p>
          <w:p w:rsidR="00E25492" w:rsidRPr="00386A6B" w:rsidRDefault="00E25492" w:rsidP="00920B4C">
            <w:pPr>
              <w:pStyle w:val="a4"/>
              <w:widowControl w:val="0"/>
              <w:numPr>
                <w:ilvl w:val="0"/>
                <w:numId w:val="20"/>
              </w:numPr>
              <w:spacing w:after="0"/>
              <w:ind w:left="317" w:hanging="218"/>
              <w:jc w:val="both"/>
              <w:rPr>
                <w:rFonts w:ascii="Times New Roman" w:hAnsi="Times New Roman" w:cs="Times New Roman"/>
                <w:sz w:val="24"/>
                <w:szCs w:val="24"/>
                <w:lang w:val="az-Latn-AZ"/>
              </w:rPr>
            </w:pPr>
            <w:r w:rsidRPr="00386A6B">
              <w:rPr>
                <w:rFonts w:ascii="Times New Roman" w:hAnsi="Times New Roman" w:cs="Times New Roman"/>
                <w:sz w:val="24"/>
                <w:szCs w:val="24"/>
                <w:lang w:val="az-Latn-AZ"/>
              </w:rPr>
              <w:t xml:space="preserve"> İnsanın emosi</w:t>
            </w:r>
            <w:r w:rsidRPr="00386A6B">
              <w:rPr>
                <w:rFonts w:ascii="Times New Roman" w:hAnsi="Times New Roman" w:cs="Times New Roman"/>
                <w:sz w:val="24"/>
                <w:szCs w:val="24"/>
                <w:lang w:val="az-Latn-AZ"/>
              </w:rPr>
              <w:softHyphen/>
              <w:t>onal vəziyyəti öyrənilir. Koqnitiv proseslərin təsiri izah olunur. Psixikanın koqnitiv sfe</w:t>
            </w:r>
            <w:r w:rsidRPr="00386A6B">
              <w:rPr>
                <w:rFonts w:ascii="Times New Roman" w:hAnsi="Times New Roman" w:cs="Times New Roman"/>
                <w:sz w:val="24"/>
                <w:szCs w:val="24"/>
                <w:lang w:val="az-Latn-AZ"/>
              </w:rPr>
              <w:softHyphen/>
              <w:t>rasında emosiyaların funksional həyata keçirilməsi, “emosiya” ter</w:t>
            </w:r>
            <w:r w:rsidRPr="00386A6B">
              <w:rPr>
                <w:rFonts w:ascii="Times New Roman" w:hAnsi="Times New Roman" w:cs="Times New Roman"/>
                <w:sz w:val="24"/>
                <w:szCs w:val="24"/>
                <w:lang w:val="az-Latn-AZ"/>
              </w:rPr>
              <w:softHyphen/>
              <w:t>minin müxtəlif mənalarda işlədilməsi, idrak pro</w:t>
            </w:r>
            <w:r w:rsidRPr="00386A6B">
              <w:rPr>
                <w:rFonts w:ascii="Times New Roman" w:hAnsi="Times New Roman" w:cs="Times New Roman"/>
                <w:sz w:val="24"/>
                <w:szCs w:val="24"/>
                <w:lang w:val="az-Latn-AZ"/>
              </w:rPr>
              <w:softHyphen/>
              <w:t>seslərinin emosio</w:t>
            </w:r>
            <w:r w:rsidRPr="00386A6B">
              <w:rPr>
                <w:rFonts w:ascii="Times New Roman" w:hAnsi="Times New Roman" w:cs="Times New Roman"/>
                <w:sz w:val="24"/>
                <w:szCs w:val="24"/>
                <w:lang w:val="az-Latn-AZ"/>
              </w:rPr>
              <w:softHyphen/>
              <w:t>nal tənzimlənməsinin ümumi təhlili verilir. Emosi</w:t>
            </w:r>
            <w:r w:rsidRPr="00386A6B">
              <w:rPr>
                <w:rFonts w:ascii="Times New Roman" w:hAnsi="Times New Roman" w:cs="Times New Roman"/>
                <w:sz w:val="24"/>
                <w:szCs w:val="24"/>
                <w:lang w:val="az-Latn-AZ"/>
              </w:rPr>
              <w:softHyphen/>
              <w:t>yaların subyektiv təəs</w:t>
            </w:r>
            <w:r w:rsidRPr="00386A6B">
              <w:rPr>
                <w:rFonts w:ascii="Times New Roman" w:hAnsi="Times New Roman" w:cs="Times New Roman"/>
                <w:sz w:val="24"/>
                <w:szCs w:val="24"/>
                <w:lang w:val="az-Latn-AZ"/>
              </w:rPr>
              <w:softHyphen/>
              <w:t>süratları araşdırılır.  Neyropsixoloji tədqiqatlardan istifadə edir. L.S.Vıqotskinin af</w:t>
            </w:r>
            <w:r w:rsidRPr="00386A6B">
              <w:rPr>
                <w:rFonts w:ascii="Times New Roman" w:hAnsi="Times New Roman" w:cs="Times New Roman"/>
                <w:sz w:val="24"/>
                <w:szCs w:val="24"/>
                <w:lang w:val="az-Latn-AZ"/>
              </w:rPr>
              <w:softHyphen/>
              <w:t>fektiv və intellektual proseslərin vahid</w:t>
            </w:r>
            <w:r w:rsidRPr="00386A6B">
              <w:rPr>
                <w:rFonts w:ascii="Times New Roman" w:hAnsi="Times New Roman" w:cs="Times New Roman"/>
                <w:sz w:val="24"/>
                <w:szCs w:val="24"/>
                <w:lang w:val="az-Latn-AZ"/>
              </w:rPr>
              <w:softHyphen/>
              <w:t>liyini öyrənir.</w:t>
            </w:r>
          </w:p>
          <w:p w:rsidR="00E25492" w:rsidRPr="00386A6B" w:rsidRDefault="00E25492" w:rsidP="00920B4C">
            <w:pPr>
              <w:pStyle w:val="a4"/>
              <w:widowControl w:val="0"/>
              <w:numPr>
                <w:ilvl w:val="0"/>
                <w:numId w:val="20"/>
              </w:numPr>
              <w:spacing w:after="0"/>
              <w:ind w:left="176" w:firstLine="164"/>
              <w:jc w:val="both"/>
              <w:rPr>
                <w:rFonts w:ascii="Times New Roman" w:hAnsi="Times New Roman" w:cs="Times New Roman"/>
                <w:sz w:val="24"/>
                <w:szCs w:val="24"/>
                <w:lang w:val="az-Latn-AZ"/>
              </w:rPr>
            </w:pPr>
            <w:r w:rsidRPr="00386A6B">
              <w:rPr>
                <w:rFonts w:ascii="Times New Roman" w:hAnsi="Times New Roman" w:cs="Times New Roman"/>
                <w:sz w:val="24"/>
                <w:szCs w:val="24"/>
                <w:lang w:val="az-Latn-AZ"/>
              </w:rPr>
              <w:lastRenderedPageBreak/>
              <w:t>Qiymətləndirmə hökmlərinin tədqiq olunur. Qiymətləndirmə hökmləri çıxararkən insan müəyyən rəqəmsal işarələri obyekt</w:t>
            </w:r>
            <w:r w:rsidRPr="00386A6B">
              <w:rPr>
                <w:rFonts w:ascii="Times New Roman" w:hAnsi="Times New Roman" w:cs="Times New Roman"/>
                <w:sz w:val="24"/>
                <w:szCs w:val="24"/>
                <w:lang w:val="az-Latn-AZ"/>
              </w:rPr>
              <w:softHyphen/>
              <w:t>lərə, hadisələrə, yaxud adamlara şamil edir, təsnif edir, sırala</w:t>
            </w:r>
            <w:r w:rsidRPr="00386A6B">
              <w:rPr>
                <w:rFonts w:ascii="Times New Roman" w:hAnsi="Times New Roman" w:cs="Times New Roman"/>
                <w:sz w:val="24"/>
                <w:szCs w:val="24"/>
                <w:lang w:val="az-Latn-AZ"/>
              </w:rPr>
              <w:softHyphen/>
              <w:t>yır. Qiymətləndirmə hökmlərini tam əminliklə koqnitiv proses</w:t>
            </w:r>
            <w:r w:rsidRPr="00386A6B">
              <w:rPr>
                <w:rFonts w:ascii="Times New Roman" w:hAnsi="Times New Roman" w:cs="Times New Roman"/>
                <w:sz w:val="24"/>
                <w:szCs w:val="24"/>
                <w:lang w:val="az-Latn-AZ"/>
              </w:rPr>
              <w:softHyphen/>
              <w:t>lərin, yaxud informasiya</w:t>
            </w:r>
            <w:r w:rsidRPr="00386A6B">
              <w:rPr>
                <w:rFonts w:ascii="Times New Roman" w:hAnsi="Times New Roman" w:cs="Times New Roman"/>
                <w:sz w:val="24"/>
                <w:szCs w:val="24"/>
                <w:lang w:val="az-Latn-AZ"/>
              </w:rPr>
              <w:softHyphen/>
              <w:t>nın yenidən işləni</w:t>
            </w:r>
            <w:r w:rsidRPr="00386A6B">
              <w:rPr>
                <w:rFonts w:ascii="Times New Roman" w:hAnsi="Times New Roman" w:cs="Times New Roman"/>
                <w:sz w:val="24"/>
                <w:szCs w:val="24"/>
                <w:lang w:val="az-Latn-AZ"/>
              </w:rPr>
              <w:softHyphen/>
              <w:t>lməsi prosesinin ka</w:t>
            </w:r>
            <w:r w:rsidRPr="00386A6B">
              <w:rPr>
                <w:rFonts w:ascii="Times New Roman" w:hAnsi="Times New Roman" w:cs="Times New Roman"/>
                <w:sz w:val="24"/>
                <w:szCs w:val="24"/>
                <w:lang w:val="az-Latn-AZ"/>
              </w:rPr>
              <w:softHyphen/>
              <w:t>teqoriyasına aid etmək olar. Lakin qiymətləndirmə hökmləri müəyyən spesifikaya malik olur. On</w:t>
            </w:r>
            <w:r w:rsidRPr="00386A6B">
              <w:rPr>
                <w:rFonts w:ascii="Times New Roman" w:hAnsi="Times New Roman" w:cs="Times New Roman"/>
                <w:sz w:val="24"/>
                <w:szCs w:val="24"/>
                <w:lang w:val="az-Latn-AZ"/>
              </w:rPr>
              <w:softHyphen/>
              <w:t>ların mahiyyəti odur ki, on</w:t>
            </w:r>
            <w:r w:rsidRPr="00386A6B">
              <w:rPr>
                <w:rFonts w:ascii="Times New Roman" w:hAnsi="Times New Roman" w:cs="Times New Roman"/>
                <w:sz w:val="24"/>
                <w:szCs w:val="24"/>
                <w:lang w:val="az-Latn-AZ"/>
              </w:rPr>
              <w:softHyphen/>
              <w:t>lar çoxlu sayda koqnitiv prosesin “kə</w:t>
            </w:r>
            <w:r w:rsidRPr="00386A6B">
              <w:rPr>
                <w:rFonts w:ascii="Times New Roman" w:hAnsi="Times New Roman" w:cs="Times New Roman"/>
                <w:sz w:val="24"/>
                <w:szCs w:val="24"/>
                <w:lang w:val="az-Latn-AZ"/>
              </w:rPr>
              <w:softHyphen/>
              <w:t>narında” dayanır. Qeyri realistik optimizm, nəzarət illüziyası təhlil olunur. Nail ola bilmə evristikası və əyanilik effekti, çıxış nöqtəsi ef</w:t>
            </w:r>
            <w:r w:rsidRPr="00386A6B">
              <w:rPr>
                <w:rFonts w:ascii="Times New Roman" w:hAnsi="Times New Roman" w:cs="Times New Roman"/>
                <w:sz w:val="24"/>
                <w:szCs w:val="24"/>
                <w:lang w:val="az-Latn-AZ"/>
              </w:rPr>
              <w:softHyphen/>
              <w:t>fekti, stereotipləşdirmə effekti, oreol effekt fərqləndirilir.</w:t>
            </w:r>
          </w:p>
          <w:p w:rsidR="00A64902" w:rsidRPr="00386A6B" w:rsidRDefault="00E25492" w:rsidP="00920B4C">
            <w:pPr>
              <w:pStyle w:val="a4"/>
              <w:widowControl w:val="0"/>
              <w:numPr>
                <w:ilvl w:val="0"/>
                <w:numId w:val="20"/>
              </w:numPr>
              <w:spacing w:after="0"/>
              <w:ind w:left="317" w:firstLine="23"/>
              <w:jc w:val="both"/>
              <w:rPr>
                <w:rFonts w:ascii="Times New Roman" w:hAnsi="Times New Roman" w:cs="Times New Roman"/>
                <w:sz w:val="24"/>
                <w:szCs w:val="24"/>
                <w:lang w:val="az-Latn-AZ"/>
              </w:rPr>
            </w:pPr>
            <w:r w:rsidRPr="00386A6B">
              <w:rPr>
                <w:rFonts w:ascii="Times New Roman" w:hAnsi="Times New Roman" w:cs="Times New Roman"/>
                <w:sz w:val="24"/>
                <w:szCs w:val="24"/>
                <w:lang w:val="az-Latn-AZ"/>
              </w:rPr>
              <w:t>Kontrfaktların yuxarıya və aşağıya gedən növləri ayırd edilir. Möhlətli mükafatlandırma qiyməti təhlil olunur. Subyekt  tə</w:t>
            </w:r>
            <w:r w:rsidRPr="00386A6B">
              <w:rPr>
                <w:rFonts w:ascii="Times New Roman" w:hAnsi="Times New Roman" w:cs="Times New Roman"/>
                <w:sz w:val="24"/>
                <w:szCs w:val="24"/>
                <w:lang w:val="az-Latn-AZ"/>
              </w:rPr>
              <w:softHyphen/>
              <w:t>rəfindən uğur və itkilərin qiymətləndirilməsindən istifadə olunur. Çətin qərarın dəstəklənməsi, retros</w:t>
            </w:r>
            <w:r w:rsidRPr="00386A6B">
              <w:rPr>
                <w:rFonts w:ascii="Times New Roman" w:hAnsi="Times New Roman" w:cs="Times New Roman"/>
                <w:sz w:val="24"/>
                <w:szCs w:val="24"/>
                <w:lang w:val="az-Latn-AZ"/>
              </w:rPr>
              <w:softHyphen/>
              <w:t>peksiyanın nöqsanı və təsdiq olunmağa meyli təhlil olunur.</w:t>
            </w:r>
          </w:p>
        </w:tc>
        <w:tc>
          <w:tcPr>
            <w:tcW w:w="843" w:type="dxa"/>
            <w:vAlign w:val="center"/>
          </w:tcPr>
          <w:p w:rsidR="00A64902" w:rsidRPr="00386A6B" w:rsidRDefault="00A64902" w:rsidP="00920B4C">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5038C8" w:rsidP="007E7D9E">
            <w:pPr>
              <w:jc w:val="both"/>
              <w:rPr>
                <w:rFonts w:cs="Times New Roman"/>
                <w:b/>
                <w:bCs/>
                <w:sz w:val="20"/>
                <w:szCs w:val="20"/>
                <w:lang w:val="az-Latn-AZ"/>
              </w:rPr>
            </w:pPr>
            <w:r w:rsidRPr="008B0ABD">
              <w:rPr>
                <w:rFonts w:cs="Times New Roman"/>
                <w:b/>
                <w:bCs/>
                <w:sz w:val="20"/>
                <w:szCs w:val="20"/>
                <w:lang w:val="az-Latn-AZ"/>
              </w:rPr>
              <w:lastRenderedPageBreak/>
              <w:t>ATMTMEF-B07</w:t>
            </w:r>
          </w:p>
        </w:tc>
        <w:tc>
          <w:tcPr>
            <w:tcW w:w="5244" w:type="dxa"/>
          </w:tcPr>
          <w:p w:rsidR="00A64902" w:rsidRPr="00386A6B" w:rsidRDefault="005038C8" w:rsidP="00192373">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Psixologiyada riyazi və statistik metodlar</w:t>
            </w:r>
          </w:p>
        </w:tc>
        <w:tc>
          <w:tcPr>
            <w:tcW w:w="843" w:type="dxa"/>
            <w:vAlign w:val="center"/>
          </w:tcPr>
          <w:p w:rsidR="00A64902" w:rsidRPr="00386A6B" w:rsidRDefault="00192373" w:rsidP="007E7D9E">
            <w:pPr>
              <w:jc w:val="both"/>
              <w:rPr>
                <w:rFonts w:cs="Times New Roman"/>
                <w:sz w:val="24"/>
                <w:szCs w:val="24"/>
                <w:lang w:val="az-Latn-AZ"/>
              </w:rPr>
            </w:pPr>
            <w:r w:rsidRPr="00386A6B">
              <w:rPr>
                <w:rFonts w:cs="Times New Roman"/>
                <w:sz w:val="24"/>
                <w:szCs w:val="24"/>
                <w:lang w:val="az-Latn-AZ"/>
              </w:rPr>
              <w:t>7</w:t>
            </w:r>
          </w:p>
        </w:tc>
      </w:tr>
      <w:tr w:rsidR="005D45EB" w:rsidRPr="00B43375" w:rsidTr="001454A8">
        <w:tc>
          <w:tcPr>
            <w:tcW w:w="1101" w:type="dxa"/>
            <w:vAlign w:val="center"/>
          </w:tcPr>
          <w:p w:rsidR="00A64902" w:rsidRPr="00386A6B" w:rsidRDefault="00A64902" w:rsidP="00920B4C">
            <w:pPr>
              <w:spacing w:after="0"/>
              <w:jc w:val="both"/>
              <w:rPr>
                <w:rFonts w:cs="Times New Roman"/>
                <w:b/>
                <w:bCs/>
                <w:sz w:val="24"/>
                <w:szCs w:val="24"/>
                <w:lang w:val="az-Latn-AZ"/>
              </w:rPr>
            </w:pPr>
          </w:p>
        </w:tc>
        <w:tc>
          <w:tcPr>
            <w:tcW w:w="5244" w:type="dxa"/>
          </w:tcPr>
          <w:p w:rsidR="0064667C" w:rsidRPr="00386A6B" w:rsidRDefault="0064667C" w:rsidP="00920B4C">
            <w:pPr>
              <w:spacing w:after="0" w:line="324" w:lineRule="exact"/>
              <w:rPr>
                <w:rStyle w:val="Bodytext20"/>
                <w:rFonts w:eastAsiaTheme="minorHAnsi"/>
                <w:sz w:val="24"/>
                <w:szCs w:val="24"/>
                <w:lang w:val="az-Latn-AZ"/>
              </w:rPr>
            </w:pPr>
            <w:r w:rsidRPr="00386A6B">
              <w:rPr>
                <w:rStyle w:val="Bodytext20"/>
                <w:rFonts w:eastAsiaTheme="minorHAnsi"/>
                <w:b/>
                <w:sz w:val="24"/>
                <w:szCs w:val="24"/>
                <w:lang w:val="az-Latn-AZ"/>
              </w:rPr>
              <w:t>FTN 1.</w:t>
            </w:r>
            <w:r w:rsidRPr="00386A6B">
              <w:rPr>
                <w:rStyle w:val="Bodytext20"/>
                <w:rFonts w:eastAsiaTheme="minorHAnsi"/>
                <w:sz w:val="24"/>
                <w:szCs w:val="24"/>
                <w:lang w:val="az-Latn-AZ"/>
              </w:rPr>
              <w:t xml:space="preserve"> Psixoloji məlumatların riyazi təhlilində istifadə olunan əsas anlayışları mənimsəyir. </w:t>
            </w:r>
          </w:p>
          <w:p w:rsidR="0064667C" w:rsidRPr="00386A6B" w:rsidRDefault="0064667C" w:rsidP="00920B4C">
            <w:pPr>
              <w:spacing w:after="0" w:line="324" w:lineRule="exact"/>
              <w:rPr>
                <w:sz w:val="24"/>
                <w:szCs w:val="24"/>
                <w:lang w:val="az-Latn-AZ"/>
              </w:rPr>
            </w:pPr>
            <w:r w:rsidRPr="00386A6B">
              <w:rPr>
                <w:rStyle w:val="Bodytext20"/>
                <w:rFonts w:eastAsiaTheme="minorHAnsi"/>
                <w:b/>
                <w:sz w:val="24"/>
                <w:szCs w:val="24"/>
                <w:lang w:val="az-Latn-AZ"/>
              </w:rPr>
              <w:t>FTN 2.</w:t>
            </w:r>
            <w:r w:rsidRPr="00386A6B">
              <w:rPr>
                <w:rStyle w:val="Bodytext20"/>
                <w:rFonts w:eastAsiaTheme="minorHAnsi"/>
                <w:sz w:val="24"/>
                <w:szCs w:val="24"/>
                <w:lang w:val="az-Latn-AZ"/>
              </w:rPr>
              <w:t xml:space="preserve"> Psixologiyada statistik metodların istifadə sahələrini və statistikanın əsas sahələri (təsviri və inferesial) üzrə bilik və tətbiqi bacarıqlar əldə edir.</w:t>
            </w:r>
          </w:p>
          <w:p w:rsidR="0064667C" w:rsidRPr="00386A6B" w:rsidRDefault="0064667C" w:rsidP="00920B4C">
            <w:pPr>
              <w:spacing w:after="0" w:line="324" w:lineRule="exact"/>
              <w:rPr>
                <w:sz w:val="24"/>
                <w:szCs w:val="24"/>
                <w:lang w:val="az-Latn-AZ"/>
              </w:rPr>
            </w:pPr>
            <w:r w:rsidRPr="00386A6B">
              <w:rPr>
                <w:rStyle w:val="Bodytext20"/>
                <w:rFonts w:eastAsiaTheme="minorHAnsi"/>
                <w:b/>
                <w:sz w:val="24"/>
                <w:szCs w:val="24"/>
                <w:lang w:val="az-Latn-AZ"/>
              </w:rPr>
              <w:lastRenderedPageBreak/>
              <w:t>FTN 3.</w:t>
            </w:r>
            <w:r w:rsidRPr="00386A6B">
              <w:rPr>
                <w:rStyle w:val="Bodytext20"/>
                <w:rFonts w:eastAsiaTheme="minorHAnsi"/>
                <w:sz w:val="24"/>
                <w:szCs w:val="24"/>
                <w:lang w:val="az-Latn-AZ"/>
              </w:rPr>
              <w:t xml:space="preserve"> İnformasiya emalının kompyuter metodları, məhz SPSS və/və ya STATA proqramından istifadə bacarığını əldə edir.</w:t>
            </w:r>
          </w:p>
          <w:p w:rsidR="0064667C" w:rsidRPr="00386A6B" w:rsidRDefault="0064667C" w:rsidP="00920B4C">
            <w:pPr>
              <w:spacing w:after="0" w:line="324" w:lineRule="exact"/>
              <w:rPr>
                <w:sz w:val="24"/>
                <w:szCs w:val="24"/>
                <w:lang w:val="az-Latn-AZ"/>
              </w:rPr>
            </w:pPr>
            <w:r w:rsidRPr="00386A6B">
              <w:rPr>
                <w:rStyle w:val="Bodytext20"/>
                <w:rFonts w:eastAsiaTheme="minorHAnsi"/>
                <w:b/>
                <w:sz w:val="24"/>
                <w:szCs w:val="24"/>
                <w:lang w:val="az-Latn-AZ"/>
              </w:rPr>
              <w:t>FTN 4.</w:t>
            </w:r>
            <w:r w:rsidRPr="00386A6B">
              <w:rPr>
                <w:rStyle w:val="Bodytext20"/>
                <w:rFonts w:eastAsiaTheme="minorHAnsi"/>
                <w:sz w:val="24"/>
                <w:szCs w:val="24"/>
                <w:lang w:val="az-Latn-AZ"/>
              </w:rPr>
              <w:t xml:space="preserve"> Riyazi statistika metodlarım öz tədqiqatlarında istifadə etməkdə bilik və bacarıqlar inkişaf etdirir.</w:t>
            </w:r>
          </w:p>
          <w:p w:rsidR="0064667C" w:rsidRPr="00386A6B" w:rsidRDefault="0064667C" w:rsidP="00920B4C">
            <w:pPr>
              <w:spacing w:after="0" w:line="324" w:lineRule="exact"/>
              <w:rPr>
                <w:rStyle w:val="Bodytext20"/>
                <w:rFonts w:eastAsiaTheme="minorHAnsi"/>
                <w:sz w:val="24"/>
                <w:szCs w:val="24"/>
                <w:lang w:val="az-Latn-AZ"/>
              </w:rPr>
            </w:pPr>
            <w:r w:rsidRPr="00386A6B">
              <w:rPr>
                <w:rStyle w:val="Bodytext20"/>
                <w:rFonts w:eastAsiaTheme="minorHAnsi"/>
                <w:b/>
                <w:sz w:val="24"/>
                <w:szCs w:val="24"/>
                <w:lang w:val="az-Latn-AZ"/>
              </w:rPr>
              <w:t>FTN 5.</w:t>
            </w:r>
            <w:r w:rsidRPr="00386A6B">
              <w:rPr>
                <w:rStyle w:val="Bodytext20"/>
                <w:rFonts w:eastAsiaTheme="minorHAnsi"/>
                <w:sz w:val="24"/>
                <w:szCs w:val="24"/>
                <w:lang w:val="az-Latn-AZ"/>
              </w:rPr>
              <w:t xml:space="preserve"> Psixoloji fərziyyəni yoxlamaq üçün müxtəlif statistik təhlillərdən istifadə edə bilir. </w:t>
            </w:r>
          </w:p>
          <w:p w:rsidR="0064667C" w:rsidRPr="00386A6B" w:rsidRDefault="0064667C" w:rsidP="00920B4C">
            <w:pPr>
              <w:spacing w:after="0" w:line="324" w:lineRule="exact"/>
              <w:rPr>
                <w:sz w:val="24"/>
                <w:szCs w:val="24"/>
                <w:lang w:val="az-Latn-AZ"/>
              </w:rPr>
            </w:pPr>
            <w:r w:rsidRPr="00386A6B">
              <w:rPr>
                <w:rStyle w:val="Bodytext20"/>
                <w:rFonts w:eastAsiaTheme="minorHAnsi"/>
                <w:b/>
                <w:sz w:val="24"/>
                <w:szCs w:val="24"/>
                <w:lang w:val="az-Latn-AZ"/>
              </w:rPr>
              <w:t>FTN 6.</w:t>
            </w:r>
            <w:r w:rsidRPr="00386A6B">
              <w:rPr>
                <w:rStyle w:val="Bodytext20"/>
                <w:rFonts w:eastAsiaTheme="minorHAnsi"/>
                <w:sz w:val="24"/>
                <w:szCs w:val="24"/>
                <w:lang w:val="az-Latn-AZ"/>
              </w:rPr>
              <w:t xml:space="preserve"> Eksperimental, kvazi-eksperimental və korrelyasiyalı tədqiqat dizaynlarının üstün və çatışmayan cəhətlərini dəyərləndirə bilir.</w:t>
            </w:r>
          </w:p>
          <w:p w:rsidR="00A64902" w:rsidRPr="00386A6B" w:rsidRDefault="0064667C" w:rsidP="00920B4C">
            <w:pPr>
              <w:spacing w:after="0"/>
              <w:jc w:val="both"/>
              <w:rPr>
                <w:rStyle w:val="Bodytext20"/>
                <w:rFonts w:eastAsiaTheme="minorHAnsi"/>
                <w:sz w:val="24"/>
                <w:szCs w:val="24"/>
                <w:lang w:val="az-Latn-AZ"/>
              </w:rPr>
            </w:pPr>
            <w:r w:rsidRPr="00386A6B">
              <w:rPr>
                <w:rStyle w:val="Bodytext20"/>
                <w:rFonts w:eastAsiaTheme="minorHAnsi"/>
                <w:b/>
                <w:sz w:val="24"/>
                <w:szCs w:val="24"/>
                <w:lang w:val="az-Latn-AZ"/>
              </w:rPr>
              <w:t>FTN 7.</w:t>
            </w:r>
            <w:r w:rsidRPr="00386A6B">
              <w:rPr>
                <w:rStyle w:val="Bodytext20"/>
                <w:rFonts w:eastAsiaTheme="minorHAnsi"/>
                <w:sz w:val="24"/>
                <w:szCs w:val="24"/>
                <w:lang w:val="az-Latn-AZ"/>
              </w:rPr>
              <w:t xml:space="preserve"> Statistik proqramlardan istifadə, hesabatın hazırlanması və yazılması sahəsində səriştələrə malik olur.</w:t>
            </w:r>
          </w:p>
          <w:p w:rsidR="00920B4C" w:rsidRPr="00386A6B" w:rsidRDefault="00920B4C" w:rsidP="00920B4C">
            <w:pPr>
              <w:spacing w:after="0"/>
              <w:jc w:val="both"/>
              <w:rPr>
                <w:rStyle w:val="Bodytext20"/>
                <w:rFonts w:eastAsiaTheme="minorHAnsi"/>
                <w:sz w:val="24"/>
                <w:szCs w:val="24"/>
                <w:lang w:val="az-Latn-AZ"/>
              </w:rPr>
            </w:pPr>
          </w:p>
          <w:p w:rsidR="00920B4C" w:rsidRPr="00386A6B" w:rsidRDefault="00920B4C" w:rsidP="00920B4C">
            <w:pPr>
              <w:spacing w:after="0"/>
              <w:jc w:val="both"/>
              <w:rPr>
                <w:rFonts w:eastAsia="Times New Roman" w:cs="Times New Roman"/>
                <w:b/>
                <w:bCs/>
                <w:sz w:val="24"/>
                <w:szCs w:val="24"/>
                <w:lang w:val="az-Latn-AZ" w:eastAsia="ru-RU"/>
              </w:rPr>
            </w:pPr>
          </w:p>
        </w:tc>
        <w:tc>
          <w:tcPr>
            <w:tcW w:w="843" w:type="dxa"/>
            <w:vAlign w:val="center"/>
          </w:tcPr>
          <w:p w:rsidR="00A64902" w:rsidRPr="00386A6B" w:rsidRDefault="00A64902" w:rsidP="00920B4C">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64667C" w:rsidP="007E7D9E">
            <w:pPr>
              <w:jc w:val="both"/>
              <w:rPr>
                <w:rFonts w:cs="Times New Roman"/>
                <w:b/>
                <w:bCs/>
                <w:sz w:val="20"/>
                <w:szCs w:val="20"/>
                <w:lang w:val="az-Latn-AZ"/>
              </w:rPr>
            </w:pPr>
            <w:r w:rsidRPr="008B0ABD">
              <w:rPr>
                <w:rFonts w:cs="Times New Roman"/>
                <w:b/>
                <w:bCs/>
                <w:sz w:val="20"/>
                <w:szCs w:val="20"/>
                <w:lang w:val="az-Latn-AZ"/>
              </w:rPr>
              <w:t>ATMTMEF-B08</w:t>
            </w:r>
          </w:p>
        </w:tc>
        <w:tc>
          <w:tcPr>
            <w:tcW w:w="5244" w:type="dxa"/>
          </w:tcPr>
          <w:p w:rsidR="00A64902" w:rsidRPr="00386A6B" w:rsidRDefault="00453F79" w:rsidP="00192373">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Azərbaycanda məktəb və pedaqoji fikir tarixi</w:t>
            </w:r>
          </w:p>
        </w:tc>
        <w:tc>
          <w:tcPr>
            <w:tcW w:w="843" w:type="dxa"/>
            <w:vAlign w:val="center"/>
          </w:tcPr>
          <w:p w:rsidR="00A64902" w:rsidRPr="00386A6B" w:rsidRDefault="00192373" w:rsidP="007E7D9E">
            <w:pPr>
              <w:jc w:val="both"/>
              <w:rPr>
                <w:rFonts w:cs="Times New Roman"/>
                <w:sz w:val="24"/>
                <w:szCs w:val="24"/>
                <w:lang w:val="az-Latn-AZ"/>
              </w:rPr>
            </w:pPr>
            <w:r w:rsidRPr="00386A6B">
              <w:rPr>
                <w:rFonts w:cs="Times New Roman"/>
                <w:sz w:val="24"/>
                <w:szCs w:val="24"/>
                <w:lang w:val="az-Latn-AZ"/>
              </w:rPr>
              <w:t>8</w:t>
            </w:r>
          </w:p>
        </w:tc>
      </w:tr>
      <w:tr w:rsidR="005D45EB" w:rsidRPr="00B43375" w:rsidTr="001454A8">
        <w:tc>
          <w:tcPr>
            <w:tcW w:w="1101" w:type="dxa"/>
            <w:vAlign w:val="center"/>
          </w:tcPr>
          <w:p w:rsidR="00A64902" w:rsidRPr="00386A6B" w:rsidRDefault="00A64902" w:rsidP="00920B4C">
            <w:pPr>
              <w:spacing w:after="0"/>
              <w:jc w:val="both"/>
              <w:rPr>
                <w:rFonts w:cs="Times New Roman"/>
                <w:b/>
                <w:bCs/>
                <w:sz w:val="24"/>
                <w:szCs w:val="24"/>
                <w:lang w:val="az-Latn-AZ"/>
              </w:rPr>
            </w:pPr>
          </w:p>
        </w:tc>
        <w:tc>
          <w:tcPr>
            <w:tcW w:w="5244" w:type="dxa"/>
          </w:tcPr>
          <w:p w:rsidR="00453F79" w:rsidRPr="00386A6B" w:rsidRDefault="00453F79" w:rsidP="00920B4C">
            <w:pPr>
              <w:spacing w:after="0"/>
              <w:ind w:right="425"/>
              <w:jc w:val="both"/>
              <w:rPr>
                <w:sz w:val="24"/>
                <w:szCs w:val="24"/>
                <w:lang w:val="az-Latn-AZ"/>
              </w:rPr>
            </w:pP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1.</w:t>
            </w:r>
            <w:r w:rsidRPr="00386A6B">
              <w:rPr>
                <w:sz w:val="24"/>
                <w:szCs w:val="24"/>
                <w:lang w:val="az-Latn-AZ"/>
              </w:rPr>
              <w:t xml:space="preserve"> Qədim və orta əsrlər dövründə  təhsilin xüsusiyyətləri, hər bir dövrün spesifik  əlamətlərini, filosofların və mütəfəkkirlərin əsərlərini təhsilin  inkişafı konteksində təsvir edir. </w:t>
            </w:r>
          </w:p>
          <w:p w:rsidR="00453F79" w:rsidRPr="00386A6B" w:rsidRDefault="00453F79" w:rsidP="00920B4C">
            <w:pPr>
              <w:spacing w:after="0"/>
              <w:ind w:right="425"/>
              <w:jc w:val="both"/>
              <w:rPr>
                <w:sz w:val="24"/>
                <w:szCs w:val="24"/>
                <w:lang w:val="az-Latn-AZ"/>
              </w:rPr>
            </w:pP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2.</w:t>
            </w:r>
            <w:r w:rsidR="00920B4C" w:rsidRPr="00386A6B">
              <w:rPr>
                <w:sz w:val="24"/>
                <w:szCs w:val="24"/>
                <w:lang w:val="az-Latn-AZ"/>
              </w:rPr>
              <w:t xml:space="preserve"> </w:t>
            </w:r>
            <w:r w:rsidRPr="00386A6B">
              <w:rPr>
                <w:sz w:val="24"/>
                <w:szCs w:val="24"/>
                <w:lang w:val="az-Latn-AZ"/>
              </w:rPr>
              <w:t>Yeni və ən yeni dövrlərdə ibtidai təhsilin inkişaf tendensiyalarını hər bir dövrün spesifik xüsusiyyətlərini, filosofların və maarifçilərin əsərlərini ibtidai təhsilin inkişafı konteksində izah edir.</w:t>
            </w:r>
          </w:p>
          <w:p w:rsidR="00453F79" w:rsidRPr="00386A6B" w:rsidRDefault="00453F79" w:rsidP="00920B4C">
            <w:pPr>
              <w:spacing w:after="0"/>
              <w:ind w:right="425"/>
              <w:jc w:val="both"/>
              <w:rPr>
                <w:sz w:val="24"/>
                <w:szCs w:val="24"/>
                <w:lang w:val="az-Latn-AZ"/>
              </w:rPr>
            </w:pPr>
            <w:r w:rsidRPr="00386A6B">
              <w:rPr>
                <w:b/>
                <w:sz w:val="24"/>
                <w:szCs w:val="24"/>
                <w:lang w:val="az-Latn-AZ"/>
              </w:rPr>
              <w:t>FTN</w:t>
            </w:r>
            <w:r w:rsidR="00920B4C" w:rsidRPr="00386A6B">
              <w:rPr>
                <w:b/>
                <w:sz w:val="24"/>
                <w:szCs w:val="24"/>
                <w:lang w:val="az-Latn-AZ"/>
              </w:rPr>
              <w:t xml:space="preserve"> 3</w:t>
            </w:r>
            <w:r w:rsidRPr="00386A6B">
              <w:rPr>
                <w:b/>
                <w:sz w:val="24"/>
                <w:szCs w:val="24"/>
                <w:lang w:val="az-Latn-AZ"/>
              </w:rPr>
              <w:t>.</w:t>
            </w:r>
            <w:r w:rsidRPr="00386A6B">
              <w:rPr>
                <w:sz w:val="24"/>
                <w:szCs w:val="24"/>
                <w:lang w:val="az-Latn-AZ"/>
              </w:rPr>
              <w:t xml:space="preserve"> Qədim dövrdən bu günə qədər ölkəmizdə ibtidai təhsilin inkişafının əsas mərhələlərini müqayisəli şəkildə şərh edir.</w:t>
            </w:r>
          </w:p>
          <w:p w:rsidR="00453F79" w:rsidRPr="00386A6B" w:rsidRDefault="00453F79" w:rsidP="00920B4C">
            <w:pPr>
              <w:spacing w:after="0"/>
              <w:ind w:right="425"/>
              <w:jc w:val="both"/>
              <w:rPr>
                <w:sz w:val="24"/>
                <w:szCs w:val="24"/>
                <w:lang w:val="az-Latn-AZ"/>
              </w:rPr>
            </w:pPr>
            <w:r w:rsidRPr="00386A6B">
              <w:rPr>
                <w:sz w:val="24"/>
                <w:szCs w:val="24"/>
                <w:lang w:val="az-Latn-AZ"/>
              </w:rPr>
              <w:lastRenderedPageBreak/>
              <w:t xml:space="preserve"> </w:t>
            </w: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4.</w:t>
            </w:r>
            <w:r w:rsidRPr="00386A6B">
              <w:rPr>
                <w:sz w:val="24"/>
                <w:szCs w:val="24"/>
                <w:lang w:val="az-Latn-AZ"/>
              </w:rPr>
              <w:t xml:space="preserve">Yeni və ən yeni dövrdə xarici ölkələrdə və Azərbaycanda elmi-pedaqoji fikrin inkişafının əsas mərhələlərini fərqləndirir. Rusiyada məktəb islahatları və onların Azərbaycan maarifinə təsiri, fasiləsiz təhsilin milli konsepsiyasını  aydınlaşdırır. Azərbaycanda ilk dövlət məktəblərinin yaranması və pedaqoji fikrin maarifçilik hərəkatını təhlil edir </w:t>
            </w:r>
          </w:p>
          <w:p w:rsidR="00453F79" w:rsidRPr="00386A6B" w:rsidRDefault="00453F79" w:rsidP="00920B4C">
            <w:pPr>
              <w:spacing w:after="0"/>
              <w:jc w:val="both"/>
              <w:rPr>
                <w:sz w:val="24"/>
                <w:szCs w:val="24"/>
                <w:lang w:val="az-Latn-AZ"/>
              </w:rPr>
            </w:pP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5.</w:t>
            </w:r>
            <w:r w:rsidRPr="00386A6B">
              <w:rPr>
                <w:sz w:val="24"/>
                <w:szCs w:val="24"/>
                <w:lang w:val="az-Latn-AZ"/>
              </w:rPr>
              <w:t xml:space="preserve"> ADR dövründə məktəb və pedaqoji fikiri aydınlaşdırır, xalq təhsili sahəsində Azərbaycanda bolşeviklərin siyasətini müəyyən edir, klassik pedaqoji irsin mütərəqqi ideyalarından təhsil sahəsindəki problemlərin həllində  yaradıcılıqla istifadə edir. </w:t>
            </w:r>
          </w:p>
          <w:p w:rsidR="00453F79" w:rsidRPr="00386A6B" w:rsidRDefault="00453F79" w:rsidP="00920B4C">
            <w:pPr>
              <w:spacing w:after="0"/>
              <w:jc w:val="both"/>
              <w:rPr>
                <w:sz w:val="24"/>
                <w:szCs w:val="24"/>
                <w:lang w:val="az-Latn-AZ"/>
              </w:rPr>
            </w:pP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6</w:t>
            </w:r>
            <w:r w:rsidRPr="00386A6B">
              <w:rPr>
                <w:sz w:val="24"/>
                <w:szCs w:val="24"/>
                <w:lang w:val="az-Latn-AZ"/>
              </w:rPr>
              <w:t>. Dünya təhsil və pedaqoji fikir xəzinəsinə verdiyi töhvəyə görə öz millətinə hörmət hissinin formalaşmasını, bunun üçün təhsil-tərbiyə ənənələrinin keçmişi, bugünü haqqında pedaqoji fakt və hadisələri ümumiləşdirir.</w:t>
            </w:r>
          </w:p>
          <w:p w:rsidR="00A64902" w:rsidRPr="00386A6B" w:rsidRDefault="00A64902" w:rsidP="00920B4C">
            <w:pPr>
              <w:spacing w:after="0"/>
              <w:ind w:firstLine="284"/>
              <w:jc w:val="both"/>
              <w:rPr>
                <w:rFonts w:eastAsia="Times New Roman" w:cs="Times New Roman"/>
                <w:b/>
                <w:bCs/>
                <w:sz w:val="24"/>
                <w:szCs w:val="24"/>
                <w:lang w:val="az-Latn-AZ" w:eastAsia="ru-RU"/>
              </w:rPr>
            </w:pPr>
          </w:p>
        </w:tc>
        <w:tc>
          <w:tcPr>
            <w:tcW w:w="843" w:type="dxa"/>
            <w:vAlign w:val="center"/>
          </w:tcPr>
          <w:p w:rsidR="00A64902" w:rsidRPr="00386A6B" w:rsidRDefault="00A64902" w:rsidP="00920B4C">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453F79" w:rsidP="007E7D9E">
            <w:pPr>
              <w:jc w:val="both"/>
              <w:rPr>
                <w:rFonts w:cs="Times New Roman"/>
                <w:b/>
                <w:bCs/>
                <w:sz w:val="20"/>
                <w:szCs w:val="20"/>
                <w:lang w:val="az-Latn-AZ"/>
              </w:rPr>
            </w:pPr>
            <w:r w:rsidRPr="008B0ABD">
              <w:rPr>
                <w:rFonts w:cs="Times New Roman"/>
                <w:b/>
                <w:bCs/>
                <w:sz w:val="20"/>
                <w:szCs w:val="20"/>
                <w:lang w:val="az-Latn-AZ"/>
              </w:rPr>
              <w:t>ATMTMEF-B08</w:t>
            </w:r>
          </w:p>
        </w:tc>
        <w:tc>
          <w:tcPr>
            <w:tcW w:w="5244" w:type="dxa"/>
          </w:tcPr>
          <w:p w:rsidR="00A64902" w:rsidRPr="00386A6B" w:rsidRDefault="00453F79" w:rsidP="00192373">
            <w:pPr>
              <w:ind w:firstLine="284"/>
              <w:jc w:val="center"/>
              <w:rPr>
                <w:rFonts w:eastAsia="Times New Roman" w:cs="Times New Roman"/>
                <w:b/>
                <w:bCs/>
                <w:sz w:val="24"/>
                <w:szCs w:val="24"/>
                <w:lang w:val="az-Latn-AZ" w:eastAsia="ru-RU"/>
              </w:rPr>
            </w:pPr>
            <w:r w:rsidRPr="00386A6B">
              <w:rPr>
                <w:rFonts w:eastAsia="Times New Roman" w:cs="Times New Roman"/>
                <w:b/>
                <w:bCs/>
                <w:sz w:val="24"/>
                <w:szCs w:val="24"/>
                <w:lang w:val="az-Latn-AZ" w:eastAsia="ru-RU"/>
              </w:rPr>
              <w:t>Pedaqoji etika və ustalıq</w:t>
            </w:r>
          </w:p>
        </w:tc>
        <w:tc>
          <w:tcPr>
            <w:tcW w:w="843" w:type="dxa"/>
            <w:vAlign w:val="center"/>
          </w:tcPr>
          <w:p w:rsidR="00A64902" w:rsidRPr="00386A6B" w:rsidRDefault="00192373" w:rsidP="007E7D9E">
            <w:pPr>
              <w:jc w:val="both"/>
              <w:rPr>
                <w:rFonts w:cs="Times New Roman"/>
                <w:sz w:val="24"/>
                <w:szCs w:val="24"/>
                <w:lang w:val="az-Latn-AZ"/>
              </w:rPr>
            </w:pPr>
            <w:r w:rsidRPr="00386A6B">
              <w:rPr>
                <w:rFonts w:cs="Times New Roman"/>
                <w:sz w:val="24"/>
                <w:szCs w:val="24"/>
                <w:lang w:val="az-Latn-AZ"/>
              </w:rPr>
              <w:t>8</w:t>
            </w:r>
          </w:p>
        </w:tc>
      </w:tr>
      <w:tr w:rsidR="005D45EB" w:rsidRPr="00B43375" w:rsidTr="001454A8">
        <w:tc>
          <w:tcPr>
            <w:tcW w:w="1101" w:type="dxa"/>
            <w:vAlign w:val="center"/>
          </w:tcPr>
          <w:p w:rsidR="00A64902" w:rsidRPr="00386A6B" w:rsidRDefault="00A64902" w:rsidP="00453F79">
            <w:pPr>
              <w:spacing w:after="0"/>
              <w:jc w:val="both"/>
              <w:rPr>
                <w:rFonts w:cs="Times New Roman"/>
                <w:b/>
                <w:bCs/>
                <w:sz w:val="24"/>
                <w:szCs w:val="24"/>
                <w:lang w:val="az-Latn-AZ"/>
              </w:rPr>
            </w:pPr>
          </w:p>
        </w:tc>
        <w:tc>
          <w:tcPr>
            <w:tcW w:w="5244" w:type="dxa"/>
          </w:tcPr>
          <w:p w:rsidR="00453F79" w:rsidRPr="00386A6B" w:rsidRDefault="00453F79" w:rsidP="00453F79">
            <w:pPr>
              <w:spacing w:after="0"/>
              <w:jc w:val="both"/>
              <w:rPr>
                <w:rFonts w:eastAsia="Calibri"/>
                <w:sz w:val="24"/>
                <w:szCs w:val="24"/>
                <w:lang w:val="az-Latn-AZ"/>
              </w:rPr>
            </w:pPr>
            <w:r w:rsidRPr="00386A6B">
              <w:rPr>
                <w:b/>
                <w:sz w:val="24"/>
                <w:szCs w:val="24"/>
                <w:lang w:val="az-Latn-AZ"/>
              </w:rPr>
              <w:t>FTN 1</w:t>
            </w:r>
            <w:r w:rsidRPr="00386A6B">
              <w:rPr>
                <w:b/>
                <w:sz w:val="24"/>
                <w:szCs w:val="24"/>
                <w:lang w:val="az-Cyrl-AZ"/>
              </w:rPr>
              <w:t>.</w:t>
            </w:r>
            <w:r w:rsidRPr="00386A6B">
              <w:rPr>
                <w:b/>
                <w:iCs/>
                <w:sz w:val="24"/>
                <w:szCs w:val="24"/>
                <w:lang w:val="az-Latn-AZ"/>
              </w:rPr>
              <w:t xml:space="preserve"> </w:t>
            </w:r>
            <w:r w:rsidRPr="00386A6B">
              <w:rPr>
                <w:iCs/>
                <w:sz w:val="24"/>
                <w:szCs w:val="24"/>
                <w:lang w:val="az-Latn-AZ"/>
              </w:rPr>
              <w:t>“</w:t>
            </w:r>
            <w:r w:rsidRPr="00386A6B">
              <w:rPr>
                <w:bCs/>
                <w:iCs/>
                <w:sz w:val="24"/>
                <w:szCs w:val="24"/>
                <w:lang w:val="az-Latn-AZ"/>
              </w:rPr>
              <w:t>Pedaqoji etika və ustalığın əsasları</w:t>
            </w:r>
            <w:r w:rsidRPr="00386A6B">
              <w:rPr>
                <w:iCs/>
                <w:sz w:val="24"/>
                <w:szCs w:val="24"/>
                <w:lang w:val="az-Latn-AZ"/>
              </w:rPr>
              <w:t>”</w:t>
            </w:r>
            <w:r w:rsidRPr="00386A6B">
              <w:rPr>
                <w:b/>
                <w:sz w:val="24"/>
                <w:szCs w:val="24"/>
                <w:lang w:val="az-Latn-AZ"/>
              </w:rPr>
              <w:t xml:space="preserve"> </w:t>
            </w:r>
            <w:r w:rsidRPr="00386A6B">
              <w:rPr>
                <w:sz w:val="24"/>
                <w:szCs w:val="24"/>
                <w:lang w:val="az-Cyrl-AZ"/>
              </w:rPr>
              <w:t xml:space="preserve"> fənninin mövzusu və vəzifələrini </w:t>
            </w:r>
            <w:r w:rsidRPr="00386A6B">
              <w:rPr>
                <w:sz w:val="24"/>
                <w:szCs w:val="24"/>
                <w:lang w:val="az-Latn-AZ"/>
              </w:rPr>
              <w:t xml:space="preserve">şərh edir, </w:t>
            </w:r>
            <w:r w:rsidRPr="00386A6B">
              <w:rPr>
                <w:rFonts w:eastAsia="Calibri"/>
                <w:sz w:val="24"/>
                <w:szCs w:val="24"/>
                <w:lang w:val="az-Cyrl-AZ"/>
              </w:rPr>
              <w:t xml:space="preserve"> dünya pedaqoqlarının müəllim peşəsi haqqında fikirlərini müqayisə edərək bu peşənin əhəmiyyətini qiymətləndir</w:t>
            </w:r>
            <w:r w:rsidRPr="00386A6B">
              <w:rPr>
                <w:rFonts w:eastAsia="Calibri"/>
                <w:sz w:val="24"/>
                <w:szCs w:val="24"/>
                <w:lang w:val="az-Latn-AZ"/>
              </w:rPr>
              <w:t>ir.</w:t>
            </w:r>
            <w:r w:rsidRPr="00386A6B">
              <w:rPr>
                <w:rFonts w:eastAsia="Calibri"/>
                <w:sz w:val="24"/>
                <w:szCs w:val="24"/>
                <w:lang w:val="az-Cyrl-AZ"/>
              </w:rPr>
              <w:t xml:space="preserve"> </w:t>
            </w:r>
            <w:r w:rsidRPr="00386A6B">
              <w:rPr>
                <w:sz w:val="24"/>
                <w:szCs w:val="24"/>
                <w:lang w:val="az-Latn-AZ"/>
              </w:rPr>
              <w:t xml:space="preserve"> </w:t>
            </w:r>
          </w:p>
          <w:p w:rsidR="00453F79" w:rsidRPr="00386A6B" w:rsidRDefault="00453F79" w:rsidP="00453F79">
            <w:pPr>
              <w:spacing w:after="0"/>
              <w:jc w:val="both"/>
              <w:rPr>
                <w:rFonts w:eastAsia="Times New Roman"/>
                <w:sz w:val="24"/>
                <w:szCs w:val="24"/>
                <w:lang w:val="az-Latn-AZ"/>
              </w:rPr>
            </w:pPr>
            <w:r w:rsidRPr="00386A6B">
              <w:rPr>
                <w:b/>
                <w:sz w:val="24"/>
                <w:szCs w:val="24"/>
                <w:lang w:val="az-Latn-AZ"/>
              </w:rPr>
              <w:t>FTN 2.</w:t>
            </w:r>
            <w:r w:rsidRPr="00386A6B">
              <w:rPr>
                <w:sz w:val="24"/>
                <w:szCs w:val="24"/>
                <w:lang w:val="az-Latn-AZ"/>
              </w:rPr>
              <w:t xml:space="preserve"> </w:t>
            </w:r>
            <w:r w:rsidRPr="00386A6B">
              <w:rPr>
                <w:bCs/>
                <w:iCs/>
                <w:sz w:val="24"/>
                <w:szCs w:val="24"/>
                <w:lang w:val="az-Latn-AZ"/>
              </w:rPr>
              <w:t xml:space="preserve">Məktəbəqədər təhsil müəssisələrində </w:t>
            </w:r>
            <w:r w:rsidRPr="00386A6B">
              <w:rPr>
                <w:bCs/>
                <w:iCs/>
                <w:sz w:val="24"/>
                <w:szCs w:val="24"/>
                <w:lang w:val="az-Cyrl-AZ"/>
              </w:rPr>
              <w:t xml:space="preserve">müəllim və tərbiyəçinin etik davranış prinsiplərini </w:t>
            </w:r>
            <w:r w:rsidRPr="00386A6B">
              <w:rPr>
                <w:sz w:val="24"/>
                <w:szCs w:val="24"/>
                <w:lang w:val="az-Latn-AZ"/>
              </w:rPr>
              <w:t>təqdim edir</w:t>
            </w:r>
            <w:r w:rsidRPr="00386A6B">
              <w:rPr>
                <w:sz w:val="24"/>
                <w:szCs w:val="24"/>
                <w:lang w:val="az-Cyrl-AZ"/>
              </w:rPr>
              <w:t>, bu prinsipləri müəllimin peşə keyfiyyətləri və pedaqoji yaradıcılığı ilə əlaqələndir</w:t>
            </w:r>
            <w:r w:rsidRPr="00386A6B">
              <w:rPr>
                <w:sz w:val="24"/>
                <w:szCs w:val="24"/>
                <w:lang w:val="az-Latn-AZ"/>
              </w:rPr>
              <w:t xml:space="preserve">ir. </w:t>
            </w:r>
          </w:p>
          <w:p w:rsidR="00453F79" w:rsidRPr="00386A6B" w:rsidRDefault="00453F79" w:rsidP="00453F79">
            <w:pPr>
              <w:spacing w:after="0"/>
              <w:jc w:val="both"/>
              <w:rPr>
                <w:sz w:val="24"/>
                <w:szCs w:val="24"/>
                <w:lang w:val="az-Latn-AZ"/>
              </w:rPr>
            </w:pPr>
            <w:r w:rsidRPr="00386A6B">
              <w:rPr>
                <w:b/>
                <w:sz w:val="24"/>
                <w:szCs w:val="24"/>
                <w:lang w:val="az-Latn-AZ"/>
              </w:rPr>
              <w:lastRenderedPageBreak/>
              <w:t>FTN</w:t>
            </w:r>
            <w:r w:rsidRPr="00386A6B">
              <w:rPr>
                <w:b/>
                <w:bCs/>
                <w:iCs/>
                <w:sz w:val="24"/>
                <w:szCs w:val="24"/>
                <w:lang w:val="az-Latn-AZ"/>
              </w:rPr>
              <w:t xml:space="preserve"> 3.</w:t>
            </w:r>
            <w:r w:rsidRPr="00386A6B">
              <w:rPr>
                <w:bCs/>
                <w:iCs/>
                <w:sz w:val="24"/>
                <w:szCs w:val="24"/>
                <w:lang w:val="az-Latn-AZ"/>
              </w:rPr>
              <w:t xml:space="preserve"> </w:t>
            </w:r>
            <w:r w:rsidRPr="00386A6B">
              <w:rPr>
                <w:bCs/>
                <w:iCs/>
                <w:sz w:val="24"/>
                <w:szCs w:val="24"/>
                <w:lang w:val="az-Cyrl-AZ"/>
              </w:rPr>
              <w:t>Müəllimin pedaqoji qabiliyyətlərindən istifadə qaydalarını müzakirə</w:t>
            </w:r>
            <w:r w:rsidRPr="00386A6B">
              <w:rPr>
                <w:sz w:val="24"/>
                <w:szCs w:val="24"/>
                <w:lang w:val="az-Latn-AZ"/>
              </w:rPr>
              <w:t xml:space="preserve"> edir</w:t>
            </w:r>
            <w:r w:rsidRPr="00386A6B">
              <w:rPr>
                <w:bCs/>
                <w:iCs/>
                <w:sz w:val="24"/>
                <w:szCs w:val="24"/>
                <w:lang w:val="az-Cyrl-AZ"/>
              </w:rPr>
              <w:t>, pedaqoji fəaliyyətdə pedaqoji ustalığın sosial əhəmiyyətini və əsas elementlərini araşdır</w:t>
            </w:r>
            <w:r w:rsidRPr="00386A6B">
              <w:rPr>
                <w:bCs/>
                <w:iCs/>
                <w:sz w:val="24"/>
                <w:szCs w:val="24"/>
                <w:lang w:val="az-Latn-AZ"/>
              </w:rPr>
              <w:t>ır</w:t>
            </w:r>
            <w:r w:rsidRPr="00386A6B">
              <w:rPr>
                <w:sz w:val="24"/>
                <w:szCs w:val="24"/>
                <w:lang w:val="az-Latn-AZ"/>
              </w:rPr>
              <w:t>.</w:t>
            </w:r>
          </w:p>
          <w:p w:rsidR="00453F79" w:rsidRPr="00386A6B" w:rsidRDefault="00453F79" w:rsidP="00453F79">
            <w:pPr>
              <w:spacing w:after="0"/>
              <w:jc w:val="both"/>
              <w:rPr>
                <w:rFonts w:eastAsia="Calibri"/>
                <w:sz w:val="24"/>
                <w:szCs w:val="24"/>
                <w:lang w:val="az-Latn-AZ"/>
              </w:rPr>
            </w:pPr>
            <w:r w:rsidRPr="00386A6B">
              <w:rPr>
                <w:b/>
                <w:sz w:val="24"/>
                <w:szCs w:val="24"/>
                <w:lang w:val="az-Latn-AZ"/>
              </w:rPr>
              <w:t>FTN 4.</w:t>
            </w:r>
            <w:r w:rsidRPr="00386A6B">
              <w:rPr>
                <w:sz w:val="24"/>
                <w:szCs w:val="24"/>
                <w:lang w:val="az-Latn-AZ"/>
              </w:rPr>
              <w:t xml:space="preserve"> </w:t>
            </w:r>
            <w:r w:rsidRPr="00386A6B">
              <w:rPr>
                <w:sz w:val="24"/>
                <w:szCs w:val="24"/>
                <w:lang w:val="az-Cyrl-AZ"/>
              </w:rPr>
              <w:t xml:space="preserve">Pedaqoji prosesdə ünsiyyət qurma bacarığını </w:t>
            </w:r>
            <w:r w:rsidRPr="00386A6B">
              <w:rPr>
                <w:sz w:val="24"/>
                <w:szCs w:val="24"/>
                <w:lang w:val="az-Latn-AZ"/>
              </w:rPr>
              <w:t>izah edir</w:t>
            </w:r>
            <w:r w:rsidRPr="00386A6B">
              <w:rPr>
                <w:sz w:val="24"/>
                <w:szCs w:val="24"/>
                <w:lang w:val="az-Cyrl-AZ"/>
              </w:rPr>
              <w:t>, optimal ünsiyyət üslublarını müəyyən</w:t>
            </w:r>
            <w:r w:rsidRPr="00386A6B">
              <w:rPr>
                <w:sz w:val="24"/>
                <w:szCs w:val="24"/>
                <w:lang w:val="az-Latn-AZ"/>
              </w:rPr>
              <w:t>ləşdirir,</w:t>
            </w:r>
            <w:r w:rsidRPr="00386A6B">
              <w:rPr>
                <w:sz w:val="24"/>
                <w:szCs w:val="24"/>
                <w:lang w:val="az-Cyrl-AZ"/>
              </w:rPr>
              <w:t xml:space="preserve"> onlardan istifadə etmə</w:t>
            </w:r>
            <w:r w:rsidRPr="00386A6B">
              <w:rPr>
                <w:sz w:val="24"/>
                <w:szCs w:val="24"/>
                <w:lang w:val="az-Latn-AZ"/>
              </w:rPr>
              <w:t>klə</w:t>
            </w:r>
            <w:r w:rsidRPr="00386A6B">
              <w:rPr>
                <w:sz w:val="24"/>
                <w:szCs w:val="24"/>
                <w:lang w:val="az-Cyrl-AZ"/>
              </w:rPr>
              <w:t>, gənc nəslin mənəvi inkişafına nail ol</w:t>
            </w:r>
            <w:r w:rsidRPr="00386A6B">
              <w:rPr>
                <w:sz w:val="24"/>
                <w:szCs w:val="24"/>
                <w:lang w:val="az-Latn-AZ"/>
              </w:rPr>
              <w:t>ur</w:t>
            </w:r>
            <w:r w:rsidRPr="00386A6B">
              <w:rPr>
                <w:sz w:val="24"/>
                <w:szCs w:val="24"/>
                <w:lang w:val="az-Cyrl-AZ"/>
              </w:rPr>
              <w:t xml:space="preserve">. </w:t>
            </w:r>
          </w:p>
          <w:p w:rsidR="00453F79" w:rsidRPr="00386A6B" w:rsidRDefault="00453F79" w:rsidP="00453F79">
            <w:pPr>
              <w:spacing w:after="0"/>
              <w:jc w:val="both"/>
              <w:rPr>
                <w:rFonts w:eastAsia="Times New Roman"/>
                <w:iCs/>
                <w:sz w:val="24"/>
                <w:szCs w:val="24"/>
                <w:lang w:val="az-Cyrl-AZ"/>
              </w:rPr>
            </w:pPr>
            <w:r w:rsidRPr="00386A6B">
              <w:rPr>
                <w:b/>
                <w:sz w:val="24"/>
                <w:szCs w:val="24"/>
                <w:lang w:val="az-Latn-AZ"/>
              </w:rPr>
              <w:t>FTN</w:t>
            </w:r>
            <w:r w:rsidRPr="00386A6B">
              <w:rPr>
                <w:rFonts w:eastAsia="Calibri"/>
                <w:b/>
                <w:sz w:val="24"/>
                <w:szCs w:val="24"/>
                <w:lang w:val="az-Latn-AZ"/>
              </w:rPr>
              <w:t xml:space="preserve"> 5.</w:t>
            </w:r>
            <w:r w:rsidRPr="00386A6B">
              <w:rPr>
                <w:rFonts w:eastAsia="Calibri"/>
                <w:sz w:val="24"/>
                <w:szCs w:val="24"/>
                <w:lang w:val="az-Latn-AZ"/>
              </w:rPr>
              <w:t xml:space="preserve"> </w:t>
            </w:r>
            <w:r w:rsidRPr="00386A6B">
              <w:rPr>
                <w:rFonts w:eastAsia="Calibri"/>
                <w:sz w:val="24"/>
                <w:szCs w:val="24"/>
                <w:lang w:val="az-Cyrl-AZ"/>
              </w:rPr>
              <w:t>Peşə fəaliyyətində pedaqoji texnikanın komponentlərini izah</w:t>
            </w:r>
            <w:r w:rsidRPr="00386A6B">
              <w:rPr>
                <w:sz w:val="24"/>
                <w:szCs w:val="24"/>
                <w:lang w:val="az-Latn-AZ"/>
              </w:rPr>
              <w:t xml:space="preserve"> edir</w:t>
            </w:r>
            <w:r w:rsidRPr="00386A6B">
              <w:rPr>
                <w:rFonts w:eastAsia="Calibri"/>
                <w:sz w:val="24"/>
                <w:szCs w:val="24"/>
                <w:lang w:val="az-Cyrl-AZ"/>
              </w:rPr>
              <w:t>, pedaqoji ünsiyyətdə taktikanın düzgün seçilməsinə dair tədqiqat apar</w:t>
            </w:r>
            <w:r w:rsidRPr="00386A6B">
              <w:rPr>
                <w:rFonts w:eastAsia="Calibri"/>
                <w:sz w:val="24"/>
                <w:szCs w:val="24"/>
                <w:lang w:val="az-Latn-AZ"/>
              </w:rPr>
              <w:t>ır</w:t>
            </w:r>
            <w:r w:rsidRPr="00386A6B">
              <w:rPr>
                <w:rFonts w:eastAsia="Calibri"/>
                <w:sz w:val="24"/>
                <w:szCs w:val="24"/>
                <w:lang w:val="az-Cyrl-AZ"/>
              </w:rPr>
              <w:t>, bədən dilindən, intonasiyadan və digər şifahi ünsürlərdən istifadə edərək nailiyyətlər əldə</w:t>
            </w:r>
            <w:r w:rsidRPr="00386A6B">
              <w:rPr>
                <w:sz w:val="24"/>
                <w:szCs w:val="24"/>
                <w:lang w:val="az-Latn-AZ"/>
              </w:rPr>
              <w:t xml:space="preserve"> edir</w:t>
            </w:r>
            <w:r w:rsidRPr="00386A6B">
              <w:rPr>
                <w:rFonts w:eastAsia="Calibri"/>
                <w:sz w:val="24"/>
                <w:szCs w:val="24"/>
                <w:lang w:val="az-Cyrl-AZ"/>
              </w:rPr>
              <w:t>.</w:t>
            </w:r>
          </w:p>
          <w:p w:rsidR="00453F79" w:rsidRPr="00386A6B" w:rsidRDefault="00453F79" w:rsidP="00453F79">
            <w:pPr>
              <w:spacing w:after="0"/>
              <w:jc w:val="both"/>
              <w:rPr>
                <w:rFonts w:eastAsia="Calibri"/>
                <w:sz w:val="24"/>
                <w:szCs w:val="24"/>
                <w:lang w:val="az-Cyrl-AZ"/>
              </w:rPr>
            </w:pPr>
            <w:r w:rsidRPr="00386A6B">
              <w:rPr>
                <w:b/>
                <w:sz w:val="24"/>
                <w:szCs w:val="24"/>
                <w:lang w:val="az-Latn-AZ"/>
              </w:rPr>
              <w:t>FTN 6.</w:t>
            </w:r>
            <w:r w:rsidRPr="00386A6B">
              <w:rPr>
                <w:sz w:val="24"/>
                <w:szCs w:val="24"/>
                <w:lang w:val="az-Latn-AZ"/>
              </w:rPr>
              <w:t xml:space="preserve"> </w:t>
            </w:r>
            <w:r w:rsidRPr="00386A6B">
              <w:rPr>
                <w:sz w:val="24"/>
                <w:szCs w:val="24"/>
                <w:lang w:val="az-Cyrl-AZ"/>
              </w:rPr>
              <w:t>Müəllim və tərbiyəçinin emosionallığının idarəetmə üsullarını və nitqinin pedaqoji funksiyalarını izah</w:t>
            </w:r>
            <w:r w:rsidRPr="00386A6B">
              <w:rPr>
                <w:sz w:val="24"/>
                <w:szCs w:val="24"/>
                <w:lang w:val="az-Latn-AZ"/>
              </w:rPr>
              <w:t xml:space="preserve"> edir</w:t>
            </w:r>
            <w:r w:rsidRPr="00386A6B">
              <w:rPr>
                <w:sz w:val="24"/>
                <w:szCs w:val="24"/>
                <w:lang w:val="az-Cyrl-AZ"/>
              </w:rPr>
              <w:t xml:space="preserve">, </w:t>
            </w:r>
            <w:r w:rsidRPr="00386A6B">
              <w:rPr>
                <w:rFonts w:eastAsia="Calibri"/>
                <w:sz w:val="24"/>
                <w:szCs w:val="24"/>
                <w:lang w:val="az-Cyrl-AZ"/>
              </w:rPr>
              <w:t>müəllim və tərbiyəçinin ixtisasının artırılması yollarını müəyyən</w:t>
            </w:r>
            <w:r w:rsidRPr="00386A6B">
              <w:rPr>
                <w:rFonts w:eastAsia="Calibri"/>
                <w:sz w:val="24"/>
                <w:szCs w:val="24"/>
                <w:lang w:val="az-Latn-AZ"/>
              </w:rPr>
              <w:t>ləşdirir</w:t>
            </w:r>
            <w:r w:rsidRPr="00386A6B">
              <w:rPr>
                <w:rFonts w:eastAsia="Calibri"/>
                <w:sz w:val="24"/>
                <w:szCs w:val="24"/>
                <w:lang w:val="az-Cyrl-AZ"/>
              </w:rPr>
              <w:t xml:space="preserve">. </w:t>
            </w:r>
          </w:p>
          <w:p w:rsidR="00A64902" w:rsidRPr="00386A6B" w:rsidRDefault="00453F79" w:rsidP="00920B4C">
            <w:pPr>
              <w:spacing w:after="0"/>
              <w:jc w:val="both"/>
              <w:rPr>
                <w:rFonts w:eastAsia="Times New Roman" w:cs="Times New Roman"/>
                <w:b/>
                <w:bCs/>
                <w:sz w:val="24"/>
                <w:szCs w:val="24"/>
                <w:lang w:val="az-Latn-AZ" w:eastAsia="ru-RU"/>
              </w:rPr>
            </w:pPr>
            <w:r w:rsidRPr="00386A6B">
              <w:rPr>
                <w:b/>
                <w:sz w:val="24"/>
                <w:szCs w:val="24"/>
                <w:lang w:val="az-Latn-AZ"/>
              </w:rPr>
              <w:t>FTN</w:t>
            </w:r>
            <w:r w:rsidRPr="00386A6B">
              <w:rPr>
                <w:rFonts w:eastAsia="Calibri"/>
                <w:b/>
                <w:sz w:val="24"/>
                <w:szCs w:val="24"/>
                <w:lang w:val="az-Latn-AZ"/>
              </w:rPr>
              <w:t xml:space="preserve"> 7.</w:t>
            </w:r>
            <w:r w:rsidRPr="00386A6B">
              <w:rPr>
                <w:rFonts w:eastAsia="Calibri"/>
                <w:sz w:val="24"/>
                <w:szCs w:val="24"/>
                <w:lang w:val="az-Latn-AZ"/>
              </w:rPr>
              <w:t xml:space="preserve"> </w:t>
            </w:r>
            <w:r w:rsidRPr="00386A6B">
              <w:rPr>
                <w:rFonts w:eastAsia="Calibri"/>
                <w:sz w:val="24"/>
                <w:szCs w:val="24"/>
                <w:lang w:val="az-Cyrl-AZ"/>
              </w:rPr>
              <w:t>Müəllimlik və tərbiyəçilik işinin xüsusiyyətlərini təqdim</w:t>
            </w:r>
            <w:r w:rsidRPr="00386A6B">
              <w:rPr>
                <w:sz w:val="24"/>
                <w:szCs w:val="24"/>
                <w:lang w:val="az-Latn-AZ"/>
              </w:rPr>
              <w:t xml:space="preserve"> edir</w:t>
            </w:r>
            <w:r w:rsidRPr="00386A6B">
              <w:rPr>
                <w:rFonts w:eastAsia="Calibri"/>
                <w:sz w:val="24"/>
                <w:szCs w:val="24"/>
                <w:lang w:val="az-Cyrl-AZ"/>
              </w:rPr>
              <w:t>, müəllim-şagird münasibətlərində müəllimin üzərinə düşən vəzifələri müəyyənləşdir</w:t>
            </w:r>
            <w:r w:rsidRPr="00386A6B">
              <w:rPr>
                <w:rFonts w:eastAsia="Calibri"/>
                <w:sz w:val="24"/>
                <w:szCs w:val="24"/>
                <w:lang w:val="az-Latn-AZ"/>
              </w:rPr>
              <w:t>ir</w:t>
            </w:r>
            <w:r w:rsidRPr="00386A6B">
              <w:rPr>
                <w:rFonts w:eastAsia="Calibri"/>
                <w:sz w:val="24"/>
                <w:szCs w:val="24"/>
                <w:lang w:val="az-Cyrl-AZ"/>
              </w:rPr>
              <w:t xml:space="preserve"> və həmin vəzifələri yerinə yetir</w:t>
            </w:r>
            <w:r w:rsidRPr="00386A6B">
              <w:rPr>
                <w:rFonts w:eastAsia="Calibri"/>
                <w:sz w:val="24"/>
                <w:szCs w:val="24"/>
                <w:lang w:val="az-Latn-AZ"/>
              </w:rPr>
              <w:t>ir</w:t>
            </w:r>
            <w:r w:rsidRPr="00386A6B">
              <w:rPr>
                <w:rFonts w:eastAsia="Calibri"/>
                <w:sz w:val="24"/>
                <w:szCs w:val="24"/>
                <w:lang w:val="az-Cyrl-AZ"/>
              </w:rPr>
              <w:t>.</w:t>
            </w:r>
          </w:p>
        </w:tc>
        <w:tc>
          <w:tcPr>
            <w:tcW w:w="843" w:type="dxa"/>
            <w:vAlign w:val="center"/>
          </w:tcPr>
          <w:p w:rsidR="00A64902" w:rsidRPr="00386A6B" w:rsidRDefault="00A64902" w:rsidP="00453F79">
            <w:pPr>
              <w:spacing w:after="0"/>
              <w:jc w:val="both"/>
              <w:rPr>
                <w:rFonts w:cs="Times New Roman"/>
                <w:sz w:val="24"/>
                <w:szCs w:val="24"/>
                <w:lang w:val="az-Latn-AZ"/>
              </w:rPr>
            </w:pPr>
          </w:p>
        </w:tc>
      </w:tr>
      <w:tr w:rsidR="005D45EB" w:rsidRPr="00386A6B" w:rsidTr="001454A8">
        <w:tc>
          <w:tcPr>
            <w:tcW w:w="1101" w:type="dxa"/>
            <w:vAlign w:val="center"/>
          </w:tcPr>
          <w:p w:rsidR="00A64902" w:rsidRPr="008B0ABD" w:rsidRDefault="00453F79" w:rsidP="007E7D9E">
            <w:pPr>
              <w:jc w:val="both"/>
              <w:rPr>
                <w:rFonts w:cs="Times New Roman"/>
                <w:b/>
                <w:bCs/>
                <w:sz w:val="20"/>
                <w:szCs w:val="20"/>
                <w:lang w:val="az-Latn-AZ"/>
              </w:rPr>
            </w:pPr>
            <w:r w:rsidRPr="008B0ABD">
              <w:rPr>
                <w:rFonts w:cs="Times New Roman"/>
                <w:b/>
                <w:bCs/>
                <w:sz w:val="20"/>
                <w:szCs w:val="20"/>
                <w:lang w:val="az-Latn-AZ"/>
              </w:rPr>
              <w:t>ATMTMEF-B08</w:t>
            </w:r>
          </w:p>
        </w:tc>
        <w:tc>
          <w:tcPr>
            <w:tcW w:w="5244" w:type="dxa"/>
          </w:tcPr>
          <w:p w:rsidR="00A64902" w:rsidRPr="00386A6B" w:rsidRDefault="00453F79" w:rsidP="00192373">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Təhsilin əsasdarı</w:t>
            </w:r>
          </w:p>
        </w:tc>
        <w:tc>
          <w:tcPr>
            <w:tcW w:w="843" w:type="dxa"/>
            <w:vAlign w:val="center"/>
          </w:tcPr>
          <w:p w:rsidR="00A64902" w:rsidRPr="00386A6B" w:rsidRDefault="00192373" w:rsidP="007E7D9E">
            <w:pPr>
              <w:jc w:val="both"/>
              <w:rPr>
                <w:rFonts w:cs="Times New Roman"/>
                <w:sz w:val="24"/>
                <w:szCs w:val="24"/>
                <w:lang w:val="az-Latn-AZ"/>
              </w:rPr>
            </w:pPr>
            <w:r w:rsidRPr="00386A6B">
              <w:rPr>
                <w:rFonts w:cs="Times New Roman"/>
                <w:sz w:val="24"/>
                <w:szCs w:val="24"/>
                <w:lang w:val="az-Latn-AZ"/>
              </w:rPr>
              <w:t>8</w:t>
            </w:r>
          </w:p>
        </w:tc>
      </w:tr>
      <w:tr w:rsidR="005D45EB" w:rsidRPr="00B43375" w:rsidTr="001454A8">
        <w:tc>
          <w:tcPr>
            <w:tcW w:w="1101" w:type="dxa"/>
            <w:vAlign w:val="center"/>
          </w:tcPr>
          <w:p w:rsidR="00453F79" w:rsidRPr="00386A6B" w:rsidRDefault="00453F79" w:rsidP="007E7D9E">
            <w:pPr>
              <w:jc w:val="both"/>
              <w:rPr>
                <w:rFonts w:cs="Times New Roman"/>
                <w:b/>
                <w:bCs/>
                <w:sz w:val="24"/>
                <w:szCs w:val="24"/>
                <w:lang w:val="az-Latn-AZ"/>
              </w:rPr>
            </w:pPr>
          </w:p>
        </w:tc>
        <w:tc>
          <w:tcPr>
            <w:tcW w:w="5244" w:type="dxa"/>
          </w:tcPr>
          <w:p w:rsidR="00453F79" w:rsidRPr="00386A6B" w:rsidRDefault="00453F79" w:rsidP="00453F79">
            <w:pPr>
              <w:pStyle w:val="a4"/>
              <w:spacing w:after="0"/>
              <w:ind w:left="0"/>
              <w:jc w:val="both"/>
              <w:rPr>
                <w:rFonts w:ascii="Times New Roman" w:hAnsi="Times New Roman" w:cs="Times New Roman"/>
                <w:sz w:val="24"/>
                <w:szCs w:val="24"/>
                <w:lang w:val="az-Latn-AZ"/>
              </w:rPr>
            </w:pPr>
            <w:r w:rsidRPr="00386A6B">
              <w:rPr>
                <w:rFonts w:ascii="Times New Roman" w:hAnsi="Times New Roman"/>
                <w:b/>
                <w:sz w:val="24"/>
                <w:szCs w:val="24"/>
                <w:lang w:val="az-Latn-AZ"/>
              </w:rPr>
              <w:t>FTN</w:t>
            </w:r>
            <w:r w:rsidR="00920B4C" w:rsidRPr="00386A6B">
              <w:rPr>
                <w:rFonts w:ascii="Times New Roman" w:hAnsi="Times New Roman"/>
                <w:b/>
                <w:sz w:val="24"/>
                <w:szCs w:val="24"/>
                <w:lang w:val="az-Latn-AZ"/>
              </w:rPr>
              <w:t xml:space="preserve"> </w:t>
            </w:r>
            <w:r w:rsidRPr="00386A6B">
              <w:rPr>
                <w:rFonts w:ascii="Times New Roman" w:hAnsi="Times New Roman"/>
                <w:b/>
                <w:sz w:val="24"/>
                <w:szCs w:val="24"/>
                <w:lang w:val="az-Latn-AZ"/>
              </w:rPr>
              <w:t>1</w:t>
            </w:r>
            <w:r w:rsidRPr="00386A6B">
              <w:rPr>
                <w:rFonts w:ascii="Times New Roman" w:hAnsi="Times New Roman"/>
                <w:sz w:val="24"/>
                <w:szCs w:val="24"/>
                <w:lang w:val="az-Latn-AZ"/>
              </w:rPr>
              <w:t>.</w:t>
            </w:r>
            <w:r w:rsidR="00920B4C" w:rsidRPr="00386A6B">
              <w:rPr>
                <w:rFonts w:ascii="Times New Roman" w:hAnsi="Times New Roman"/>
                <w:sz w:val="24"/>
                <w:szCs w:val="24"/>
                <w:lang w:val="az-Latn-AZ"/>
              </w:rPr>
              <w:t xml:space="preserve"> </w:t>
            </w:r>
            <w:r w:rsidRPr="00386A6B">
              <w:rPr>
                <w:rFonts w:ascii="Times New Roman" w:hAnsi="Times New Roman" w:cs="Times New Roman"/>
                <w:sz w:val="24"/>
                <w:szCs w:val="24"/>
                <w:lang w:val="az-Latn-AZ"/>
              </w:rPr>
              <w:t>Cəmiyyətin təhsil ehtiyaclarına təsir edən amilləri, kurikulum islahatını zəruri edən səbəbləri müəyyən edir, təhsil formaları, təhsilalma formaları, təhsil pillələri və təhsil səviyyələrini təsnif edir.</w:t>
            </w:r>
          </w:p>
          <w:p w:rsidR="00453F79" w:rsidRPr="00386A6B" w:rsidRDefault="00453F79" w:rsidP="00453F79">
            <w:pPr>
              <w:pStyle w:val="a4"/>
              <w:spacing w:after="0"/>
              <w:ind w:left="0"/>
              <w:jc w:val="both"/>
              <w:rPr>
                <w:rFonts w:ascii="Times New Roman" w:hAnsi="Times New Roman" w:cs="Times New Roman"/>
                <w:sz w:val="24"/>
                <w:szCs w:val="24"/>
                <w:lang w:val="az-Latn-AZ"/>
              </w:rPr>
            </w:pPr>
            <w:r w:rsidRPr="00386A6B">
              <w:rPr>
                <w:rFonts w:ascii="Times New Roman" w:hAnsi="Times New Roman"/>
                <w:b/>
                <w:sz w:val="24"/>
                <w:szCs w:val="24"/>
                <w:lang w:val="az-Latn-AZ"/>
              </w:rPr>
              <w:t>FTN</w:t>
            </w:r>
            <w:r w:rsidR="00920B4C" w:rsidRPr="00386A6B">
              <w:rPr>
                <w:rFonts w:ascii="Times New Roman" w:hAnsi="Times New Roman"/>
                <w:b/>
                <w:sz w:val="24"/>
                <w:szCs w:val="24"/>
                <w:lang w:val="az-Latn-AZ"/>
              </w:rPr>
              <w:t xml:space="preserve"> </w:t>
            </w:r>
            <w:r w:rsidRPr="00386A6B">
              <w:rPr>
                <w:rFonts w:ascii="Times New Roman" w:hAnsi="Times New Roman" w:cs="Times New Roman"/>
                <w:b/>
                <w:sz w:val="24"/>
                <w:szCs w:val="24"/>
                <w:lang w:val="az-Latn-AZ"/>
              </w:rPr>
              <w:t>2.</w:t>
            </w:r>
            <w:r w:rsidRPr="00386A6B">
              <w:rPr>
                <w:sz w:val="24"/>
                <w:szCs w:val="24"/>
                <w:lang w:val="az-Latn-AZ"/>
              </w:rPr>
              <w:t xml:space="preserve"> </w:t>
            </w:r>
            <w:r w:rsidRPr="00386A6B">
              <w:rPr>
                <w:rFonts w:ascii="Times New Roman" w:hAnsi="Times New Roman" w:cs="Times New Roman"/>
                <w:sz w:val="24"/>
                <w:szCs w:val="24"/>
                <w:lang w:val="az-Latn-AZ"/>
              </w:rPr>
              <w:t xml:space="preserve">Fənn kurikulumunu, məzmununu, standart anlayışını, onun əhəmiyyətini izah edir, şagirdləri idrak fəaliyyətinə cəlb etməklə onlarda akademik nailiyyətləri yüksəltməyin yollarına nail olur, dərsin </w:t>
            </w:r>
            <w:r w:rsidRPr="00386A6B">
              <w:rPr>
                <w:rFonts w:ascii="Times New Roman" w:hAnsi="Times New Roman" w:cs="Times New Roman"/>
                <w:sz w:val="24"/>
                <w:szCs w:val="24"/>
                <w:lang w:val="az-Latn-AZ"/>
              </w:rPr>
              <w:lastRenderedPageBreak/>
              <w:t>planlaması, dərsin məqsədinin müəyyənləşdirilməsi, tapşırığın hazırlanması və qiymətləndirmənin sistemli və ardıcıl şəkildə tətbiq edir.</w:t>
            </w:r>
          </w:p>
          <w:p w:rsidR="00453F79" w:rsidRPr="00386A6B" w:rsidRDefault="00453F79" w:rsidP="00453F79">
            <w:pPr>
              <w:pStyle w:val="a4"/>
              <w:spacing w:after="0"/>
              <w:ind w:left="0"/>
              <w:jc w:val="both"/>
              <w:rPr>
                <w:rFonts w:ascii="Times New Roman" w:hAnsi="Times New Roman" w:cs="Times New Roman"/>
                <w:sz w:val="24"/>
                <w:szCs w:val="24"/>
                <w:lang w:val="az-Latn-AZ"/>
              </w:rPr>
            </w:pPr>
            <w:r w:rsidRPr="00386A6B">
              <w:rPr>
                <w:rFonts w:ascii="Times New Roman" w:hAnsi="Times New Roman"/>
                <w:b/>
                <w:sz w:val="24"/>
                <w:szCs w:val="24"/>
                <w:lang w:val="az-Latn-AZ"/>
              </w:rPr>
              <w:t>FTN</w:t>
            </w:r>
            <w:r w:rsidR="00920B4C" w:rsidRPr="00386A6B">
              <w:rPr>
                <w:rFonts w:ascii="Times New Roman" w:hAnsi="Times New Roman"/>
                <w:b/>
                <w:sz w:val="24"/>
                <w:szCs w:val="24"/>
                <w:lang w:val="az-Latn-AZ"/>
              </w:rPr>
              <w:t xml:space="preserve"> </w:t>
            </w:r>
            <w:r w:rsidRPr="00386A6B">
              <w:rPr>
                <w:rFonts w:ascii="Times New Roman" w:hAnsi="Times New Roman" w:cs="Times New Roman"/>
                <w:b/>
                <w:sz w:val="24"/>
                <w:szCs w:val="24"/>
                <w:lang w:val="az-Latn-AZ"/>
              </w:rPr>
              <w:t>3.</w:t>
            </w:r>
            <w:r w:rsidRPr="00386A6B">
              <w:rPr>
                <w:rFonts w:ascii="Times New Roman" w:hAnsi="Times New Roman" w:cs="Times New Roman"/>
                <w:sz w:val="24"/>
                <w:szCs w:val="24"/>
                <w:lang w:val="az-Latn-AZ"/>
              </w:rPr>
              <w:t xml:space="preserve"> Təlim prosesində istiadə olunan forma və üsulları tətbiq etmək, təlimin metodlarını, vasitələrini, istifadə edilən texnologiyalarını tətbbiq edir, müəllimin bələdçilik funksiyasını təhlil edir, dərketmə üsullarını təsnif edir;</w:t>
            </w:r>
          </w:p>
          <w:p w:rsidR="00453F79" w:rsidRPr="00386A6B" w:rsidRDefault="00453F79" w:rsidP="00453F79">
            <w:pPr>
              <w:pStyle w:val="a4"/>
              <w:spacing w:after="0"/>
              <w:ind w:left="0"/>
              <w:jc w:val="both"/>
              <w:rPr>
                <w:rFonts w:ascii="Times New Roman" w:hAnsi="Times New Roman" w:cs="Times New Roman"/>
                <w:sz w:val="24"/>
                <w:szCs w:val="24"/>
                <w:lang w:val="az-Latn-AZ"/>
              </w:rPr>
            </w:pPr>
            <w:r w:rsidRPr="00386A6B">
              <w:rPr>
                <w:rFonts w:ascii="Times New Roman" w:hAnsi="Times New Roman"/>
                <w:b/>
                <w:sz w:val="24"/>
                <w:szCs w:val="24"/>
                <w:lang w:val="az-Latn-AZ"/>
              </w:rPr>
              <w:t>FTN</w:t>
            </w:r>
            <w:r w:rsidR="00920B4C" w:rsidRPr="00386A6B">
              <w:rPr>
                <w:rFonts w:ascii="Times New Roman" w:hAnsi="Times New Roman"/>
                <w:b/>
                <w:sz w:val="24"/>
                <w:szCs w:val="24"/>
                <w:lang w:val="az-Latn-AZ"/>
              </w:rPr>
              <w:t xml:space="preserve"> </w:t>
            </w:r>
            <w:r w:rsidRPr="00386A6B">
              <w:rPr>
                <w:rFonts w:ascii="Times New Roman" w:hAnsi="Times New Roman" w:cs="Times New Roman"/>
                <w:b/>
                <w:sz w:val="24"/>
                <w:szCs w:val="24"/>
                <w:lang w:val="az-Latn-AZ"/>
              </w:rPr>
              <w:t>4.</w:t>
            </w:r>
            <w:r w:rsidR="00920B4C" w:rsidRPr="00386A6B">
              <w:rPr>
                <w:rFonts w:ascii="Times New Roman" w:hAnsi="Times New Roman" w:cs="Times New Roman"/>
                <w:sz w:val="24"/>
                <w:szCs w:val="24"/>
                <w:lang w:val="az-Latn-AZ"/>
              </w:rPr>
              <w:t xml:space="preserve"> </w:t>
            </w:r>
            <w:r w:rsidRPr="00386A6B">
              <w:rPr>
                <w:rFonts w:ascii="Times New Roman" w:hAnsi="Times New Roman" w:cs="Times New Roman"/>
                <w:sz w:val="24"/>
                <w:szCs w:val="24"/>
                <w:lang w:val="az-Latn-AZ"/>
              </w:rPr>
              <w:t>Şagirdlərdə bütün zəka növlərinə müxtəlif nisbətlərdə sahib olmalarını müəyyən edir, şagirdlərdə öyrənməyi öyrənmək kompetensiyalarını formalaşdıırır, strategiyalı oxu haqqında bilik və bacarıqlara nail olur; taksonomiyanın növ və səviyyələrini müəyyən edir;</w:t>
            </w:r>
          </w:p>
          <w:p w:rsidR="00453F79" w:rsidRPr="00386A6B" w:rsidRDefault="00453F79" w:rsidP="00453F79">
            <w:pPr>
              <w:pStyle w:val="a4"/>
              <w:spacing w:after="0"/>
              <w:ind w:left="0"/>
              <w:jc w:val="both"/>
              <w:rPr>
                <w:rFonts w:ascii="Times New Roman" w:hAnsi="Times New Roman" w:cs="Times New Roman"/>
                <w:sz w:val="24"/>
                <w:szCs w:val="24"/>
                <w:lang w:val="az-Latn-AZ"/>
              </w:rPr>
            </w:pPr>
            <w:r w:rsidRPr="00386A6B">
              <w:rPr>
                <w:rFonts w:ascii="Times New Roman" w:hAnsi="Times New Roman"/>
                <w:b/>
                <w:sz w:val="24"/>
                <w:szCs w:val="24"/>
                <w:lang w:val="az-Latn-AZ"/>
              </w:rPr>
              <w:t>FTN</w:t>
            </w:r>
            <w:r w:rsidR="00920B4C" w:rsidRPr="00386A6B">
              <w:rPr>
                <w:rFonts w:ascii="Times New Roman" w:hAnsi="Times New Roman"/>
                <w:b/>
                <w:sz w:val="24"/>
                <w:szCs w:val="24"/>
                <w:lang w:val="az-Latn-AZ"/>
              </w:rPr>
              <w:t xml:space="preserve"> </w:t>
            </w:r>
            <w:r w:rsidRPr="00386A6B">
              <w:rPr>
                <w:rFonts w:ascii="Times New Roman" w:hAnsi="Times New Roman" w:cs="Times New Roman"/>
                <w:b/>
                <w:sz w:val="24"/>
                <w:szCs w:val="24"/>
                <w:lang w:val="az-Latn-AZ"/>
              </w:rPr>
              <w:t>5.</w:t>
            </w:r>
            <w:r w:rsidRPr="00386A6B">
              <w:rPr>
                <w:sz w:val="24"/>
                <w:szCs w:val="24"/>
                <w:lang w:val="az-Latn-AZ"/>
              </w:rPr>
              <w:t xml:space="preserve"> </w:t>
            </w:r>
            <w:r w:rsidRPr="00386A6B">
              <w:rPr>
                <w:rFonts w:ascii="Times New Roman" w:hAnsi="Times New Roman" w:cs="Times New Roman"/>
                <w:sz w:val="24"/>
                <w:szCs w:val="24"/>
                <w:lang w:val="az-Latn-AZ"/>
              </w:rPr>
              <w:t xml:space="preserve">WINDOWS əməliyyat sistemini, Office proqramlarının ixtisas məsələlərinin həllinə tətbiq edir, şagirdləri öyrənmək üçün psixoloji metodlar tərtib etməyi, onları diaqnostik ölçülərlə tədqiq edir, tədris prosesinin elektron, proqramın texniki vasitələr əsasında qurulması yolları üzrə bacarıq nümayiş etdirir, İKT-nin tədrisə tətbiqi imkanlarını müəyyən edir, </w:t>
            </w:r>
          </w:p>
          <w:p w:rsidR="00453F79" w:rsidRPr="00386A6B" w:rsidRDefault="00453F79" w:rsidP="00453F79">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b/>
                <w:sz w:val="24"/>
                <w:szCs w:val="24"/>
                <w:lang w:val="az-Latn-AZ"/>
              </w:rPr>
              <w:t>FTN</w:t>
            </w:r>
            <w:r w:rsidR="00920B4C" w:rsidRPr="00386A6B">
              <w:rPr>
                <w:b/>
                <w:sz w:val="24"/>
                <w:szCs w:val="24"/>
                <w:lang w:val="az-Latn-AZ"/>
              </w:rPr>
              <w:t xml:space="preserve"> </w:t>
            </w:r>
            <w:r w:rsidRPr="00386A6B">
              <w:rPr>
                <w:b/>
                <w:sz w:val="24"/>
                <w:szCs w:val="24"/>
                <w:lang w:val="az-Latn-AZ"/>
              </w:rPr>
              <w:t>6.</w:t>
            </w:r>
            <w:r w:rsidRPr="00386A6B">
              <w:rPr>
                <w:sz w:val="24"/>
                <w:szCs w:val="24"/>
                <w:lang w:val="az-Latn-AZ"/>
              </w:rPr>
              <w:t xml:space="preserve"> Gündəlik planlaşdırma nümunələrin hazırlamaq üzrə bacarıq nümayiş etdirir, Ümumi təhsil sistemində qiymətləndirmənin prinsiplərini müqayisəli təhlil edir, təlim prosesinin qiymətləndirilməsi üzrə bacarıq nümayiş etdirir, təlim prosesində etik davranış prinsiplərindən düzgün istiadə etməyin yollarını müəyyənləşdirir.</w:t>
            </w:r>
          </w:p>
        </w:tc>
        <w:tc>
          <w:tcPr>
            <w:tcW w:w="843" w:type="dxa"/>
            <w:vAlign w:val="center"/>
          </w:tcPr>
          <w:p w:rsidR="00453F79" w:rsidRPr="00386A6B" w:rsidRDefault="00453F79" w:rsidP="007E7D9E">
            <w:pPr>
              <w:jc w:val="both"/>
              <w:rPr>
                <w:rFonts w:cs="Times New Roman"/>
                <w:sz w:val="24"/>
                <w:szCs w:val="24"/>
                <w:lang w:val="az-Latn-AZ"/>
              </w:rPr>
            </w:pPr>
          </w:p>
        </w:tc>
      </w:tr>
      <w:tr w:rsidR="005D45EB" w:rsidRPr="00386A6B" w:rsidTr="001454A8">
        <w:tc>
          <w:tcPr>
            <w:tcW w:w="1101" w:type="dxa"/>
            <w:vAlign w:val="center"/>
          </w:tcPr>
          <w:p w:rsidR="00453F79" w:rsidRPr="008B0ABD" w:rsidRDefault="00453F79" w:rsidP="007E7D9E">
            <w:pPr>
              <w:jc w:val="both"/>
              <w:rPr>
                <w:rFonts w:cs="Times New Roman"/>
                <w:b/>
                <w:bCs/>
                <w:sz w:val="20"/>
                <w:szCs w:val="20"/>
                <w:lang w:val="az-Latn-AZ"/>
              </w:rPr>
            </w:pPr>
            <w:r w:rsidRPr="008B0ABD">
              <w:rPr>
                <w:rFonts w:cs="Times New Roman"/>
                <w:b/>
                <w:bCs/>
                <w:sz w:val="20"/>
                <w:szCs w:val="20"/>
                <w:lang w:val="az-Latn-AZ"/>
              </w:rPr>
              <w:lastRenderedPageBreak/>
              <w:t>ATMTMEF-B09</w:t>
            </w:r>
          </w:p>
        </w:tc>
        <w:tc>
          <w:tcPr>
            <w:tcW w:w="5244" w:type="dxa"/>
          </w:tcPr>
          <w:p w:rsidR="00453F79" w:rsidRPr="00386A6B" w:rsidRDefault="00453F79" w:rsidP="00604287">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Nizami Gəncəvinin psixoloji görüşləri</w:t>
            </w:r>
          </w:p>
        </w:tc>
        <w:tc>
          <w:tcPr>
            <w:tcW w:w="843" w:type="dxa"/>
            <w:vAlign w:val="center"/>
          </w:tcPr>
          <w:p w:rsidR="00453F79" w:rsidRPr="00386A6B" w:rsidRDefault="00604287" w:rsidP="007E7D9E">
            <w:pPr>
              <w:jc w:val="both"/>
              <w:rPr>
                <w:rFonts w:cs="Times New Roman"/>
                <w:sz w:val="24"/>
                <w:szCs w:val="24"/>
                <w:lang w:val="az-Latn-AZ"/>
              </w:rPr>
            </w:pPr>
            <w:r w:rsidRPr="00386A6B">
              <w:rPr>
                <w:rFonts w:cs="Times New Roman"/>
                <w:sz w:val="24"/>
                <w:szCs w:val="24"/>
                <w:lang w:val="az-Latn-AZ"/>
              </w:rPr>
              <w:t>6</w:t>
            </w:r>
          </w:p>
        </w:tc>
      </w:tr>
      <w:tr w:rsidR="005D45EB" w:rsidRPr="00B43375" w:rsidTr="001454A8">
        <w:tc>
          <w:tcPr>
            <w:tcW w:w="1101" w:type="dxa"/>
            <w:vAlign w:val="center"/>
          </w:tcPr>
          <w:p w:rsidR="00453F79" w:rsidRPr="00386A6B" w:rsidRDefault="00453F79" w:rsidP="00920B4C">
            <w:pPr>
              <w:spacing w:after="0"/>
              <w:jc w:val="both"/>
              <w:rPr>
                <w:rFonts w:cs="Times New Roman"/>
                <w:b/>
                <w:bCs/>
                <w:sz w:val="24"/>
                <w:szCs w:val="24"/>
                <w:lang w:val="az-Latn-AZ"/>
              </w:rPr>
            </w:pPr>
          </w:p>
        </w:tc>
        <w:tc>
          <w:tcPr>
            <w:tcW w:w="5244" w:type="dxa"/>
          </w:tcPr>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1. </w:t>
            </w:r>
            <w:r w:rsidR="00453F79" w:rsidRPr="00386A6B">
              <w:rPr>
                <w:rFonts w:cs="Times New Roman"/>
                <w:sz w:val="24"/>
                <w:szCs w:val="24"/>
                <w:lang w:val="az-Latn-AZ"/>
              </w:rPr>
              <w:t>XII əsr  Azərbaycanda fəlsəfi-psixoloji fikir tarixinin əsas siması Nizami Gəncəvi  yaradıcılığı əsasında psixoloji biliklərini və elmi dünyagörüşünü formalaşdırır.</w:t>
            </w:r>
          </w:p>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2. </w:t>
            </w:r>
            <w:r w:rsidR="00453F79" w:rsidRPr="00386A6B">
              <w:rPr>
                <w:rFonts w:cs="Times New Roman"/>
                <w:sz w:val="24"/>
                <w:szCs w:val="24"/>
                <w:lang w:val="az-Latn-AZ"/>
              </w:rPr>
              <w:t>Ulu Öndər H.Əliyevin Nizami irsinin tədqiqi və təbliği haqqındakı fəaliyyətinin  tələbə gənclərin maarifləndirilməsinə təsirini təhlil edir.</w:t>
            </w:r>
          </w:p>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3. </w:t>
            </w:r>
            <w:r w:rsidR="00453F79" w:rsidRPr="00386A6B">
              <w:rPr>
                <w:rFonts w:cs="Times New Roman"/>
                <w:sz w:val="24"/>
                <w:szCs w:val="24"/>
                <w:lang w:val="az-Latn-AZ"/>
              </w:rPr>
              <w:t>“Nizami bir psixoloq kimi bənzərsizdir, Nizaminin psixoloji görüşləri onun bədii araşdırmalarına söykənir” ideyasını izah edir.</w:t>
            </w:r>
          </w:p>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4. </w:t>
            </w:r>
            <w:r w:rsidR="00453F79" w:rsidRPr="00386A6B">
              <w:rPr>
                <w:rFonts w:cs="Times New Roman"/>
                <w:sz w:val="24"/>
                <w:szCs w:val="24"/>
                <w:lang w:val="az-Latn-AZ"/>
              </w:rPr>
              <w:t>“Xəmsə”də fenomenoloji səpkidə əks olunan psixi hadisələr problemini ətraflı təhlil edir və sistemli tədqiq edir.</w:t>
            </w:r>
          </w:p>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5. </w:t>
            </w:r>
            <w:r w:rsidR="00453F79" w:rsidRPr="00386A6B">
              <w:rPr>
                <w:rFonts w:cs="Times New Roman"/>
                <w:sz w:val="24"/>
                <w:szCs w:val="24"/>
                <w:lang w:val="az-Latn-AZ"/>
              </w:rPr>
              <w:t>Orta əsrlərin fəlsəfi fikrində ağıl probleminin  xüsusi aktuallıq kəsb etdiyini, Nizaminin bu problemə böyük əhəmiyyət verdiyini, onun məhz psixoloji konstektini ayırd etdiyini, duyğular, qavrayış, hafizə, təfəkkür və təxəyyül kimi idrak proseslərinin xüsusiyyətlərini araşdırır.</w:t>
            </w:r>
          </w:p>
          <w:p w:rsidR="00453F79" w:rsidRPr="00386A6B" w:rsidRDefault="00920B4C" w:rsidP="00920B4C">
            <w:pPr>
              <w:tabs>
                <w:tab w:val="left" w:pos="459"/>
              </w:tabs>
              <w:spacing w:after="0"/>
              <w:ind w:right="176"/>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6. </w:t>
            </w:r>
            <w:r w:rsidR="00453F79" w:rsidRPr="00386A6B">
              <w:rPr>
                <w:rFonts w:cs="Times New Roman"/>
                <w:sz w:val="24"/>
                <w:szCs w:val="24"/>
                <w:lang w:val="az-Latn-AZ"/>
              </w:rPr>
              <w:t>Nizaminin əsərlərində yaş və pedaqoji psixologiya məsələlərinin təhlilini, tələbə gənclərin maarifləndirilməsi üçün tədris olunmasını anlayır və şərh edir.</w:t>
            </w:r>
          </w:p>
          <w:p w:rsidR="00453F79" w:rsidRPr="00386A6B" w:rsidRDefault="00453F79" w:rsidP="00920B4C">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b/>
                <w:bCs/>
                <w:sz w:val="24"/>
                <w:szCs w:val="24"/>
                <w:lang w:val="az-Latn-AZ"/>
              </w:rPr>
            </w:pPr>
          </w:p>
        </w:tc>
        <w:tc>
          <w:tcPr>
            <w:tcW w:w="843" w:type="dxa"/>
            <w:vAlign w:val="center"/>
          </w:tcPr>
          <w:p w:rsidR="00453F79" w:rsidRPr="00386A6B" w:rsidRDefault="00453F79" w:rsidP="00920B4C">
            <w:pPr>
              <w:spacing w:after="0"/>
              <w:jc w:val="both"/>
              <w:rPr>
                <w:rFonts w:cs="Times New Roman"/>
                <w:sz w:val="24"/>
                <w:szCs w:val="24"/>
                <w:lang w:val="az-Latn-AZ"/>
              </w:rPr>
            </w:pPr>
          </w:p>
        </w:tc>
      </w:tr>
      <w:tr w:rsidR="005D45EB" w:rsidRPr="00386A6B" w:rsidTr="001454A8">
        <w:tc>
          <w:tcPr>
            <w:tcW w:w="1101" w:type="dxa"/>
            <w:vAlign w:val="center"/>
          </w:tcPr>
          <w:p w:rsidR="00453F79" w:rsidRPr="008B0ABD" w:rsidRDefault="00453F79" w:rsidP="007E7D9E">
            <w:pPr>
              <w:jc w:val="both"/>
              <w:rPr>
                <w:rFonts w:cs="Times New Roman"/>
                <w:b/>
                <w:bCs/>
                <w:sz w:val="20"/>
                <w:szCs w:val="20"/>
                <w:lang w:val="az-Latn-AZ"/>
              </w:rPr>
            </w:pPr>
            <w:r w:rsidRPr="008B0ABD">
              <w:rPr>
                <w:rFonts w:cs="Times New Roman"/>
                <w:b/>
                <w:bCs/>
                <w:sz w:val="20"/>
                <w:szCs w:val="20"/>
                <w:lang w:val="az-Latn-AZ"/>
              </w:rPr>
              <w:t>ATMTMEF-B010</w:t>
            </w:r>
          </w:p>
        </w:tc>
        <w:tc>
          <w:tcPr>
            <w:tcW w:w="5244" w:type="dxa"/>
          </w:tcPr>
          <w:p w:rsidR="00453F79" w:rsidRPr="00386A6B" w:rsidRDefault="00453F79" w:rsidP="00622C71">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Hüquq psixologiyası</w:t>
            </w:r>
          </w:p>
        </w:tc>
        <w:tc>
          <w:tcPr>
            <w:tcW w:w="843" w:type="dxa"/>
            <w:vAlign w:val="center"/>
          </w:tcPr>
          <w:p w:rsidR="00453F79" w:rsidRPr="00386A6B" w:rsidRDefault="00622C71" w:rsidP="007E7D9E">
            <w:pPr>
              <w:jc w:val="both"/>
              <w:rPr>
                <w:rFonts w:cs="Times New Roman"/>
                <w:sz w:val="24"/>
                <w:szCs w:val="24"/>
                <w:lang w:val="az-Latn-AZ"/>
              </w:rPr>
            </w:pPr>
            <w:r w:rsidRPr="00386A6B">
              <w:rPr>
                <w:rFonts w:cs="Times New Roman"/>
                <w:sz w:val="24"/>
                <w:szCs w:val="24"/>
                <w:lang w:val="az-Latn-AZ"/>
              </w:rPr>
              <w:t>6</w:t>
            </w:r>
          </w:p>
        </w:tc>
      </w:tr>
      <w:tr w:rsidR="005D45EB" w:rsidRPr="00386A6B" w:rsidTr="001454A8">
        <w:tc>
          <w:tcPr>
            <w:tcW w:w="1101" w:type="dxa"/>
            <w:vAlign w:val="center"/>
          </w:tcPr>
          <w:p w:rsidR="00453F79" w:rsidRPr="00386A6B" w:rsidRDefault="00453F79" w:rsidP="007E7D9E">
            <w:pPr>
              <w:jc w:val="both"/>
              <w:rPr>
                <w:rFonts w:cs="Times New Roman"/>
                <w:b/>
                <w:bCs/>
                <w:sz w:val="24"/>
                <w:szCs w:val="24"/>
                <w:lang w:val="az-Latn-AZ"/>
              </w:rPr>
            </w:pPr>
          </w:p>
        </w:tc>
        <w:tc>
          <w:tcPr>
            <w:tcW w:w="5244" w:type="dxa"/>
          </w:tcPr>
          <w:p w:rsidR="00CE5D55" w:rsidRPr="00386A6B" w:rsidRDefault="00CE5D55" w:rsidP="00CE5D55">
            <w:pPr>
              <w:spacing w:after="0"/>
              <w:ind w:left="34"/>
              <w:jc w:val="both"/>
              <w:rPr>
                <w:rFonts w:cs="Times New Roman"/>
                <w:sz w:val="24"/>
                <w:szCs w:val="24"/>
                <w:lang w:val="az-Latn-AZ"/>
              </w:rPr>
            </w:pPr>
            <w:r w:rsidRPr="00386A6B">
              <w:rPr>
                <w:rFonts w:cs="Times New Roman"/>
                <w:b/>
                <w:sz w:val="24"/>
                <w:szCs w:val="24"/>
                <w:lang w:val="az-Latn-AZ"/>
              </w:rPr>
              <w:t>FTN 1.</w:t>
            </w:r>
            <w:r w:rsidRPr="00386A6B">
              <w:rPr>
                <w:rFonts w:cs="Times New Roman"/>
                <w:sz w:val="24"/>
                <w:szCs w:val="24"/>
                <w:lang w:val="az-Latn-AZ"/>
              </w:rPr>
              <w:t xml:space="preserve"> Hüquq psixologiyasının predmeti, mövzusu və vəzifələrini öyrənir.</w:t>
            </w:r>
            <w:r w:rsidRPr="00386A6B">
              <w:rPr>
                <w:rFonts w:cs="Times New Roman"/>
                <w:sz w:val="24"/>
                <w:szCs w:val="24"/>
                <w:lang w:val="tr-TR"/>
              </w:rPr>
              <w:t xml:space="preserve"> Hüquq psixologiyasının tədqiqat metodlarından istifadə edir. </w:t>
            </w:r>
          </w:p>
          <w:p w:rsidR="00CE5D55" w:rsidRPr="00386A6B" w:rsidRDefault="00CE5D55" w:rsidP="00CE5D55">
            <w:pPr>
              <w:spacing w:after="0"/>
              <w:ind w:left="34"/>
              <w:jc w:val="both"/>
              <w:rPr>
                <w:rFonts w:cs="Times New Roman"/>
                <w:sz w:val="24"/>
                <w:szCs w:val="24"/>
                <w:lang w:val="az-Latn-AZ"/>
              </w:rPr>
            </w:pPr>
            <w:r w:rsidRPr="00386A6B">
              <w:rPr>
                <w:rFonts w:cs="Times New Roman"/>
                <w:b/>
                <w:sz w:val="24"/>
                <w:szCs w:val="24"/>
                <w:lang w:val="az-Latn-AZ"/>
              </w:rPr>
              <w:t>FTN 2.</w:t>
            </w:r>
            <w:r w:rsidRPr="00386A6B">
              <w:rPr>
                <w:rFonts w:cs="Times New Roman"/>
                <w:sz w:val="24"/>
                <w:szCs w:val="24"/>
                <w:lang w:val="az-Latn-AZ"/>
              </w:rPr>
              <w:t xml:space="preserve"> Hüquq psixologiyasında idrak proseslərini, </w:t>
            </w:r>
            <w:r w:rsidRPr="00386A6B">
              <w:rPr>
                <w:rFonts w:cs="Times New Roman"/>
                <w:sz w:val="24"/>
                <w:szCs w:val="24"/>
                <w:lang w:val="az-Latn-AZ"/>
              </w:rPr>
              <w:lastRenderedPageBreak/>
              <w:t>psixi xassələri və psixi halları izah edir.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3</w:t>
            </w:r>
            <w:r w:rsidRPr="00386A6B">
              <w:rPr>
                <w:rFonts w:ascii="Times New Roman" w:hAnsi="Times New Roman" w:cs="Times New Roman"/>
                <w:sz w:val="24"/>
                <w:szCs w:val="24"/>
                <w:lang w:val="az-Latn-AZ"/>
              </w:rPr>
              <w:t>. Kriminal psixologiyanın mövzusu və vəzifələrini izah edir.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4.</w:t>
            </w:r>
            <w:r w:rsidRPr="00386A6B">
              <w:rPr>
                <w:rFonts w:ascii="Times New Roman" w:hAnsi="Times New Roman" w:cs="Times New Roman"/>
                <w:sz w:val="24"/>
                <w:szCs w:val="24"/>
                <w:lang w:val="az-Latn-AZ"/>
              </w:rPr>
              <w:t xml:space="preserve"> Yetkinlik yaşına çatmayan qanunpozanların və yeniyetmələrin cinayi davranışının psixoloji xüsusiyyətləri  təhlil edir.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5.</w:t>
            </w:r>
            <w:r w:rsidRPr="00386A6B">
              <w:rPr>
                <w:rFonts w:ascii="Times New Roman" w:hAnsi="Times New Roman" w:cs="Times New Roman"/>
                <w:sz w:val="24"/>
                <w:szCs w:val="24"/>
                <w:lang w:val="az-Latn-AZ"/>
              </w:rPr>
              <w:t xml:space="preserve"> İbtidai istintaqın psixoloji xarakteristikasını təhlil edir. Axtarışın və tanımanın psixologiyasını izah edir. Dindirmənin və üzləşdirmənin psixoloji əsaslarını izah edir. Zərərçəkən və cinayətkar şəxsin psixologiyasını öyrənir.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6.</w:t>
            </w:r>
            <w:r w:rsidRPr="00386A6B">
              <w:rPr>
                <w:rFonts w:ascii="Times New Roman" w:hAnsi="Times New Roman" w:cs="Times New Roman"/>
                <w:sz w:val="24"/>
                <w:szCs w:val="24"/>
                <w:lang w:val="az-Latn-AZ"/>
              </w:rPr>
              <w:t xml:space="preserve"> Məhkəmə-psixoloji ekspertizasının məqsədini, onun həyata keçirilməsi şərtlərini və növlərini öyrənir.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7.</w:t>
            </w:r>
            <w:r w:rsidRPr="00386A6B">
              <w:rPr>
                <w:rFonts w:ascii="Times New Roman" w:hAnsi="Times New Roman" w:cs="Times New Roman"/>
                <w:sz w:val="24"/>
                <w:szCs w:val="24"/>
                <w:lang w:val="az-Latn-AZ"/>
              </w:rPr>
              <w:t xml:space="preserve"> Məhkəmə psixologiyasının əsas məqsədi, tədqiqat metodlarını, hüquq pozgunluqlarını öyrənir. Müstəntiqin, hakimin, vəkilin, prokurorun həmçinin ədliyyə işçilərinin fəaliyyətini öyrənir.</w:t>
            </w:r>
          </w:p>
          <w:p w:rsidR="00CE5D55" w:rsidRPr="00386A6B" w:rsidRDefault="00CE5D55" w:rsidP="00CE5D55">
            <w:pPr>
              <w:pStyle w:val="a4"/>
              <w:spacing w:after="0" w:line="240" w:lineRule="auto"/>
              <w:ind w:left="34"/>
              <w:jc w:val="both"/>
              <w:rPr>
                <w:rFonts w:ascii="Times New Roman" w:hAnsi="Times New Roman" w:cs="Times New Roman"/>
                <w:sz w:val="24"/>
                <w:szCs w:val="24"/>
                <w:lang w:val="az-Latn-AZ"/>
              </w:rPr>
            </w:pPr>
            <w:r w:rsidRPr="00386A6B">
              <w:rPr>
                <w:rFonts w:ascii="Times New Roman" w:hAnsi="Times New Roman" w:cs="Times New Roman"/>
                <w:b/>
                <w:sz w:val="24"/>
                <w:szCs w:val="24"/>
                <w:lang w:val="az-Latn-AZ"/>
              </w:rPr>
              <w:t>FTN 8.</w:t>
            </w:r>
            <w:r w:rsidRPr="00386A6B">
              <w:rPr>
                <w:rFonts w:ascii="Times New Roman" w:hAnsi="Times New Roman" w:cs="Times New Roman"/>
                <w:sz w:val="24"/>
                <w:szCs w:val="24"/>
                <w:lang w:val="az-Latn-AZ"/>
              </w:rPr>
              <w:t xml:space="preserve"> İslah psixologiyasının məqsədini, məhkum şəxsiyyətinin psixoloji xarakteristikasını öyrənir. İslah prosesinin sosial-psixoloji məsələlərini izah edir. </w:t>
            </w:r>
          </w:p>
          <w:p w:rsidR="00453F79" w:rsidRPr="00386A6B" w:rsidRDefault="00453F79"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p>
        </w:tc>
        <w:tc>
          <w:tcPr>
            <w:tcW w:w="843" w:type="dxa"/>
            <w:vAlign w:val="center"/>
          </w:tcPr>
          <w:p w:rsidR="00453F79" w:rsidRPr="00386A6B" w:rsidRDefault="00453F79" w:rsidP="007E7D9E">
            <w:pPr>
              <w:jc w:val="both"/>
              <w:rPr>
                <w:rFonts w:cs="Times New Roman"/>
                <w:sz w:val="24"/>
                <w:szCs w:val="24"/>
                <w:lang w:val="az-Latn-AZ"/>
              </w:rPr>
            </w:pPr>
          </w:p>
        </w:tc>
      </w:tr>
      <w:tr w:rsidR="005D45EB" w:rsidRPr="00386A6B" w:rsidTr="001454A8">
        <w:tc>
          <w:tcPr>
            <w:tcW w:w="1101" w:type="dxa"/>
            <w:vAlign w:val="center"/>
          </w:tcPr>
          <w:p w:rsidR="00453F79" w:rsidRPr="008B0ABD" w:rsidRDefault="004F41EF" w:rsidP="007E7D9E">
            <w:pPr>
              <w:jc w:val="both"/>
              <w:rPr>
                <w:rFonts w:cs="Times New Roman"/>
                <w:b/>
                <w:bCs/>
                <w:sz w:val="20"/>
                <w:szCs w:val="20"/>
                <w:lang w:val="az-Latn-AZ"/>
              </w:rPr>
            </w:pPr>
            <w:r w:rsidRPr="008B0ABD">
              <w:rPr>
                <w:rFonts w:cs="Times New Roman"/>
                <w:b/>
                <w:bCs/>
                <w:sz w:val="20"/>
                <w:szCs w:val="20"/>
                <w:lang w:val="az-Latn-AZ"/>
              </w:rPr>
              <w:t>ATMTMEF-B010</w:t>
            </w:r>
          </w:p>
        </w:tc>
        <w:tc>
          <w:tcPr>
            <w:tcW w:w="5244" w:type="dxa"/>
          </w:tcPr>
          <w:p w:rsidR="00453F79" w:rsidRPr="00386A6B" w:rsidRDefault="004F41EF" w:rsidP="00622C71">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Ailə psixologiyası</w:t>
            </w:r>
          </w:p>
        </w:tc>
        <w:tc>
          <w:tcPr>
            <w:tcW w:w="843" w:type="dxa"/>
            <w:vAlign w:val="center"/>
          </w:tcPr>
          <w:p w:rsidR="00453F79" w:rsidRPr="00386A6B" w:rsidRDefault="00622C71" w:rsidP="007E7D9E">
            <w:pPr>
              <w:jc w:val="both"/>
              <w:rPr>
                <w:rFonts w:cs="Times New Roman"/>
                <w:sz w:val="24"/>
                <w:szCs w:val="24"/>
                <w:lang w:val="az-Latn-AZ"/>
              </w:rPr>
            </w:pPr>
            <w:r w:rsidRPr="00386A6B">
              <w:rPr>
                <w:rFonts w:cs="Times New Roman"/>
                <w:sz w:val="24"/>
                <w:szCs w:val="24"/>
                <w:lang w:val="az-Latn-AZ"/>
              </w:rPr>
              <w:t>6</w:t>
            </w:r>
          </w:p>
        </w:tc>
      </w:tr>
      <w:tr w:rsidR="005D45EB" w:rsidRPr="00B43375" w:rsidTr="001454A8">
        <w:tc>
          <w:tcPr>
            <w:tcW w:w="1101" w:type="dxa"/>
            <w:vAlign w:val="center"/>
          </w:tcPr>
          <w:p w:rsidR="00453F79" w:rsidRPr="00386A6B" w:rsidRDefault="00453F79" w:rsidP="00920B4C">
            <w:pPr>
              <w:spacing w:after="0"/>
              <w:jc w:val="both"/>
              <w:rPr>
                <w:rFonts w:cs="Times New Roman"/>
                <w:b/>
                <w:bCs/>
                <w:sz w:val="24"/>
                <w:szCs w:val="24"/>
                <w:lang w:val="az-Latn-AZ"/>
              </w:rPr>
            </w:pPr>
          </w:p>
        </w:tc>
        <w:tc>
          <w:tcPr>
            <w:tcW w:w="5244" w:type="dxa"/>
          </w:tcPr>
          <w:p w:rsidR="00A45CD2" w:rsidRPr="00386A6B" w:rsidRDefault="00920B4C" w:rsidP="00920B4C">
            <w:pPr>
              <w:pStyle w:val="2"/>
              <w:tabs>
                <w:tab w:val="left" w:pos="317"/>
              </w:tabs>
              <w:ind w:right="425"/>
              <w:jc w:val="both"/>
              <w:outlineLvl w:val="1"/>
              <w:rPr>
                <w:rFonts w:ascii="Times New Roman" w:eastAsia="Calibri" w:hAnsi="Times New Roman" w:cs="Times New Roman"/>
                <w:color w:val="auto"/>
                <w:sz w:val="24"/>
                <w:szCs w:val="24"/>
                <w:lang w:val="az-Latn-AZ"/>
              </w:rPr>
            </w:pPr>
            <w:r w:rsidRPr="00386A6B">
              <w:rPr>
                <w:rFonts w:eastAsia="Times New Roman" w:cs="Times New Roman"/>
                <w:b/>
                <w:color w:val="auto"/>
                <w:sz w:val="24"/>
                <w:szCs w:val="24"/>
                <w:lang w:val="az-Latn-AZ"/>
              </w:rPr>
              <w:t>FTN</w:t>
            </w:r>
            <w:r w:rsidRPr="00386A6B">
              <w:rPr>
                <w:rFonts w:ascii="Times New Roman" w:eastAsia="Calibri" w:hAnsi="Times New Roman" w:cs="Times New Roman"/>
                <w:color w:val="auto"/>
                <w:sz w:val="24"/>
                <w:szCs w:val="24"/>
                <w:lang w:val="az-Latn-AZ"/>
              </w:rPr>
              <w:t xml:space="preserve"> 1. </w:t>
            </w:r>
            <w:r w:rsidR="00A45CD2" w:rsidRPr="00386A6B">
              <w:rPr>
                <w:rFonts w:ascii="Times New Roman" w:eastAsia="Calibri" w:hAnsi="Times New Roman" w:cs="Times New Roman"/>
                <w:color w:val="auto"/>
                <w:sz w:val="24"/>
                <w:szCs w:val="24"/>
                <w:lang w:val="az-Latn-AZ"/>
              </w:rPr>
              <w:t>Ailənin inkişaf mərhələləri, bunların xüsusiyyətləri və hər mərhələyə xas olan ünsiyyət modelləri üzrə biliklər əldə edir.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2. </w:t>
            </w:r>
            <w:r w:rsidR="00A45CD2" w:rsidRPr="00386A6B">
              <w:rPr>
                <w:rFonts w:cs="Times New Roman"/>
                <w:sz w:val="24"/>
                <w:szCs w:val="24"/>
                <w:lang w:val="az-Latn-AZ"/>
              </w:rPr>
              <w:t>Ailənin şəxsiyyətin inkişafı və formalaşmasında olan rolunu dəyərləndirir.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3. </w:t>
            </w:r>
            <w:r w:rsidR="00A45CD2" w:rsidRPr="00386A6B">
              <w:rPr>
                <w:rFonts w:cs="Times New Roman"/>
                <w:sz w:val="24"/>
                <w:szCs w:val="24"/>
                <w:lang w:val="az-Latn-AZ"/>
              </w:rPr>
              <w:t xml:space="preserve">Ailədaxili münaqişələrin yaranma səbəblərini və mümkün həll yollarını təhlil etməyi </w:t>
            </w:r>
            <w:r w:rsidR="00A45CD2" w:rsidRPr="00386A6B">
              <w:rPr>
                <w:rFonts w:cs="Times New Roman"/>
                <w:sz w:val="24"/>
                <w:szCs w:val="24"/>
                <w:lang w:val="az-Latn-AZ"/>
              </w:rPr>
              <w:lastRenderedPageBreak/>
              <w:t>bacarır.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4. </w:t>
            </w:r>
            <w:r w:rsidR="00A45CD2" w:rsidRPr="00386A6B">
              <w:rPr>
                <w:rFonts w:cs="Times New Roman"/>
                <w:sz w:val="24"/>
                <w:szCs w:val="24"/>
                <w:lang w:val="az-Latn-AZ"/>
              </w:rPr>
              <w:t>Nəsillərarası əlaqələrin ailə üzvlərinə təsirini təhlil və müəyyən etməyi bacarır.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5. </w:t>
            </w:r>
            <w:r w:rsidR="00A45CD2" w:rsidRPr="00386A6B">
              <w:rPr>
                <w:rFonts w:cs="Times New Roman"/>
                <w:sz w:val="24"/>
                <w:szCs w:val="24"/>
                <w:lang w:val="az-Latn-AZ"/>
              </w:rPr>
              <w:t>Ailə ilə psixoloji işin təşkilinə dair etik prinsiplərdən müvafiq şəkildə  istifadəetmə bacarığını inkişaf etdirir.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6. </w:t>
            </w:r>
            <w:r w:rsidR="00A45CD2" w:rsidRPr="00386A6B">
              <w:rPr>
                <w:rFonts w:cs="Times New Roman"/>
                <w:sz w:val="24"/>
                <w:szCs w:val="24"/>
                <w:lang w:val="az-Latn-AZ"/>
              </w:rPr>
              <w:t>Ailədaxili münaqişələr zamanı istifadə olunan psixoloji yanaşmalara istinad edərək müdaxilə planı hazırlamaq bacarığını əldə edir.</w:t>
            </w:r>
          </w:p>
          <w:p w:rsidR="00A45CD2"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7. </w:t>
            </w:r>
            <w:r w:rsidR="00A45CD2" w:rsidRPr="00386A6B">
              <w:rPr>
                <w:rFonts w:cs="Times New Roman"/>
                <w:sz w:val="24"/>
                <w:szCs w:val="24"/>
                <w:lang w:val="az-Latn-AZ"/>
              </w:rPr>
              <w:t>Ailə psixologiyasında aktual olan problemləri psixoloji tədqiqat üsullarından istifadə edərək tədqiqetmə bacarığını inkişaf etdirir.</w:t>
            </w:r>
          </w:p>
          <w:p w:rsidR="00453F79" w:rsidRPr="00386A6B" w:rsidRDefault="00453F79" w:rsidP="00920B4C">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b/>
                <w:bCs/>
                <w:sz w:val="24"/>
                <w:szCs w:val="24"/>
                <w:lang w:val="az-Latn-AZ"/>
              </w:rPr>
            </w:pPr>
          </w:p>
        </w:tc>
        <w:tc>
          <w:tcPr>
            <w:tcW w:w="843" w:type="dxa"/>
            <w:vAlign w:val="center"/>
          </w:tcPr>
          <w:p w:rsidR="00453F79" w:rsidRPr="00386A6B" w:rsidRDefault="00453F79" w:rsidP="00920B4C">
            <w:pPr>
              <w:spacing w:after="0"/>
              <w:jc w:val="both"/>
              <w:rPr>
                <w:rFonts w:cs="Times New Roman"/>
                <w:sz w:val="24"/>
                <w:szCs w:val="24"/>
                <w:lang w:val="az-Latn-AZ"/>
              </w:rPr>
            </w:pPr>
          </w:p>
        </w:tc>
      </w:tr>
      <w:tr w:rsidR="005D45EB" w:rsidRPr="00386A6B" w:rsidTr="001454A8">
        <w:tc>
          <w:tcPr>
            <w:tcW w:w="1101" w:type="dxa"/>
            <w:vAlign w:val="center"/>
          </w:tcPr>
          <w:p w:rsidR="00453F79" w:rsidRPr="008B0ABD" w:rsidRDefault="00A45CD2" w:rsidP="007E7D9E">
            <w:pPr>
              <w:jc w:val="both"/>
              <w:rPr>
                <w:rFonts w:cs="Times New Roman"/>
                <w:b/>
                <w:bCs/>
                <w:sz w:val="20"/>
                <w:szCs w:val="20"/>
                <w:lang w:val="az-Latn-AZ"/>
              </w:rPr>
            </w:pPr>
            <w:r w:rsidRPr="008B0ABD">
              <w:rPr>
                <w:rFonts w:cs="Times New Roman"/>
                <w:b/>
                <w:bCs/>
                <w:sz w:val="20"/>
                <w:szCs w:val="20"/>
                <w:lang w:val="az-Latn-AZ"/>
              </w:rPr>
              <w:t>ATMTMEF-B011</w:t>
            </w:r>
          </w:p>
        </w:tc>
        <w:tc>
          <w:tcPr>
            <w:tcW w:w="5244" w:type="dxa"/>
          </w:tcPr>
          <w:p w:rsidR="00453F79" w:rsidRPr="00386A6B" w:rsidRDefault="00CE0151" w:rsidP="008A0B80">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Idarəetmə psixologiyası</w:t>
            </w:r>
          </w:p>
        </w:tc>
        <w:tc>
          <w:tcPr>
            <w:tcW w:w="843" w:type="dxa"/>
            <w:vAlign w:val="center"/>
          </w:tcPr>
          <w:p w:rsidR="00453F79" w:rsidRPr="00386A6B" w:rsidRDefault="00554608"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453F79" w:rsidRPr="00386A6B" w:rsidRDefault="00453F79" w:rsidP="007E7D9E">
            <w:pPr>
              <w:jc w:val="both"/>
              <w:rPr>
                <w:rFonts w:cs="Times New Roman"/>
                <w:b/>
                <w:bCs/>
                <w:sz w:val="24"/>
                <w:szCs w:val="24"/>
                <w:lang w:val="az-Latn-AZ"/>
              </w:rPr>
            </w:pPr>
          </w:p>
        </w:tc>
        <w:tc>
          <w:tcPr>
            <w:tcW w:w="5244" w:type="dxa"/>
          </w:tcPr>
          <w:p w:rsidR="00453F79" w:rsidRPr="00386A6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rFonts w:cs="Times New Roman"/>
                <w:b/>
                <w:bCs/>
                <w:sz w:val="24"/>
                <w:szCs w:val="24"/>
                <w:lang w:val="az-Latn-AZ"/>
              </w:rPr>
              <w:t xml:space="preserve">FTN 1. </w:t>
            </w:r>
            <w:r w:rsidRPr="00386A6B">
              <w:rPr>
                <w:rFonts w:cs="Times New Roman"/>
                <w:bCs/>
                <w:sz w:val="24"/>
                <w:szCs w:val="24"/>
                <w:lang w:val="az-Latn-AZ"/>
              </w:rPr>
              <w:t>İdarəetmə psixologiyasının əsas anlayışlarını və qanunauyğunluqrarını mənimsəyir.</w:t>
            </w:r>
          </w:p>
          <w:p w:rsidR="005D45EB" w:rsidRPr="00386A6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rFonts w:cs="Times New Roman"/>
                <w:b/>
                <w:bCs/>
                <w:sz w:val="24"/>
                <w:szCs w:val="24"/>
                <w:lang w:val="az-Latn-AZ"/>
              </w:rPr>
              <w:t xml:space="preserve">FTN 2. </w:t>
            </w:r>
            <w:r w:rsidRPr="00386A6B">
              <w:rPr>
                <w:rFonts w:cs="Times New Roman"/>
                <w:bCs/>
                <w:sz w:val="24"/>
                <w:szCs w:val="24"/>
                <w:lang w:val="az-Latn-AZ"/>
              </w:rPr>
              <w:t>İdarəetmənin əsas sosial-psixoloji problemləri və onların həlli yollarını mənimsəyir.</w:t>
            </w:r>
          </w:p>
          <w:p w:rsidR="005D45EB" w:rsidRPr="00386A6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rFonts w:cs="Times New Roman"/>
                <w:b/>
                <w:bCs/>
                <w:sz w:val="24"/>
                <w:szCs w:val="24"/>
                <w:lang w:val="az-Latn-AZ"/>
              </w:rPr>
              <w:t xml:space="preserve">FTN 3. </w:t>
            </w:r>
            <w:r w:rsidRPr="00386A6B">
              <w:rPr>
                <w:rFonts w:cs="Times New Roman"/>
                <w:bCs/>
                <w:sz w:val="24"/>
                <w:szCs w:val="24"/>
                <w:lang w:val="az-Latn-AZ"/>
              </w:rPr>
              <w:t>Şəxsiyyətin, fərdin, qrupun və idarəetmə fəaliyyətinin psixologiyası barədə bilikləri mənimsəyir.</w:t>
            </w:r>
          </w:p>
          <w:p w:rsidR="005D45EB" w:rsidRPr="00386A6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rFonts w:cs="Times New Roman"/>
                <w:b/>
                <w:bCs/>
                <w:sz w:val="24"/>
                <w:szCs w:val="24"/>
                <w:lang w:val="az-Latn-AZ"/>
              </w:rPr>
              <w:t xml:space="preserve">FTN 4. </w:t>
            </w:r>
            <w:r w:rsidRPr="00386A6B">
              <w:rPr>
                <w:rFonts w:cs="Times New Roman"/>
                <w:bCs/>
                <w:sz w:val="24"/>
                <w:szCs w:val="24"/>
                <w:lang w:val="az-Latn-AZ"/>
              </w:rPr>
              <w:t>Kollektivdə şəxsiyyətlərarası, qruplararası münaqişələrin həlli yollarını mənimsəyir.</w:t>
            </w:r>
          </w:p>
          <w:p w:rsidR="005D45EB" w:rsidRPr="00386A6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r w:rsidRPr="00386A6B">
              <w:rPr>
                <w:rFonts w:cs="Times New Roman"/>
                <w:b/>
                <w:bCs/>
                <w:sz w:val="24"/>
                <w:szCs w:val="24"/>
                <w:lang w:val="az-Latn-AZ"/>
              </w:rPr>
              <w:t xml:space="preserve">FTN 5. </w:t>
            </w:r>
            <w:r w:rsidRPr="00386A6B">
              <w:rPr>
                <w:rFonts w:cs="Times New Roman"/>
                <w:bCs/>
                <w:sz w:val="24"/>
                <w:szCs w:val="24"/>
                <w:lang w:val="az-Latn-AZ"/>
              </w:rPr>
              <w:t>İdarəetmədə rəhbərlik və liderlik problemləri barədə bilikləri mənimsəyir.</w:t>
            </w:r>
          </w:p>
          <w:p w:rsidR="005D45EB" w:rsidRDefault="005D45EB"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Cs/>
                <w:sz w:val="24"/>
                <w:szCs w:val="24"/>
                <w:lang w:val="az-Latn-AZ"/>
              </w:rPr>
            </w:pPr>
            <w:r w:rsidRPr="00386A6B">
              <w:rPr>
                <w:rFonts w:cs="Times New Roman"/>
                <w:b/>
                <w:bCs/>
                <w:sz w:val="24"/>
                <w:szCs w:val="24"/>
                <w:lang w:val="az-Latn-AZ"/>
              </w:rPr>
              <w:t xml:space="preserve">FTN 6. </w:t>
            </w:r>
            <w:r w:rsidRPr="00386A6B">
              <w:rPr>
                <w:rFonts w:cs="Times New Roman"/>
                <w:bCs/>
                <w:sz w:val="24"/>
                <w:szCs w:val="24"/>
                <w:lang w:val="az-Latn-AZ"/>
              </w:rPr>
              <w:t>İdarəetmə metodları barədə məlumatları mənimsəyir.</w:t>
            </w:r>
          </w:p>
          <w:p w:rsidR="008B0ABD" w:rsidRPr="00386A6B" w:rsidRDefault="008B0ABD" w:rsidP="007E7D9E">
            <w:pPr>
              <w:tabs>
                <w:tab w:val="left" w:pos="708"/>
                <w:tab w:val="left" w:pos="1416"/>
                <w:tab w:val="left" w:pos="2124"/>
                <w:tab w:val="left" w:pos="2832"/>
                <w:tab w:val="left" w:pos="3540"/>
                <w:tab w:val="left" w:pos="4248"/>
                <w:tab w:val="left" w:pos="4956"/>
                <w:tab w:val="left" w:pos="5664"/>
                <w:tab w:val="left" w:pos="6372"/>
                <w:tab w:val="left" w:pos="7080"/>
                <w:tab w:val="left" w:pos="8360"/>
              </w:tabs>
              <w:jc w:val="both"/>
              <w:rPr>
                <w:rFonts w:cs="Times New Roman"/>
                <w:b/>
                <w:bCs/>
                <w:sz w:val="24"/>
                <w:szCs w:val="24"/>
                <w:lang w:val="az-Latn-AZ"/>
              </w:rPr>
            </w:pPr>
          </w:p>
        </w:tc>
        <w:tc>
          <w:tcPr>
            <w:tcW w:w="843" w:type="dxa"/>
            <w:vAlign w:val="center"/>
          </w:tcPr>
          <w:p w:rsidR="00453F79" w:rsidRPr="00386A6B" w:rsidRDefault="00453F79" w:rsidP="007E7D9E">
            <w:pPr>
              <w:jc w:val="both"/>
              <w:rPr>
                <w:rFonts w:cs="Times New Roman"/>
                <w:sz w:val="24"/>
                <w:szCs w:val="24"/>
                <w:lang w:val="az-Latn-AZ"/>
              </w:rPr>
            </w:pPr>
          </w:p>
        </w:tc>
      </w:tr>
      <w:tr w:rsidR="005D45EB" w:rsidRPr="00386A6B" w:rsidTr="001454A8">
        <w:tc>
          <w:tcPr>
            <w:tcW w:w="1101" w:type="dxa"/>
            <w:vAlign w:val="center"/>
          </w:tcPr>
          <w:p w:rsidR="00554608" w:rsidRPr="008B0ABD" w:rsidRDefault="00554608" w:rsidP="007E7D9E">
            <w:pPr>
              <w:jc w:val="both"/>
              <w:rPr>
                <w:rFonts w:cs="Times New Roman"/>
                <w:b/>
                <w:bCs/>
                <w:sz w:val="20"/>
                <w:szCs w:val="20"/>
                <w:lang w:val="az-Latn-AZ"/>
              </w:rPr>
            </w:pPr>
            <w:r w:rsidRPr="008B0ABD">
              <w:rPr>
                <w:rFonts w:cs="Times New Roman"/>
                <w:b/>
                <w:bCs/>
                <w:sz w:val="20"/>
                <w:szCs w:val="20"/>
                <w:lang w:val="az-Latn-AZ"/>
              </w:rPr>
              <w:lastRenderedPageBreak/>
              <w:t>ATMTMEF-B011</w:t>
            </w:r>
          </w:p>
        </w:tc>
        <w:tc>
          <w:tcPr>
            <w:tcW w:w="5244" w:type="dxa"/>
          </w:tcPr>
          <w:p w:rsidR="00554608" w:rsidRPr="00386A6B" w:rsidRDefault="00554608" w:rsidP="008A0B80">
            <w:pPr>
              <w:tabs>
                <w:tab w:val="left" w:pos="708"/>
                <w:tab w:val="left" w:pos="1416"/>
                <w:tab w:val="left" w:pos="2124"/>
                <w:tab w:val="left" w:pos="2832"/>
                <w:tab w:val="left" w:pos="3540"/>
                <w:tab w:val="left" w:pos="4248"/>
                <w:tab w:val="left" w:pos="4956"/>
                <w:tab w:val="left" w:pos="5664"/>
                <w:tab w:val="left" w:pos="6372"/>
                <w:tab w:val="left" w:pos="7080"/>
                <w:tab w:val="left" w:pos="8360"/>
              </w:tabs>
              <w:jc w:val="center"/>
              <w:rPr>
                <w:rFonts w:cs="Times New Roman"/>
                <w:b/>
                <w:bCs/>
                <w:sz w:val="24"/>
                <w:szCs w:val="24"/>
                <w:lang w:val="az-Latn-AZ"/>
              </w:rPr>
            </w:pPr>
            <w:r w:rsidRPr="00386A6B">
              <w:rPr>
                <w:rFonts w:cs="Times New Roman"/>
                <w:b/>
                <w:bCs/>
                <w:sz w:val="24"/>
                <w:szCs w:val="24"/>
                <w:lang w:val="az-Latn-AZ"/>
              </w:rPr>
              <w:t>Etnopsixologiya</w:t>
            </w:r>
          </w:p>
        </w:tc>
        <w:tc>
          <w:tcPr>
            <w:tcW w:w="843" w:type="dxa"/>
            <w:vAlign w:val="center"/>
          </w:tcPr>
          <w:p w:rsidR="00554608" w:rsidRPr="00386A6B" w:rsidRDefault="008A0B80" w:rsidP="007E7D9E">
            <w:pPr>
              <w:jc w:val="both"/>
              <w:rPr>
                <w:rFonts w:cs="Times New Roman"/>
                <w:sz w:val="24"/>
                <w:szCs w:val="24"/>
                <w:lang w:val="az-Latn-AZ"/>
              </w:rPr>
            </w:pPr>
            <w:r w:rsidRPr="00386A6B">
              <w:rPr>
                <w:rFonts w:cs="Times New Roman"/>
                <w:sz w:val="24"/>
                <w:szCs w:val="24"/>
                <w:lang w:val="az-Latn-AZ"/>
              </w:rPr>
              <w:t>3</w:t>
            </w:r>
          </w:p>
        </w:tc>
      </w:tr>
      <w:tr w:rsidR="005D45EB" w:rsidRPr="00B43375" w:rsidTr="001454A8">
        <w:tc>
          <w:tcPr>
            <w:tcW w:w="1101" w:type="dxa"/>
            <w:vAlign w:val="center"/>
          </w:tcPr>
          <w:p w:rsidR="00554608" w:rsidRPr="00386A6B" w:rsidRDefault="00554608" w:rsidP="00920B4C">
            <w:pPr>
              <w:spacing w:after="0"/>
              <w:jc w:val="both"/>
              <w:rPr>
                <w:rFonts w:cs="Times New Roman"/>
                <w:b/>
                <w:bCs/>
                <w:sz w:val="24"/>
                <w:szCs w:val="24"/>
                <w:lang w:val="az-Latn-AZ"/>
              </w:rPr>
            </w:pPr>
          </w:p>
        </w:tc>
        <w:tc>
          <w:tcPr>
            <w:tcW w:w="5244" w:type="dxa"/>
          </w:tcPr>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1. </w:t>
            </w:r>
            <w:r w:rsidR="00296AAF" w:rsidRPr="00386A6B">
              <w:rPr>
                <w:rFonts w:cs="Times New Roman"/>
                <w:sz w:val="24"/>
                <w:szCs w:val="24"/>
                <w:lang w:val="az-Latn-AZ"/>
              </w:rPr>
              <w:t>Etnopsixologiyanın predmeti, vəzifələri və tədqiqat metodlarını izah edir.</w:t>
            </w:r>
          </w:p>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2. </w:t>
            </w:r>
            <w:r w:rsidR="00296AAF" w:rsidRPr="00386A6B">
              <w:rPr>
                <w:rFonts w:cs="Times New Roman"/>
                <w:sz w:val="24"/>
                <w:szCs w:val="24"/>
                <w:lang w:val="az-Latn-AZ"/>
              </w:rPr>
              <w:t>Sosializasiya prosesində şəxsiyyətin etnopsixoloji problemlərini müəyyən edir.</w:t>
            </w:r>
          </w:p>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3. </w:t>
            </w:r>
            <w:r w:rsidR="00296AAF" w:rsidRPr="00386A6B">
              <w:rPr>
                <w:rFonts w:cs="Times New Roman"/>
                <w:sz w:val="24"/>
                <w:szCs w:val="24"/>
                <w:lang w:val="az-Latn-AZ"/>
              </w:rPr>
              <w:t>Etnik stereotip, yönüm, özünüdərk, milli hiss, adət-ənənə anlayışlarının mahiyyətini şərh edir.</w:t>
            </w:r>
          </w:p>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4. </w:t>
            </w:r>
            <w:r w:rsidR="00296AAF" w:rsidRPr="00386A6B">
              <w:rPr>
                <w:rFonts w:cs="Times New Roman"/>
                <w:sz w:val="24"/>
                <w:szCs w:val="24"/>
                <w:lang w:val="az-Latn-AZ"/>
              </w:rPr>
              <w:t>Müxtəlif xalqların etnik-psixoloji xüsusiyyətlərini nümunələr üzrə müqayisə edir.</w:t>
            </w:r>
          </w:p>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5. </w:t>
            </w:r>
            <w:r w:rsidR="00296AAF" w:rsidRPr="00386A6B">
              <w:rPr>
                <w:rFonts w:cs="Times New Roman"/>
                <w:sz w:val="24"/>
                <w:szCs w:val="24"/>
                <w:lang w:val="az-Latn-AZ"/>
              </w:rPr>
              <w:t>Ədəbi-bədii və tarixi əsərlərin təhlili əsasında Azərbaycan xalqının etnopsixoloji xüsusiyyətlərini müqayisəli təhlil edir.</w:t>
            </w:r>
          </w:p>
          <w:p w:rsidR="00296AAF" w:rsidRPr="00386A6B" w:rsidRDefault="00920B4C" w:rsidP="00920B4C">
            <w:pPr>
              <w:spacing w:after="0"/>
              <w:jc w:val="both"/>
              <w:rPr>
                <w:rFonts w:cs="Times New Roman"/>
                <w:sz w:val="24"/>
                <w:szCs w:val="24"/>
                <w:lang w:val="az-Latn-AZ"/>
              </w:rPr>
            </w:pPr>
            <w:r w:rsidRPr="00386A6B">
              <w:rPr>
                <w:rFonts w:eastAsia="Times New Roman" w:cs="Times New Roman"/>
                <w:b/>
                <w:sz w:val="24"/>
                <w:szCs w:val="24"/>
                <w:lang w:val="az-Latn-AZ"/>
              </w:rPr>
              <w:t>FTN</w:t>
            </w:r>
            <w:r w:rsidRPr="00386A6B">
              <w:rPr>
                <w:rFonts w:cs="Times New Roman"/>
                <w:sz w:val="24"/>
                <w:szCs w:val="24"/>
                <w:lang w:val="az-Latn-AZ"/>
              </w:rPr>
              <w:t xml:space="preserve"> 6. </w:t>
            </w:r>
            <w:r w:rsidR="00296AAF" w:rsidRPr="00386A6B">
              <w:rPr>
                <w:rFonts w:cs="Times New Roman"/>
                <w:sz w:val="24"/>
                <w:szCs w:val="24"/>
                <w:lang w:val="az-Latn-AZ"/>
              </w:rPr>
              <w:t>Sosial-iqtisadi və siyasi dəyişikliklərin milli mədəniyyətə təsiri problemlərini araşdırır.</w:t>
            </w:r>
          </w:p>
          <w:p w:rsidR="00554608" w:rsidRPr="00386A6B" w:rsidRDefault="00554608" w:rsidP="00920B4C">
            <w:pPr>
              <w:tabs>
                <w:tab w:val="left" w:pos="708"/>
                <w:tab w:val="left" w:pos="1416"/>
                <w:tab w:val="left" w:pos="2124"/>
                <w:tab w:val="left" w:pos="2832"/>
                <w:tab w:val="left" w:pos="3540"/>
                <w:tab w:val="left" w:pos="4248"/>
                <w:tab w:val="left" w:pos="4956"/>
                <w:tab w:val="left" w:pos="5664"/>
                <w:tab w:val="left" w:pos="6372"/>
                <w:tab w:val="left" w:pos="7080"/>
                <w:tab w:val="left" w:pos="8360"/>
              </w:tabs>
              <w:spacing w:after="0"/>
              <w:jc w:val="both"/>
              <w:rPr>
                <w:rFonts w:cs="Times New Roman"/>
                <w:b/>
                <w:bCs/>
                <w:sz w:val="24"/>
                <w:szCs w:val="24"/>
                <w:lang w:val="az-Latn-AZ"/>
              </w:rPr>
            </w:pPr>
          </w:p>
        </w:tc>
        <w:tc>
          <w:tcPr>
            <w:tcW w:w="843" w:type="dxa"/>
            <w:vAlign w:val="center"/>
          </w:tcPr>
          <w:p w:rsidR="00554608" w:rsidRPr="00386A6B" w:rsidRDefault="00554608" w:rsidP="00920B4C">
            <w:pPr>
              <w:spacing w:after="0"/>
              <w:jc w:val="both"/>
              <w:rPr>
                <w:rFonts w:cs="Times New Roman"/>
                <w:sz w:val="24"/>
                <w:szCs w:val="24"/>
                <w:lang w:val="az-Latn-AZ"/>
              </w:rPr>
            </w:pPr>
          </w:p>
        </w:tc>
      </w:tr>
    </w:tbl>
    <w:p w:rsidR="00AA5F12" w:rsidRPr="00386A6B" w:rsidRDefault="00AA5F12" w:rsidP="007E7D9E">
      <w:pPr>
        <w:jc w:val="both"/>
        <w:rPr>
          <w:rFonts w:cs="Times New Roman"/>
          <w:sz w:val="24"/>
          <w:szCs w:val="24"/>
          <w:lang w:val="az-Latn-AZ"/>
        </w:rPr>
      </w:pPr>
    </w:p>
    <w:p w:rsidR="007E4E92" w:rsidRPr="00386A6B" w:rsidRDefault="007E4E92">
      <w:pPr>
        <w:spacing w:after="200" w:line="276" w:lineRule="auto"/>
        <w:rPr>
          <w:rFonts w:cs="Times New Roman"/>
          <w:sz w:val="24"/>
          <w:szCs w:val="24"/>
          <w:lang w:val="az-Latn-AZ"/>
        </w:rPr>
      </w:pPr>
      <w:r w:rsidRPr="00386A6B">
        <w:rPr>
          <w:rFonts w:cs="Times New Roman"/>
          <w:sz w:val="24"/>
          <w:szCs w:val="24"/>
          <w:lang w:val="az-Latn-AZ"/>
        </w:rPr>
        <w:br w:type="page"/>
      </w:r>
    </w:p>
    <w:p w:rsidR="007E4E92" w:rsidRPr="00386A6B" w:rsidRDefault="00A5636F" w:rsidP="008B0ABD">
      <w:pPr>
        <w:pStyle w:val="Bodytext30"/>
        <w:shd w:val="clear" w:color="auto" w:fill="auto"/>
        <w:spacing w:line="260" w:lineRule="exact"/>
        <w:jc w:val="center"/>
        <w:rPr>
          <w:sz w:val="24"/>
          <w:szCs w:val="24"/>
          <w:lang w:val="az-Latn-AZ"/>
        </w:rPr>
      </w:pPr>
      <w:r w:rsidRPr="00386A6B">
        <w:rPr>
          <w:bCs w:val="0"/>
          <w:sz w:val="24"/>
          <w:szCs w:val="24"/>
          <w:lang w:val="az-Latn-AZ"/>
        </w:rPr>
        <w:lastRenderedPageBreak/>
        <w:t>Təhsildə Sosial psixoloji Xidmət  ixtisasının</w:t>
      </w:r>
      <w:r w:rsidRPr="00386A6B">
        <w:rPr>
          <w:b w:val="0"/>
          <w:bCs w:val="0"/>
          <w:sz w:val="24"/>
          <w:szCs w:val="24"/>
          <w:lang w:val="az-Latn-AZ"/>
        </w:rPr>
        <w:t xml:space="preserve"> </w:t>
      </w:r>
      <w:r w:rsidRPr="00386A6B">
        <w:rPr>
          <w:sz w:val="24"/>
          <w:szCs w:val="24"/>
          <w:lang w:val="az-Latn-AZ"/>
        </w:rPr>
        <w:t xml:space="preserve"> </w:t>
      </w:r>
      <w:r w:rsidR="00850D79" w:rsidRPr="00386A6B">
        <w:rPr>
          <w:sz w:val="24"/>
          <w:szCs w:val="24"/>
          <w:lang w:val="az-Latn-AZ"/>
        </w:rPr>
        <w:t>f</w:t>
      </w:r>
      <w:r w:rsidR="007E4E92" w:rsidRPr="00386A6B">
        <w:rPr>
          <w:sz w:val="24"/>
          <w:szCs w:val="24"/>
          <w:lang w:val="az-Latn-AZ"/>
        </w:rPr>
        <w:t>ənlərin və Təhsil Proqramının təlim nəticələrinin matrisi</w:t>
      </w:r>
    </w:p>
    <w:p w:rsidR="007E4E92" w:rsidRPr="00386A6B" w:rsidRDefault="007E4E92" w:rsidP="007E4E92">
      <w:pPr>
        <w:spacing w:line="360" w:lineRule="exact"/>
        <w:rPr>
          <w:sz w:val="24"/>
          <w:szCs w:val="24"/>
          <w:lang w:val="az-Latn-AZ"/>
        </w:rPr>
      </w:pPr>
    </w:p>
    <w:tbl>
      <w:tblPr>
        <w:tblW w:w="7164" w:type="dxa"/>
        <w:tblInd w:w="10" w:type="dxa"/>
        <w:tblLayout w:type="fixed"/>
        <w:tblCellMar>
          <w:left w:w="10" w:type="dxa"/>
          <w:right w:w="10" w:type="dxa"/>
        </w:tblCellMar>
        <w:tblLook w:val="0000" w:firstRow="0" w:lastRow="0" w:firstColumn="0" w:lastColumn="0" w:noHBand="0" w:noVBand="0"/>
      </w:tblPr>
      <w:tblGrid>
        <w:gridCol w:w="567"/>
        <w:gridCol w:w="2835"/>
        <w:gridCol w:w="283"/>
        <w:gridCol w:w="292"/>
        <w:gridCol w:w="288"/>
        <w:gridCol w:w="295"/>
        <w:gridCol w:w="288"/>
        <w:gridCol w:w="284"/>
        <w:gridCol w:w="288"/>
        <w:gridCol w:w="288"/>
        <w:gridCol w:w="288"/>
        <w:gridCol w:w="299"/>
        <w:gridCol w:w="284"/>
        <w:gridCol w:w="292"/>
        <w:gridCol w:w="293"/>
      </w:tblGrid>
      <w:tr w:rsidR="000D38DC" w:rsidRPr="00386A6B" w:rsidTr="008B0ABD">
        <w:trPr>
          <w:trHeight w:val="518"/>
        </w:trPr>
        <w:tc>
          <w:tcPr>
            <w:tcW w:w="567" w:type="dxa"/>
            <w:vMerge w:val="restart"/>
            <w:tcBorders>
              <w:top w:val="single" w:sz="4" w:space="0" w:color="auto"/>
              <w:left w:val="single" w:sz="4" w:space="0" w:color="auto"/>
            </w:tcBorders>
            <w:shd w:val="clear" w:color="auto" w:fill="FFFFFF"/>
            <w:textDirection w:val="btLr"/>
            <w:vAlign w:val="center"/>
          </w:tcPr>
          <w:p w:rsidR="000D38DC" w:rsidRPr="008B0ABD" w:rsidRDefault="000D38DC" w:rsidP="008B0ABD">
            <w:pPr>
              <w:spacing w:after="0"/>
              <w:ind w:left="113" w:right="113"/>
              <w:jc w:val="center"/>
              <w:rPr>
                <w:b/>
                <w:sz w:val="20"/>
                <w:szCs w:val="20"/>
              </w:rPr>
            </w:pPr>
            <w:r w:rsidRPr="008B0ABD">
              <w:rPr>
                <w:rStyle w:val="Bodytext20"/>
                <w:rFonts w:eastAsiaTheme="minorHAnsi"/>
                <w:b/>
                <w:sz w:val="20"/>
                <w:szCs w:val="20"/>
              </w:rPr>
              <w:t>Blokun</w:t>
            </w:r>
          </w:p>
          <w:p w:rsidR="000D38DC" w:rsidRPr="00386A6B" w:rsidRDefault="000D38DC" w:rsidP="008B0ABD">
            <w:pPr>
              <w:spacing w:after="0"/>
              <w:ind w:left="113" w:right="113"/>
              <w:jc w:val="center"/>
              <w:rPr>
                <w:sz w:val="24"/>
                <w:szCs w:val="24"/>
              </w:rPr>
            </w:pPr>
            <w:r w:rsidRPr="008B0ABD">
              <w:rPr>
                <w:rStyle w:val="Bodytext20"/>
                <w:rFonts w:eastAsiaTheme="minorHAnsi"/>
                <w:b/>
                <w:sz w:val="20"/>
                <w:szCs w:val="20"/>
              </w:rPr>
              <w:t>adı</w:t>
            </w:r>
          </w:p>
        </w:tc>
        <w:tc>
          <w:tcPr>
            <w:tcW w:w="2835" w:type="dxa"/>
            <w:vMerge w:val="restart"/>
            <w:tcBorders>
              <w:top w:val="single" w:sz="4" w:space="0" w:color="auto"/>
              <w:left w:val="single" w:sz="4" w:space="0" w:color="auto"/>
            </w:tcBorders>
            <w:shd w:val="clear" w:color="auto" w:fill="FFFFFF"/>
            <w:vAlign w:val="center"/>
          </w:tcPr>
          <w:p w:rsidR="000D38DC" w:rsidRPr="008B0ABD" w:rsidRDefault="000D38DC" w:rsidP="000D38DC">
            <w:pPr>
              <w:spacing w:line="260" w:lineRule="exact"/>
              <w:jc w:val="center"/>
              <w:rPr>
                <w:b/>
                <w:sz w:val="24"/>
                <w:szCs w:val="24"/>
              </w:rPr>
            </w:pPr>
            <w:r w:rsidRPr="008B0ABD">
              <w:rPr>
                <w:rStyle w:val="Bodytext20"/>
                <w:rFonts w:eastAsiaTheme="minorHAnsi"/>
                <w:b/>
                <w:sz w:val="24"/>
                <w:szCs w:val="24"/>
              </w:rPr>
              <w:t>Fənlərin adı</w:t>
            </w:r>
          </w:p>
        </w:tc>
        <w:tc>
          <w:tcPr>
            <w:tcW w:w="3762" w:type="dxa"/>
            <w:gridSpan w:val="13"/>
            <w:tcBorders>
              <w:top w:val="single" w:sz="4" w:space="0" w:color="auto"/>
              <w:left w:val="single" w:sz="4" w:space="0" w:color="auto"/>
              <w:right w:val="single" w:sz="4" w:space="0" w:color="auto"/>
            </w:tcBorders>
            <w:shd w:val="clear" w:color="auto" w:fill="FFFFFF"/>
            <w:vAlign w:val="center"/>
          </w:tcPr>
          <w:p w:rsidR="000D38DC" w:rsidRPr="008B0ABD" w:rsidRDefault="000D38DC" w:rsidP="007F0779">
            <w:pPr>
              <w:spacing w:line="260" w:lineRule="exact"/>
              <w:jc w:val="center"/>
              <w:rPr>
                <w:b/>
                <w:sz w:val="20"/>
                <w:szCs w:val="20"/>
              </w:rPr>
            </w:pPr>
            <w:r w:rsidRPr="008B0ABD">
              <w:rPr>
                <w:rStyle w:val="Bodytext20"/>
                <w:rFonts w:eastAsiaTheme="minorHAnsi"/>
                <w:b/>
                <w:sz w:val="20"/>
                <w:szCs w:val="20"/>
              </w:rPr>
              <w:t>Proqramın təlim nəticələri</w:t>
            </w:r>
          </w:p>
        </w:tc>
      </w:tr>
      <w:tr w:rsidR="000D38DC" w:rsidRPr="00386A6B" w:rsidTr="00586D70">
        <w:trPr>
          <w:cantSplit/>
          <w:trHeight w:val="690"/>
        </w:trPr>
        <w:tc>
          <w:tcPr>
            <w:tcW w:w="567" w:type="dxa"/>
            <w:vMerge/>
            <w:tcBorders>
              <w:left w:val="single" w:sz="4" w:space="0" w:color="auto"/>
            </w:tcBorders>
            <w:shd w:val="clear" w:color="auto" w:fill="FFFFFF"/>
            <w:vAlign w:val="center"/>
          </w:tcPr>
          <w:p w:rsidR="000D38DC" w:rsidRPr="00386A6B" w:rsidRDefault="000D38DC" w:rsidP="007F0779">
            <w:pPr>
              <w:rPr>
                <w:sz w:val="24"/>
                <w:szCs w:val="24"/>
              </w:rPr>
            </w:pPr>
          </w:p>
        </w:tc>
        <w:tc>
          <w:tcPr>
            <w:tcW w:w="2835" w:type="dxa"/>
            <w:vMerge/>
            <w:tcBorders>
              <w:left w:val="single" w:sz="4" w:space="0" w:color="auto"/>
            </w:tcBorders>
            <w:shd w:val="clear" w:color="auto" w:fill="FFFFFF"/>
          </w:tcPr>
          <w:p w:rsidR="000D38DC" w:rsidRPr="00386A6B" w:rsidRDefault="000D38DC" w:rsidP="000D38DC">
            <w:pPr>
              <w:jc w:val="center"/>
              <w:rPr>
                <w:sz w:val="24"/>
                <w:szCs w:val="24"/>
              </w:rPr>
            </w:pPr>
          </w:p>
        </w:tc>
        <w:tc>
          <w:tcPr>
            <w:tcW w:w="283" w:type="dxa"/>
            <w:tcBorders>
              <w:top w:val="single" w:sz="4" w:space="0" w:color="auto"/>
              <w:left w:val="single" w:sz="4" w:space="0" w:color="auto"/>
            </w:tcBorders>
            <w:shd w:val="clear" w:color="auto" w:fill="FFFFFF"/>
            <w:textDirection w:val="btLr"/>
          </w:tcPr>
          <w:p w:rsidR="000D38DC" w:rsidRPr="008B0ABD" w:rsidRDefault="000D38DC" w:rsidP="00586D70">
            <w:pPr>
              <w:spacing w:line="210" w:lineRule="exact"/>
              <w:ind w:left="113" w:right="113"/>
              <w:rPr>
                <w:b/>
                <w:sz w:val="20"/>
                <w:szCs w:val="20"/>
                <w:lang w:val="az-Latn-AZ"/>
              </w:rPr>
            </w:pPr>
            <w:r w:rsidRPr="00586D70">
              <w:rPr>
                <w:b/>
                <w:sz w:val="20"/>
                <w:szCs w:val="20"/>
              </w:rPr>
              <w:t xml:space="preserve">PTN </w:t>
            </w:r>
            <w:r w:rsidRPr="008B0ABD">
              <w:rPr>
                <w:b/>
                <w:sz w:val="20"/>
                <w:szCs w:val="20"/>
                <w:lang w:val="az-Latn-AZ"/>
              </w:rPr>
              <w:t>1</w:t>
            </w:r>
          </w:p>
        </w:tc>
        <w:tc>
          <w:tcPr>
            <w:tcW w:w="292"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2</w:t>
            </w:r>
          </w:p>
        </w:tc>
        <w:tc>
          <w:tcPr>
            <w:tcW w:w="288"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3</w:t>
            </w:r>
          </w:p>
        </w:tc>
        <w:tc>
          <w:tcPr>
            <w:tcW w:w="295"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4</w:t>
            </w:r>
          </w:p>
        </w:tc>
        <w:tc>
          <w:tcPr>
            <w:tcW w:w="288"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5</w:t>
            </w:r>
          </w:p>
        </w:tc>
        <w:tc>
          <w:tcPr>
            <w:tcW w:w="284"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6</w:t>
            </w:r>
          </w:p>
        </w:tc>
        <w:tc>
          <w:tcPr>
            <w:tcW w:w="288"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7</w:t>
            </w:r>
          </w:p>
        </w:tc>
        <w:tc>
          <w:tcPr>
            <w:tcW w:w="288"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8</w:t>
            </w:r>
          </w:p>
        </w:tc>
        <w:tc>
          <w:tcPr>
            <w:tcW w:w="288"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9</w:t>
            </w:r>
          </w:p>
        </w:tc>
        <w:tc>
          <w:tcPr>
            <w:tcW w:w="299"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10</w:t>
            </w:r>
          </w:p>
        </w:tc>
        <w:tc>
          <w:tcPr>
            <w:tcW w:w="284"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PTN11</w:t>
            </w:r>
          </w:p>
        </w:tc>
        <w:tc>
          <w:tcPr>
            <w:tcW w:w="292" w:type="dxa"/>
            <w:tcBorders>
              <w:top w:val="single" w:sz="4" w:space="0" w:color="auto"/>
              <w:lef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12</w:t>
            </w:r>
          </w:p>
        </w:tc>
        <w:tc>
          <w:tcPr>
            <w:tcW w:w="293" w:type="dxa"/>
            <w:tcBorders>
              <w:top w:val="single" w:sz="4" w:space="0" w:color="auto"/>
              <w:left w:val="single" w:sz="4" w:space="0" w:color="auto"/>
              <w:right w:val="single" w:sz="4" w:space="0" w:color="auto"/>
            </w:tcBorders>
            <w:shd w:val="clear" w:color="auto" w:fill="FFFFFF"/>
            <w:textDirection w:val="btLr"/>
          </w:tcPr>
          <w:p w:rsidR="000D38DC" w:rsidRPr="008B0ABD" w:rsidRDefault="000D38DC" w:rsidP="007F0779">
            <w:pPr>
              <w:spacing w:line="210" w:lineRule="exact"/>
              <w:rPr>
                <w:b/>
                <w:sz w:val="20"/>
                <w:szCs w:val="20"/>
              </w:rPr>
            </w:pPr>
            <w:r w:rsidRPr="008B0ABD">
              <w:rPr>
                <w:rStyle w:val="Bodytext2105pt"/>
                <w:rFonts w:eastAsiaTheme="minorHAnsi"/>
                <w:b/>
                <w:color w:val="auto"/>
                <w:sz w:val="20"/>
                <w:szCs w:val="20"/>
              </w:rPr>
              <w:t>PTN 13</w:t>
            </w:r>
          </w:p>
        </w:tc>
      </w:tr>
      <w:tr w:rsidR="000D38DC" w:rsidRPr="00386A6B" w:rsidTr="007C6E6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rsidR="000D38DC" w:rsidRPr="00386A6B" w:rsidRDefault="000D38DC" w:rsidP="007C6E68">
            <w:pPr>
              <w:spacing w:after="0" w:line="260" w:lineRule="exact"/>
              <w:ind w:left="113" w:right="113"/>
              <w:jc w:val="center"/>
              <w:rPr>
                <w:rStyle w:val="Bodytext20"/>
                <w:rFonts w:eastAsiaTheme="minorHAnsi"/>
                <w:sz w:val="24"/>
                <w:szCs w:val="24"/>
              </w:rPr>
            </w:pPr>
            <w:r w:rsidRPr="00386A6B">
              <w:rPr>
                <w:rStyle w:val="Bodytext20"/>
                <w:rFonts w:eastAsiaTheme="minorHAnsi"/>
                <w:sz w:val="24"/>
                <w:szCs w:val="24"/>
              </w:rPr>
              <w:t>Ümumi</w:t>
            </w:r>
            <w:r w:rsidRPr="00386A6B">
              <w:rPr>
                <w:rStyle w:val="Bodytext20"/>
                <w:rFonts w:eastAsiaTheme="minorHAnsi"/>
                <w:sz w:val="24"/>
                <w:szCs w:val="24"/>
                <w:lang w:val="az-Latn-AZ"/>
              </w:rPr>
              <w:t xml:space="preserve">   </w:t>
            </w:r>
            <w:r w:rsidRPr="00386A6B">
              <w:rPr>
                <w:rStyle w:val="Bodytext20"/>
                <w:rFonts w:eastAsiaTheme="minorHAnsi"/>
                <w:sz w:val="24"/>
                <w:szCs w:val="24"/>
              </w:rPr>
              <w:t>fənlər</w:t>
            </w: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Style w:val="Bodytext20"/>
                <w:rFonts w:eastAsiaTheme="minorHAnsi"/>
                <w:bCs/>
                <w:sz w:val="24"/>
                <w:szCs w:val="24"/>
                <w:lang w:val="az-Latn-AZ"/>
              </w:rPr>
            </w:pPr>
            <w:r w:rsidRPr="008B0ABD">
              <w:rPr>
                <w:rFonts w:cs="Times New Roman"/>
                <w:bCs/>
                <w:sz w:val="24"/>
                <w:szCs w:val="24"/>
                <w:lang w:val="az-Latn-AZ"/>
              </w:rPr>
              <w:t>Azərbaycan tarixi</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vAlign w:val="bottom"/>
          </w:tcPr>
          <w:p w:rsidR="000D38DC" w:rsidRPr="00386A6B" w:rsidRDefault="000D38DC" w:rsidP="007C6E68">
            <w:pPr>
              <w:spacing w:after="0" w:line="260" w:lineRule="exact"/>
              <w:rPr>
                <w:rStyle w:val="Bodytext20"/>
                <w:rFonts w:eastAsiaTheme="minorHAnsi"/>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Style w:val="Bodytext20"/>
                <w:rFonts w:eastAsiaTheme="minorHAnsi"/>
                <w:bCs/>
                <w:sz w:val="24"/>
                <w:szCs w:val="24"/>
                <w:lang w:val="az-Latn-AZ"/>
              </w:rPr>
            </w:pPr>
            <w:r w:rsidRPr="008B0ABD">
              <w:rPr>
                <w:rFonts w:cs="Times New Roman"/>
                <w:bCs/>
                <w:sz w:val="24"/>
                <w:szCs w:val="24"/>
                <w:lang w:val="az-Latn-AZ"/>
              </w:rPr>
              <w:t>Azərbaycan dilində işguzar və akademik kommunikasiya</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r>
      <w:tr w:rsidR="000D38DC" w:rsidRPr="00386A6B" w:rsidTr="007C6E68">
        <w:trPr>
          <w:cantSplit/>
          <w:trHeight w:val="20"/>
        </w:trPr>
        <w:tc>
          <w:tcPr>
            <w:tcW w:w="567" w:type="dxa"/>
            <w:vMerge/>
            <w:tcBorders>
              <w:left w:val="single" w:sz="4" w:space="0" w:color="auto"/>
            </w:tcBorders>
            <w:shd w:val="clear" w:color="auto" w:fill="FFFFFF"/>
            <w:vAlign w:val="bottom"/>
          </w:tcPr>
          <w:p w:rsidR="000D38DC" w:rsidRPr="00386A6B" w:rsidRDefault="000D38DC" w:rsidP="007C6E68">
            <w:pPr>
              <w:spacing w:after="0" w:line="260" w:lineRule="exact"/>
              <w:rPr>
                <w:rStyle w:val="Bodytext20"/>
                <w:rFonts w:eastAsiaTheme="minorHAnsi"/>
                <w:sz w:val="24"/>
                <w:szCs w:val="24"/>
                <w:lang w:val="en-US"/>
              </w:rPr>
            </w:pPr>
          </w:p>
        </w:tc>
        <w:tc>
          <w:tcPr>
            <w:tcW w:w="2835" w:type="dxa"/>
            <w:tcBorders>
              <w:top w:val="single" w:sz="4" w:space="0" w:color="auto"/>
              <w:left w:val="single" w:sz="4" w:space="0" w:color="auto"/>
            </w:tcBorders>
            <w:shd w:val="clear" w:color="auto" w:fill="FFFFFF"/>
            <w:vAlign w:val="center"/>
          </w:tcPr>
          <w:p w:rsidR="000D38DC" w:rsidRPr="008B0ABD" w:rsidRDefault="000D38DC" w:rsidP="007C6E68">
            <w:pPr>
              <w:spacing w:after="0"/>
              <w:rPr>
                <w:rStyle w:val="Bodytext20"/>
                <w:rFonts w:eastAsiaTheme="minorHAnsi"/>
                <w:bCs/>
                <w:sz w:val="24"/>
                <w:szCs w:val="24"/>
                <w:lang w:val="az-Latn-AZ"/>
              </w:rPr>
            </w:pPr>
            <w:r w:rsidRPr="008B0ABD">
              <w:rPr>
                <w:rFonts w:cs="Times New Roman"/>
                <w:bCs/>
                <w:sz w:val="24"/>
                <w:szCs w:val="24"/>
                <w:lang w:val="az-Latn-AZ"/>
              </w:rPr>
              <w:t>Xarici dildə işgüzar və akademik kommunikasiya-1</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r>
      <w:tr w:rsidR="000D38DC" w:rsidRPr="00386A6B" w:rsidTr="007C6E68">
        <w:trPr>
          <w:cantSplit/>
          <w:trHeight w:val="20"/>
        </w:trPr>
        <w:tc>
          <w:tcPr>
            <w:tcW w:w="567" w:type="dxa"/>
            <w:vMerge/>
            <w:tcBorders>
              <w:left w:val="single" w:sz="4" w:space="0" w:color="auto"/>
            </w:tcBorders>
            <w:shd w:val="clear" w:color="auto" w:fill="FFFFFF"/>
            <w:vAlign w:val="bottom"/>
          </w:tcPr>
          <w:p w:rsidR="000D38DC" w:rsidRPr="00386A6B" w:rsidRDefault="000D38DC" w:rsidP="007C6E68">
            <w:pPr>
              <w:spacing w:after="0" w:line="260" w:lineRule="exact"/>
              <w:rPr>
                <w:rStyle w:val="Bodytext20"/>
                <w:rFonts w:eastAsiaTheme="minorHAnsi"/>
                <w:sz w:val="24"/>
                <w:szCs w:val="24"/>
                <w:lang w:val="en-US"/>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Style w:val="Bodytext20"/>
                <w:rFonts w:eastAsiaTheme="minorHAnsi"/>
                <w:bCs/>
                <w:sz w:val="24"/>
                <w:szCs w:val="24"/>
                <w:lang w:val="az-Latn-AZ"/>
              </w:rPr>
            </w:pPr>
            <w:r w:rsidRPr="008B0ABD">
              <w:rPr>
                <w:rFonts w:cs="Times New Roman"/>
                <w:bCs/>
                <w:sz w:val="24"/>
                <w:szCs w:val="24"/>
                <w:lang w:val="az-Latn-AZ"/>
              </w:rPr>
              <w:t>Xarici dildə işgüzar və akademik kommunikasiya-2</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lang w:val="az-Latn-AZ"/>
              </w:rPr>
            </w:pPr>
          </w:p>
        </w:tc>
      </w:tr>
      <w:tr w:rsidR="000D38DC" w:rsidRPr="00386A6B" w:rsidTr="007C6E6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rsidR="000D38DC" w:rsidRPr="00386A6B" w:rsidRDefault="000D38DC" w:rsidP="007C6E68">
            <w:pPr>
              <w:spacing w:after="0" w:line="260" w:lineRule="exact"/>
              <w:ind w:left="113" w:right="113"/>
              <w:jc w:val="center"/>
              <w:rPr>
                <w:rStyle w:val="Bodytext20"/>
                <w:rFonts w:eastAsiaTheme="minorHAnsi"/>
                <w:sz w:val="24"/>
                <w:szCs w:val="24"/>
                <w:lang w:val="az-Latn-AZ"/>
              </w:rPr>
            </w:pPr>
            <w:r w:rsidRPr="00386A6B">
              <w:rPr>
                <w:rStyle w:val="Bodytext20"/>
                <w:rFonts w:eastAsiaTheme="minorHAnsi"/>
                <w:sz w:val="24"/>
                <w:szCs w:val="24"/>
                <w:lang w:val="az-Latn-AZ"/>
              </w:rPr>
              <w:t>Seçmə fənlər</w:t>
            </w: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Style w:val="Bodytext20"/>
                <w:rFonts w:eastAsiaTheme="minorHAnsi"/>
                <w:bCs/>
                <w:sz w:val="24"/>
                <w:szCs w:val="24"/>
                <w:lang w:val="az-Latn-AZ"/>
              </w:rPr>
            </w:pPr>
            <w:r w:rsidRPr="008B0ABD">
              <w:rPr>
                <w:rStyle w:val="Bodytext20"/>
                <w:rFonts w:eastAsiaTheme="minorHAnsi"/>
                <w:sz w:val="24"/>
                <w:szCs w:val="24"/>
                <w:lang w:val="az-Latn-AZ"/>
              </w:rPr>
              <w:t>Fəlsəfə</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vAlign w:val="bottom"/>
          </w:tcPr>
          <w:p w:rsidR="000D38DC" w:rsidRPr="00386A6B" w:rsidRDefault="000D38DC" w:rsidP="007C6E68">
            <w:pPr>
              <w:spacing w:after="0" w:line="260" w:lineRule="exact"/>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sz w:val="24"/>
                <w:szCs w:val="24"/>
                <w:lang w:val="en-US"/>
              </w:rPr>
            </w:pPr>
            <w:r w:rsidRPr="008B0ABD">
              <w:rPr>
                <w:rStyle w:val="Bodytext20"/>
                <w:rFonts w:eastAsiaTheme="minorHAnsi"/>
                <w:bCs/>
                <w:sz w:val="24"/>
                <w:szCs w:val="24"/>
                <w:lang w:val="az-Latn-AZ"/>
              </w:rPr>
              <w:t>Sosiologiya</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vAlign w:val="bottom"/>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sz w:val="24"/>
                <w:szCs w:val="24"/>
              </w:rPr>
            </w:pPr>
            <w:r w:rsidRPr="008B0ABD">
              <w:rPr>
                <w:rStyle w:val="Bodytext20"/>
                <w:rFonts w:eastAsiaTheme="minorHAnsi"/>
                <w:bCs/>
                <w:sz w:val="24"/>
                <w:szCs w:val="24"/>
                <w:lang w:val="az-Latn-AZ"/>
              </w:rPr>
              <w:t>Azərbaycan Respublikasının konstitusiyası və hüququn əsasları</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sz w:val="24"/>
                <w:szCs w:val="24"/>
              </w:rPr>
            </w:pPr>
            <w:r w:rsidRPr="008B0ABD">
              <w:rPr>
                <w:rStyle w:val="Bodytext20"/>
                <w:rFonts w:eastAsiaTheme="minorHAnsi"/>
                <w:bCs/>
                <w:sz w:val="24"/>
                <w:szCs w:val="24"/>
                <w:lang w:val="az-Latn-AZ"/>
              </w:rPr>
              <w:t>Məntiq</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Fonts w:eastAsia="Times New Roman" w:cs="Times New Roman"/>
                <w:bCs/>
                <w:sz w:val="24"/>
                <w:szCs w:val="24"/>
                <w:lang w:val="az-Latn-AZ" w:eastAsia="ru-RU"/>
              </w:rPr>
            </w:pPr>
            <w:r w:rsidRPr="008B0ABD">
              <w:rPr>
                <w:rStyle w:val="Bodytext20"/>
                <w:rFonts w:eastAsiaTheme="minorHAnsi"/>
                <w:bCs/>
                <w:sz w:val="24"/>
                <w:szCs w:val="24"/>
                <w:lang w:val="az-Latn-AZ"/>
              </w:rPr>
              <w:t>Etika və estetika</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Fonts w:eastAsia="Times New Roman" w:cs="Times New Roman"/>
                <w:bCs/>
                <w:sz w:val="24"/>
                <w:szCs w:val="24"/>
                <w:lang w:val="az-Latn-AZ" w:eastAsia="ru-RU"/>
              </w:rPr>
            </w:pPr>
            <w:r w:rsidRPr="008B0ABD">
              <w:rPr>
                <w:rStyle w:val="Bodytext20"/>
                <w:rFonts w:eastAsiaTheme="minorHAnsi"/>
                <w:bCs/>
                <w:sz w:val="24"/>
                <w:szCs w:val="24"/>
                <w:lang w:val="az-Latn-AZ"/>
              </w:rPr>
              <w:t>İnformasiyanın idarə edilməsi</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Fonts w:eastAsia="Times New Roman" w:cs="Times New Roman"/>
                <w:bCs/>
                <w:sz w:val="24"/>
                <w:szCs w:val="24"/>
                <w:lang w:val="az-Latn-AZ" w:eastAsia="ru-RU"/>
              </w:rPr>
            </w:pPr>
            <w:r w:rsidRPr="008B0ABD">
              <w:rPr>
                <w:rStyle w:val="Bodytext20"/>
                <w:rFonts w:eastAsiaTheme="minorHAnsi"/>
                <w:bCs/>
                <w:sz w:val="24"/>
                <w:szCs w:val="24"/>
                <w:lang w:val="az-Latn-AZ"/>
              </w:rPr>
              <w:t>Politologiya</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0D38DC" w:rsidRPr="008B0ABD" w:rsidRDefault="000D38DC" w:rsidP="007C6E68">
            <w:pPr>
              <w:spacing w:after="0"/>
              <w:rPr>
                <w:rFonts w:eastAsia="Times New Roman" w:cs="Times New Roman"/>
                <w:bCs/>
                <w:sz w:val="24"/>
                <w:szCs w:val="24"/>
                <w:lang w:val="az-Latn-AZ" w:eastAsia="ru-RU"/>
              </w:rPr>
            </w:pPr>
            <w:r w:rsidRPr="008B0ABD">
              <w:rPr>
                <w:rStyle w:val="Bodytext20"/>
                <w:rFonts w:eastAsiaTheme="minorHAnsi"/>
                <w:bCs/>
                <w:sz w:val="24"/>
                <w:szCs w:val="24"/>
                <w:lang w:val="az-Latn-AZ"/>
              </w:rPr>
              <w:t>Sahibkarlığın əsasları və biznesə giriş</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az-Latn-AZ"/>
              </w:rPr>
            </w:pPr>
            <w:r w:rsidRPr="00386A6B">
              <w:rPr>
                <w:sz w:val="24"/>
                <w:szCs w:val="24"/>
                <w:lang w:val="az-Latn-AZ"/>
              </w:rPr>
              <w:t>+</w:t>
            </w: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0D38DC" w:rsidRPr="00386A6B" w:rsidTr="007C6E68">
        <w:trPr>
          <w:cantSplit/>
          <w:trHeight w:val="20"/>
        </w:trPr>
        <w:tc>
          <w:tcPr>
            <w:tcW w:w="567" w:type="dxa"/>
            <w:vMerge/>
            <w:tcBorders>
              <w:left w:val="single" w:sz="4" w:space="0" w:color="auto"/>
              <w:bottom w:val="single" w:sz="4" w:space="0" w:color="auto"/>
            </w:tcBorders>
            <w:shd w:val="clear" w:color="auto" w:fill="FFFFFF"/>
          </w:tcPr>
          <w:p w:rsidR="000D38DC" w:rsidRPr="00386A6B" w:rsidRDefault="000D38DC"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7C6E68" w:rsidRDefault="000D38DC"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N.Gəncəvinin pedaqoji görüşləri</w:t>
            </w:r>
          </w:p>
        </w:tc>
        <w:tc>
          <w:tcPr>
            <w:tcW w:w="283"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0D38DC" w:rsidRPr="00386A6B" w:rsidRDefault="000D38DC"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rPr>
            </w:pPr>
          </w:p>
        </w:tc>
      </w:tr>
      <w:tr w:rsidR="00F45663" w:rsidRPr="00386A6B" w:rsidTr="00F45663">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rsidR="00F45663" w:rsidRPr="00386A6B" w:rsidRDefault="00F45663" w:rsidP="007C6E68">
            <w:pPr>
              <w:spacing w:after="200" w:line="276"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rsidR="00F45663" w:rsidRPr="008B0ABD" w:rsidRDefault="00F45663" w:rsidP="007C6E68">
            <w:pPr>
              <w:spacing w:after="0"/>
              <w:rPr>
                <w:sz w:val="24"/>
                <w:szCs w:val="24"/>
                <w:lang w:val="en-US"/>
              </w:rPr>
            </w:pPr>
            <w:r w:rsidRPr="008B0ABD">
              <w:rPr>
                <w:rFonts w:eastAsia="Times New Roman" w:cs="Times New Roman"/>
                <w:bCs/>
                <w:sz w:val="24"/>
                <w:szCs w:val="24"/>
                <w:lang w:val="az-Latn-AZ" w:eastAsia="ru-RU"/>
              </w:rPr>
              <w:t>Pedaqogika</w:t>
            </w:r>
          </w:p>
        </w:tc>
        <w:tc>
          <w:tcPr>
            <w:tcW w:w="283"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5"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rPr>
            </w:pPr>
          </w:p>
        </w:tc>
      </w:tr>
      <w:tr w:rsidR="00F45663" w:rsidRPr="00386A6B" w:rsidTr="00F45663">
        <w:trPr>
          <w:cantSplit/>
          <w:trHeight w:val="285"/>
        </w:trPr>
        <w:tc>
          <w:tcPr>
            <w:tcW w:w="567" w:type="dxa"/>
            <w:vMerge/>
            <w:tcBorders>
              <w:left w:val="single" w:sz="4" w:space="0" w:color="auto"/>
            </w:tcBorders>
            <w:shd w:val="clear" w:color="auto" w:fill="FFFFFF"/>
          </w:tcPr>
          <w:p w:rsidR="00F45663" w:rsidRPr="00386A6B" w:rsidRDefault="00F45663" w:rsidP="007C6E68">
            <w:pPr>
              <w:spacing w:after="0" w:line="260" w:lineRule="exact"/>
              <w:ind w:left="113" w:right="113"/>
              <w:jc w:val="center"/>
              <w:rPr>
                <w:sz w:val="24"/>
                <w:szCs w:val="24"/>
              </w:rPr>
            </w:pPr>
          </w:p>
        </w:tc>
        <w:tc>
          <w:tcPr>
            <w:tcW w:w="2835" w:type="dxa"/>
            <w:tcBorders>
              <w:top w:val="single" w:sz="4" w:space="0" w:color="auto"/>
              <w:left w:val="single" w:sz="4" w:space="0" w:color="auto"/>
              <w:bottom w:val="single" w:sz="4" w:space="0" w:color="auto"/>
            </w:tcBorders>
            <w:shd w:val="clear" w:color="auto" w:fill="FFFFFF"/>
          </w:tcPr>
          <w:p w:rsidR="00F45663" w:rsidRPr="007C6E68" w:rsidRDefault="00F45663"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Psixologiyanın əsasları</w:t>
            </w:r>
          </w:p>
        </w:tc>
        <w:tc>
          <w:tcPr>
            <w:tcW w:w="283"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95"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rPr>
            </w:pPr>
          </w:p>
        </w:tc>
      </w:tr>
      <w:tr w:rsidR="00F45663" w:rsidRPr="00386A6B" w:rsidTr="00F45663">
        <w:trPr>
          <w:cantSplit/>
          <w:trHeight w:val="20"/>
        </w:trPr>
        <w:tc>
          <w:tcPr>
            <w:tcW w:w="567" w:type="dxa"/>
            <w:vMerge/>
            <w:tcBorders>
              <w:left w:val="single" w:sz="4" w:space="0" w:color="auto"/>
            </w:tcBorders>
            <w:shd w:val="clear" w:color="auto" w:fill="FFFFFF"/>
            <w:textDirection w:val="btLr"/>
          </w:tcPr>
          <w:p w:rsidR="00F45663" w:rsidRPr="00386A6B" w:rsidRDefault="00F45663" w:rsidP="007C6E68">
            <w:pPr>
              <w:spacing w:after="200" w:line="276" w:lineRule="auto"/>
              <w:rPr>
                <w:sz w:val="24"/>
                <w:szCs w:val="24"/>
              </w:rPr>
            </w:pPr>
          </w:p>
        </w:tc>
        <w:tc>
          <w:tcPr>
            <w:tcW w:w="2835" w:type="dxa"/>
            <w:tcBorders>
              <w:top w:val="single" w:sz="4" w:space="0" w:color="auto"/>
              <w:left w:val="single" w:sz="4" w:space="0" w:color="auto"/>
            </w:tcBorders>
            <w:shd w:val="clear" w:color="auto" w:fill="FFFFFF"/>
          </w:tcPr>
          <w:p w:rsidR="00F45663" w:rsidRPr="008B0ABD" w:rsidRDefault="00F45663" w:rsidP="007C6E68">
            <w:pPr>
              <w:spacing w:after="0"/>
              <w:rPr>
                <w:sz w:val="24"/>
                <w:szCs w:val="24"/>
              </w:rPr>
            </w:pPr>
            <w:r w:rsidRPr="008B0ABD">
              <w:rPr>
                <w:rFonts w:eastAsia="Times New Roman" w:cs="Times New Roman"/>
                <w:bCs/>
                <w:sz w:val="24"/>
                <w:szCs w:val="24"/>
                <w:lang w:val="az-Latn-AZ" w:eastAsia="ru-RU"/>
              </w:rPr>
              <w:t>Multikulturalizmə giriş</w:t>
            </w:r>
          </w:p>
        </w:tc>
        <w:tc>
          <w:tcPr>
            <w:tcW w:w="283"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92"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rPr>
            </w:pPr>
          </w:p>
        </w:tc>
      </w:tr>
      <w:tr w:rsidR="00F45663" w:rsidRPr="00386A6B" w:rsidTr="00F45663">
        <w:trPr>
          <w:cantSplit/>
          <w:trHeight w:val="258"/>
        </w:trPr>
        <w:tc>
          <w:tcPr>
            <w:tcW w:w="567" w:type="dxa"/>
            <w:vMerge/>
            <w:tcBorders>
              <w:left w:val="single" w:sz="4" w:space="0" w:color="auto"/>
              <w:bottom w:val="single" w:sz="4" w:space="0" w:color="auto"/>
            </w:tcBorders>
            <w:shd w:val="clear" w:color="auto" w:fill="FFFFFF"/>
            <w:textDirection w:val="btLr"/>
          </w:tcPr>
          <w:p w:rsidR="00F45663" w:rsidRPr="00386A6B" w:rsidRDefault="00F45663" w:rsidP="007C6E68">
            <w:pPr>
              <w:spacing w:after="0" w:line="260" w:lineRule="exact"/>
              <w:ind w:left="113" w:right="113"/>
              <w:jc w:val="center"/>
              <w:rPr>
                <w:sz w:val="24"/>
                <w:szCs w:val="24"/>
                <w:lang w:val="az-Latn-AZ"/>
              </w:rPr>
            </w:pPr>
          </w:p>
        </w:tc>
        <w:tc>
          <w:tcPr>
            <w:tcW w:w="2835" w:type="dxa"/>
            <w:tcBorders>
              <w:top w:val="single" w:sz="4" w:space="0" w:color="auto"/>
              <w:left w:val="single" w:sz="4" w:space="0" w:color="auto"/>
              <w:bottom w:val="single" w:sz="4" w:space="0" w:color="auto"/>
            </w:tcBorders>
            <w:shd w:val="clear" w:color="auto" w:fill="FFFFFF"/>
          </w:tcPr>
          <w:p w:rsidR="00F45663" w:rsidRPr="008B0ABD" w:rsidRDefault="00F45663" w:rsidP="007C6E68">
            <w:pPr>
              <w:spacing w:after="0"/>
              <w:rPr>
                <w:sz w:val="24"/>
                <w:szCs w:val="24"/>
              </w:rPr>
            </w:pPr>
            <w:r w:rsidRPr="008B0ABD">
              <w:rPr>
                <w:rFonts w:eastAsia="Times New Roman" w:cs="Times New Roman"/>
                <w:bCs/>
                <w:sz w:val="24"/>
                <w:szCs w:val="24"/>
                <w:lang w:val="az-Latn-AZ" w:eastAsia="ru-RU"/>
              </w:rPr>
              <w:t>Təhsildə İKT</w:t>
            </w:r>
          </w:p>
        </w:tc>
        <w:tc>
          <w:tcPr>
            <w:tcW w:w="283"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5"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rPr>
            </w:pPr>
          </w:p>
        </w:tc>
      </w:tr>
      <w:tr w:rsidR="007C6E68" w:rsidRPr="00386A6B" w:rsidTr="007C6E6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rsidR="007C6E68" w:rsidRPr="00386A6B" w:rsidRDefault="007C6E68" w:rsidP="007C6E68">
            <w:pPr>
              <w:spacing w:after="0" w:line="260" w:lineRule="exact"/>
              <w:ind w:left="113" w:right="113"/>
              <w:jc w:val="center"/>
              <w:rPr>
                <w:sz w:val="24"/>
                <w:szCs w:val="24"/>
              </w:rPr>
            </w:pPr>
            <w:r w:rsidRPr="00386A6B">
              <w:rPr>
                <w:rStyle w:val="Bodytext20"/>
                <w:rFonts w:eastAsiaTheme="minorHAnsi"/>
                <w:sz w:val="24"/>
                <w:szCs w:val="24"/>
              </w:rPr>
              <w:lastRenderedPageBreak/>
              <w:t>İxtisas</w:t>
            </w:r>
            <w:r w:rsidRPr="00386A6B">
              <w:rPr>
                <w:rStyle w:val="Bodytext20"/>
                <w:rFonts w:eastAsiaTheme="minorHAnsi"/>
                <w:sz w:val="24"/>
                <w:szCs w:val="24"/>
                <w:lang w:val="az-Latn-AZ"/>
              </w:rPr>
              <w:t xml:space="preserve"> </w:t>
            </w:r>
            <w:r w:rsidRPr="00386A6B">
              <w:rPr>
                <w:rStyle w:val="Bodytext20"/>
                <w:rFonts w:eastAsiaTheme="minorHAnsi"/>
                <w:sz w:val="24"/>
                <w:szCs w:val="24"/>
              </w:rPr>
              <w:t>fənləri</w:t>
            </w: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Ekspermental psixologiya</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F45663">
        <w:trPr>
          <w:cantSplit/>
          <w:trHeight w:val="20"/>
        </w:trPr>
        <w:tc>
          <w:tcPr>
            <w:tcW w:w="567" w:type="dxa"/>
            <w:vMerge/>
            <w:tcBorders>
              <w:left w:val="single" w:sz="4" w:space="0" w:color="auto"/>
            </w:tcBorders>
            <w:shd w:val="clear" w:color="auto" w:fill="FFFFFF"/>
            <w:textDirection w:val="btLr"/>
            <w:vAlign w:val="center"/>
          </w:tcPr>
          <w:p w:rsidR="007C6E68" w:rsidRPr="00386A6B" w:rsidRDefault="007C6E68" w:rsidP="007C6E68">
            <w:pPr>
              <w:spacing w:after="0" w:line="260" w:lineRule="exact"/>
              <w:ind w:left="113" w:right="113"/>
              <w:jc w:val="center"/>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Psixi sağlamlıq</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vAlign w:val="center"/>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Sosial psixologiya</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Sosial pedqogika</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Psixoanaliz</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Pedaqoji psixologiya</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Klinik psixologiya</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Psixologiyanın tədrisi metodikası</w:t>
            </w:r>
          </w:p>
        </w:tc>
        <w:tc>
          <w:tcPr>
            <w:tcW w:w="283"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İnkluziv təhsil</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Təhsildə sosial psixoloji xidmət və psixoloji praktikum</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Psixodiqnostika və psixokonsultasiya</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rPr>
            </w:pPr>
            <w:r w:rsidRPr="008B0ABD">
              <w:rPr>
                <w:rFonts w:eastAsia="Times New Roman" w:cs="Times New Roman"/>
                <w:bCs/>
                <w:sz w:val="24"/>
                <w:szCs w:val="24"/>
                <w:lang w:val="az-Latn-AZ" w:eastAsia="ru-RU"/>
              </w:rPr>
              <w:t>Uşaq anatomiyası, fiziologiyası və gigiyenası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r w:rsidRPr="00386A6B">
              <w:rPr>
                <w:sz w:val="24"/>
                <w:szCs w:val="24"/>
                <w:lang w:val="az-Latn-AZ"/>
              </w:rPr>
              <w:t>+</w:t>
            </w: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az-Latn-AZ"/>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lang w:val="en-US"/>
              </w:rPr>
            </w:pPr>
            <w:r w:rsidRPr="008B0ABD">
              <w:rPr>
                <w:rFonts w:eastAsia="Times New Roman" w:cs="Times New Roman"/>
                <w:bCs/>
                <w:sz w:val="24"/>
                <w:szCs w:val="24"/>
                <w:lang w:val="az-Latn-AZ" w:eastAsia="ru-RU"/>
              </w:rPr>
              <w:t>Təhsil sistemində və layihələrin idarə edilməsi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lang w:val="en-US"/>
              </w:rPr>
            </w:pPr>
            <w:r w:rsidRPr="008B0ABD">
              <w:rPr>
                <w:rFonts w:eastAsia="Times New Roman" w:cs="Times New Roman"/>
                <w:bCs/>
                <w:sz w:val="24"/>
                <w:szCs w:val="24"/>
                <w:lang w:val="az-Latn-AZ" w:eastAsia="ru-RU"/>
              </w:rPr>
              <w:t>Ailə və gender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lang w:val="en-US"/>
              </w:rPr>
            </w:pPr>
            <w:r w:rsidRPr="008B0ABD">
              <w:rPr>
                <w:rFonts w:eastAsia="Times New Roman" w:cs="Times New Roman"/>
                <w:bCs/>
                <w:sz w:val="24"/>
                <w:szCs w:val="24"/>
                <w:lang w:val="az-Latn-AZ" w:eastAsia="ru-RU"/>
              </w:rPr>
              <w:t>Şəxsiyyət və fəaliyyət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lang w:val="en-US"/>
              </w:rPr>
            </w:pPr>
            <w:r w:rsidRPr="008B0ABD">
              <w:rPr>
                <w:rFonts w:eastAsia="Times New Roman" w:cs="Times New Roman"/>
                <w:bCs/>
                <w:sz w:val="24"/>
                <w:szCs w:val="24"/>
                <w:lang w:val="az-Latn-AZ" w:eastAsia="ru-RU"/>
              </w:rPr>
              <w:t>Inkişaf və yaş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sz w:val="24"/>
                <w:szCs w:val="24"/>
                <w:lang w:val="en-US"/>
              </w:rPr>
            </w:pPr>
            <w:r w:rsidRPr="008B0ABD">
              <w:rPr>
                <w:rFonts w:eastAsia="Times New Roman" w:cs="Times New Roman"/>
                <w:bCs/>
                <w:sz w:val="24"/>
                <w:szCs w:val="24"/>
                <w:lang w:val="az-Latn-AZ" w:eastAsia="ru-RU"/>
              </w:rPr>
              <w:t>Psixofiziologiya</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Uşaq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7C6E68" w:rsidRPr="00B43375" w:rsidTr="007C6E68">
        <w:trPr>
          <w:cantSplit/>
          <w:trHeight w:val="20"/>
        </w:trPr>
        <w:tc>
          <w:tcPr>
            <w:tcW w:w="567" w:type="dxa"/>
            <w:vMerge/>
            <w:tcBorders>
              <w:left w:val="single" w:sz="4" w:space="0" w:color="auto"/>
              <w:bottom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8B0ABD" w:rsidRDefault="007C6E68"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Mülki müdafiə və ilkin tibbi yardım</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386A6B" w:rsidRDefault="007C6E68" w:rsidP="007C6E68">
            <w:pPr>
              <w:spacing w:after="0"/>
              <w:jc w:val="center"/>
              <w:rPr>
                <w:sz w:val="24"/>
                <w:szCs w:val="24"/>
                <w:lang w:val="en-US"/>
              </w:rPr>
            </w:pPr>
          </w:p>
        </w:tc>
      </w:tr>
      <w:tr w:rsidR="000D38DC" w:rsidRPr="00386A6B" w:rsidTr="007C6E68">
        <w:trPr>
          <w:cantSplit/>
          <w:trHeight w:val="20"/>
        </w:trPr>
        <w:tc>
          <w:tcPr>
            <w:tcW w:w="567" w:type="dxa"/>
            <w:tcBorders>
              <w:top w:val="single" w:sz="4" w:space="0" w:color="auto"/>
              <w:left w:val="single" w:sz="4" w:space="0" w:color="auto"/>
            </w:tcBorders>
            <w:shd w:val="clear" w:color="auto" w:fill="FFFFFF"/>
          </w:tcPr>
          <w:p w:rsidR="000D38DC" w:rsidRPr="00386A6B" w:rsidRDefault="000D38DC"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0D38DC" w:rsidRPr="008B0ABD" w:rsidRDefault="000D38DC"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Müəllim psixologiyası</w:t>
            </w:r>
          </w:p>
        </w:tc>
        <w:tc>
          <w:tcPr>
            <w:tcW w:w="283"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0D38DC" w:rsidRPr="00386A6B" w:rsidRDefault="000D38DC" w:rsidP="007C6E68">
            <w:pPr>
              <w:spacing w:after="0"/>
              <w:jc w:val="center"/>
              <w:rPr>
                <w:sz w:val="24"/>
                <w:szCs w:val="24"/>
                <w:lang w:val="en-US"/>
              </w:rPr>
            </w:pPr>
          </w:p>
        </w:tc>
      </w:tr>
      <w:tr w:rsidR="00F45663" w:rsidRPr="00386A6B" w:rsidTr="00F45663">
        <w:trPr>
          <w:cantSplit/>
          <w:trHeight w:val="20"/>
        </w:trPr>
        <w:tc>
          <w:tcPr>
            <w:tcW w:w="567" w:type="dxa"/>
            <w:vMerge w:val="restart"/>
            <w:tcBorders>
              <w:left w:val="single" w:sz="4" w:space="0" w:color="auto"/>
            </w:tcBorders>
            <w:shd w:val="clear" w:color="auto" w:fill="FFFFFF"/>
            <w:vAlign w:val="center"/>
          </w:tcPr>
          <w:p w:rsidR="00F45663" w:rsidRPr="00386A6B" w:rsidRDefault="00F45663" w:rsidP="007C6E68">
            <w:pPr>
              <w:spacing w:after="200" w:line="276"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rsidR="00F45663" w:rsidRPr="008B0ABD" w:rsidRDefault="00F45663"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Müasir Azərbaycan məktəbinin psixoloji problemləri</w:t>
            </w:r>
          </w:p>
        </w:tc>
        <w:tc>
          <w:tcPr>
            <w:tcW w:w="283"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r>
      <w:tr w:rsidR="00F45663" w:rsidRPr="00386A6B" w:rsidTr="00F45663">
        <w:trPr>
          <w:cantSplit/>
          <w:trHeight w:val="20"/>
        </w:trPr>
        <w:tc>
          <w:tcPr>
            <w:tcW w:w="567" w:type="dxa"/>
            <w:vMerge/>
            <w:tcBorders>
              <w:left w:val="single" w:sz="4" w:space="0" w:color="auto"/>
              <w:bottom w:val="single" w:sz="4" w:space="0" w:color="auto"/>
            </w:tcBorders>
            <w:shd w:val="clear" w:color="auto" w:fill="FFFFFF"/>
            <w:textDirection w:val="btLr"/>
          </w:tcPr>
          <w:p w:rsidR="00F45663" w:rsidRPr="007C6E68" w:rsidRDefault="00F45663" w:rsidP="007C6E68">
            <w:pPr>
              <w:spacing w:after="200" w:line="276" w:lineRule="auto"/>
              <w:rPr>
                <w:sz w:val="24"/>
                <w:szCs w:val="24"/>
              </w:rPr>
            </w:pPr>
          </w:p>
        </w:tc>
        <w:tc>
          <w:tcPr>
            <w:tcW w:w="2835" w:type="dxa"/>
            <w:tcBorders>
              <w:top w:val="single" w:sz="4" w:space="0" w:color="auto"/>
              <w:left w:val="single" w:sz="4" w:space="0" w:color="auto"/>
              <w:bottom w:val="single" w:sz="4" w:space="0" w:color="auto"/>
            </w:tcBorders>
            <w:shd w:val="clear" w:color="auto" w:fill="FFFFFF"/>
          </w:tcPr>
          <w:p w:rsidR="00F45663" w:rsidRPr="008B0ABD" w:rsidRDefault="00F45663" w:rsidP="007C6E68">
            <w:pPr>
              <w:spacing w:after="0"/>
              <w:rPr>
                <w:rFonts w:eastAsia="Times New Roman" w:cs="Times New Roman"/>
                <w:bCs/>
                <w:sz w:val="24"/>
                <w:szCs w:val="24"/>
                <w:lang w:val="az-Latn-AZ" w:eastAsia="ru-RU"/>
              </w:rPr>
            </w:pPr>
            <w:r w:rsidRPr="008B0ABD">
              <w:rPr>
                <w:rFonts w:eastAsia="Times New Roman" w:cs="Times New Roman"/>
                <w:bCs/>
                <w:sz w:val="24"/>
                <w:szCs w:val="24"/>
                <w:lang w:val="az-Latn-AZ" w:eastAsia="ru-RU"/>
              </w:rPr>
              <w:t>Defektologiya və loqopediyanın əsasları</w:t>
            </w:r>
          </w:p>
        </w:tc>
        <w:tc>
          <w:tcPr>
            <w:tcW w:w="283"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r w:rsidRPr="00386A6B">
              <w:rPr>
                <w:sz w:val="24"/>
                <w:szCs w:val="24"/>
                <w:lang w:val="en-US"/>
              </w:rPr>
              <w:t>+</w:t>
            </w: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r w:rsidRPr="00386A6B">
              <w:rPr>
                <w:sz w:val="24"/>
                <w:szCs w:val="24"/>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F45663" w:rsidRPr="00386A6B" w:rsidRDefault="00F45663" w:rsidP="007C6E68">
            <w:pPr>
              <w:spacing w:after="0"/>
              <w:jc w:val="center"/>
              <w:rPr>
                <w:sz w:val="24"/>
                <w:szCs w:val="24"/>
                <w:lang w:val="en-US"/>
              </w:rPr>
            </w:pPr>
          </w:p>
        </w:tc>
      </w:tr>
      <w:tr w:rsidR="007C6E68" w:rsidRPr="00386A6B" w:rsidTr="007C6E68">
        <w:trPr>
          <w:cantSplit/>
          <w:trHeight w:val="20"/>
        </w:trPr>
        <w:tc>
          <w:tcPr>
            <w:tcW w:w="567" w:type="dxa"/>
            <w:vMerge w:val="restart"/>
            <w:tcBorders>
              <w:top w:val="single" w:sz="4" w:space="0" w:color="auto"/>
              <w:left w:val="single" w:sz="4" w:space="0" w:color="auto"/>
            </w:tcBorders>
            <w:shd w:val="clear" w:color="auto" w:fill="FFFFFF"/>
            <w:textDirection w:val="btLr"/>
            <w:vAlign w:val="center"/>
          </w:tcPr>
          <w:p w:rsidR="007C6E68" w:rsidRPr="007C6E68" w:rsidRDefault="007C6E68" w:rsidP="007C6E68">
            <w:pPr>
              <w:spacing w:after="0"/>
              <w:ind w:left="113" w:right="113"/>
              <w:jc w:val="center"/>
              <w:rPr>
                <w:sz w:val="24"/>
                <w:szCs w:val="24"/>
              </w:rPr>
            </w:pPr>
            <w:r w:rsidRPr="00386A6B">
              <w:rPr>
                <w:sz w:val="24"/>
                <w:szCs w:val="24"/>
                <w:lang w:val="en-US"/>
              </w:rPr>
              <w:lastRenderedPageBreak/>
              <w:t>Ali</w:t>
            </w:r>
            <w:r w:rsidRPr="00386A6B">
              <w:rPr>
                <w:sz w:val="24"/>
                <w:szCs w:val="24"/>
              </w:rPr>
              <w:t xml:space="preserve"> </w:t>
            </w:r>
            <w:r w:rsidRPr="00386A6B">
              <w:rPr>
                <w:sz w:val="24"/>
                <w:szCs w:val="24"/>
                <w:lang w:val="en-US"/>
              </w:rPr>
              <w:t>t</w:t>
            </w:r>
            <w:r w:rsidRPr="00386A6B">
              <w:rPr>
                <w:sz w:val="24"/>
                <w:szCs w:val="24"/>
              </w:rPr>
              <w:t>ə</w:t>
            </w:r>
            <w:r w:rsidRPr="00386A6B">
              <w:rPr>
                <w:sz w:val="24"/>
                <w:szCs w:val="24"/>
                <w:lang w:val="en-US"/>
              </w:rPr>
              <w:t>hsil</w:t>
            </w:r>
            <w:r w:rsidRPr="00386A6B">
              <w:rPr>
                <w:sz w:val="24"/>
                <w:szCs w:val="24"/>
              </w:rPr>
              <w:t xml:space="preserve"> </w:t>
            </w:r>
            <w:r w:rsidRPr="00386A6B">
              <w:rPr>
                <w:sz w:val="24"/>
                <w:szCs w:val="24"/>
                <w:lang w:val="en-US"/>
              </w:rPr>
              <w:t>m</w:t>
            </w:r>
            <w:r w:rsidRPr="00386A6B">
              <w:rPr>
                <w:sz w:val="24"/>
                <w:szCs w:val="24"/>
              </w:rPr>
              <w:t>üə</w:t>
            </w:r>
            <w:r w:rsidRPr="00386A6B">
              <w:rPr>
                <w:sz w:val="24"/>
                <w:szCs w:val="24"/>
                <w:lang w:val="en-US"/>
              </w:rPr>
              <w:t>ssis</w:t>
            </w:r>
            <w:r w:rsidRPr="00386A6B">
              <w:rPr>
                <w:sz w:val="24"/>
                <w:szCs w:val="24"/>
              </w:rPr>
              <w:t>ə</w:t>
            </w:r>
            <w:r w:rsidRPr="00386A6B">
              <w:rPr>
                <w:sz w:val="24"/>
                <w:szCs w:val="24"/>
                <w:lang w:val="en-US"/>
              </w:rPr>
              <w:t>si</w:t>
            </w:r>
            <w:r w:rsidRPr="00386A6B">
              <w:rPr>
                <w:sz w:val="24"/>
                <w:szCs w:val="24"/>
              </w:rPr>
              <w:t xml:space="preserve"> </w:t>
            </w:r>
            <w:r w:rsidRPr="00386A6B">
              <w:rPr>
                <w:sz w:val="24"/>
                <w:szCs w:val="24"/>
                <w:lang w:val="en-US"/>
              </w:rPr>
              <w:t>t</w:t>
            </w:r>
            <w:r w:rsidRPr="00386A6B">
              <w:rPr>
                <w:sz w:val="24"/>
                <w:szCs w:val="24"/>
              </w:rPr>
              <w:t>ə</w:t>
            </w:r>
            <w:r w:rsidRPr="00386A6B">
              <w:rPr>
                <w:sz w:val="24"/>
                <w:szCs w:val="24"/>
                <w:lang w:val="en-US"/>
              </w:rPr>
              <w:t>r</w:t>
            </w:r>
            <w:r w:rsidRPr="00386A6B">
              <w:rPr>
                <w:sz w:val="24"/>
                <w:szCs w:val="24"/>
              </w:rPr>
              <w:t>ə</w:t>
            </w:r>
            <w:r w:rsidRPr="00386A6B">
              <w:rPr>
                <w:sz w:val="24"/>
                <w:szCs w:val="24"/>
                <w:lang w:val="en-US"/>
              </w:rPr>
              <w:t>find</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m</w:t>
            </w:r>
            <w:r w:rsidRPr="00386A6B">
              <w:rPr>
                <w:sz w:val="24"/>
                <w:szCs w:val="24"/>
              </w:rPr>
              <w:t>üə</w:t>
            </w:r>
            <w:r w:rsidRPr="00386A6B">
              <w:rPr>
                <w:sz w:val="24"/>
                <w:szCs w:val="24"/>
                <w:lang w:val="en-US"/>
              </w:rPr>
              <w:t>yy</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edil</w:t>
            </w:r>
            <w:r w:rsidRPr="00386A6B">
              <w:rPr>
                <w:sz w:val="24"/>
                <w:szCs w:val="24"/>
              </w:rPr>
              <w:t>ə</w:t>
            </w:r>
            <w:r w:rsidRPr="00386A6B">
              <w:rPr>
                <w:sz w:val="24"/>
                <w:szCs w:val="24"/>
                <w:lang w:val="en-US"/>
              </w:rPr>
              <w:t>n</w:t>
            </w:r>
            <w:r w:rsidRPr="00386A6B">
              <w:rPr>
                <w:sz w:val="24"/>
                <w:szCs w:val="24"/>
              </w:rPr>
              <w:t xml:space="preserve"> </w:t>
            </w:r>
            <w:r w:rsidRPr="00386A6B">
              <w:rPr>
                <w:sz w:val="24"/>
                <w:szCs w:val="24"/>
                <w:lang w:val="en-US"/>
              </w:rPr>
              <w:t>f</w:t>
            </w:r>
            <w:r w:rsidRPr="00386A6B">
              <w:rPr>
                <w:sz w:val="24"/>
                <w:szCs w:val="24"/>
              </w:rPr>
              <w:t>ə</w:t>
            </w:r>
            <w:r w:rsidRPr="00386A6B">
              <w:rPr>
                <w:sz w:val="24"/>
                <w:szCs w:val="24"/>
                <w:lang w:val="en-US"/>
              </w:rPr>
              <w:t>nl</w:t>
            </w:r>
            <w:r w:rsidRPr="00386A6B">
              <w:rPr>
                <w:sz w:val="24"/>
                <w:szCs w:val="24"/>
              </w:rPr>
              <w:t>ə</w:t>
            </w:r>
            <w:r w:rsidRPr="00386A6B">
              <w:rPr>
                <w:sz w:val="24"/>
                <w:szCs w:val="24"/>
                <w:lang w:val="en-US"/>
              </w:rPr>
              <w:t>r</w:t>
            </w: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Pedaqoji fəaliyyət və müəllim şəxsiyyətinə verilən psixoloji tələblər</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586D70" w:rsidRDefault="007C6E68" w:rsidP="007C6E68">
            <w:pPr>
              <w:spacing w:after="0"/>
              <w:jc w:val="center"/>
              <w:rPr>
                <w:sz w:val="23"/>
                <w:szCs w:val="23"/>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586D70" w:rsidRDefault="007C6E68" w:rsidP="007C6E68">
            <w:pPr>
              <w:spacing w:after="0"/>
              <w:jc w:val="center"/>
              <w:rPr>
                <w:sz w:val="23"/>
                <w:szCs w:val="23"/>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586D70" w:rsidRDefault="007C6E68" w:rsidP="007C6E68">
            <w:pPr>
              <w:spacing w:after="0"/>
              <w:jc w:val="center"/>
              <w:rPr>
                <w:sz w:val="23"/>
                <w:szCs w:val="23"/>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586D70" w:rsidRDefault="007C6E68" w:rsidP="007C6E68">
            <w:pPr>
              <w:spacing w:after="0"/>
              <w:jc w:val="center"/>
              <w:rPr>
                <w:sz w:val="23"/>
                <w:szCs w:val="23"/>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586D70" w:rsidRDefault="007C6E68" w:rsidP="007C6E68">
            <w:pPr>
              <w:spacing w:after="0"/>
              <w:jc w:val="center"/>
              <w:rPr>
                <w:sz w:val="23"/>
                <w:szCs w:val="23"/>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F45663">
        <w:trPr>
          <w:cantSplit/>
          <w:trHeight w:val="20"/>
        </w:trPr>
        <w:tc>
          <w:tcPr>
            <w:tcW w:w="567" w:type="dxa"/>
            <w:vMerge/>
            <w:tcBorders>
              <w:left w:val="single" w:sz="4" w:space="0" w:color="auto"/>
            </w:tcBorders>
            <w:shd w:val="clear" w:color="auto" w:fill="FFFFFF"/>
            <w:textDirection w:val="btLr"/>
          </w:tcPr>
          <w:p w:rsidR="007C6E68" w:rsidRPr="007C6E68" w:rsidRDefault="007C6E68" w:rsidP="007C6E68">
            <w:pPr>
              <w:spacing w:after="0"/>
              <w:ind w:left="113" w:right="113"/>
              <w:jc w:val="center"/>
              <w:rPr>
                <w:sz w:val="24"/>
                <w:szCs w:val="24"/>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Psixologiya tarixi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Çətin tərbiyə olunan uşaqların psixoloji problemləri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Ekstremal şəraitdə psixoloji xidmət</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Pedaqoji ünsiyyət</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Şagirdlərin tərbiyəsində ailə, məktəb və ictimaiyəti tərbiyə işi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Şagird fəaliyyətinin qiymətləndirilməsinin üsul və vaistələri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Ailə pedaqogikası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Təhsilin fəlsəfəsi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Şəxsiyyət psixologiuyası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Patopsixologiya</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Koqnitiv psixologiya</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Psixologiyada riyazi və statistik metodlar</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Azərbaycanda məktəb və pedaqoji fikir tarixi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eastAsia="Times New Roman" w:cs="Times New Roman"/>
                <w:bCs/>
                <w:sz w:val="23"/>
                <w:szCs w:val="23"/>
                <w:lang w:val="az-Latn-AZ" w:eastAsia="ru-RU"/>
              </w:rPr>
              <w:t>Pedaqoji etika və ustalıq</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cs="Times New Roman"/>
                <w:bCs/>
                <w:sz w:val="23"/>
                <w:szCs w:val="23"/>
                <w:lang w:val="az-Latn-AZ"/>
              </w:rPr>
              <w:t>Təhsilin əsasları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cs="Times New Roman"/>
                <w:bCs/>
                <w:sz w:val="23"/>
                <w:szCs w:val="23"/>
                <w:lang w:val="az-Latn-AZ"/>
              </w:rPr>
              <w:t>Nizami Gəncəvinin psixoloji görüşləri</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eastAsia="Times New Roman" w:cs="Times New Roman"/>
                <w:bCs/>
                <w:sz w:val="23"/>
                <w:szCs w:val="23"/>
                <w:lang w:val="az-Latn-AZ" w:eastAsia="ru-RU"/>
              </w:rPr>
            </w:pPr>
            <w:r w:rsidRPr="00F45663">
              <w:rPr>
                <w:rFonts w:cs="Times New Roman"/>
                <w:bCs/>
                <w:sz w:val="23"/>
                <w:szCs w:val="23"/>
                <w:lang w:val="az-Latn-AZ"/>
              </w:rPr>
              <w:t>Hüquq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cs="Times New Roman"/>
                <w:bCs/>
                <w:sz w:val="23"/>
                <w:szCs w:val="23"/>
                <w:lang w:val="az-Latn-AZ"/>
              </w:rPr>
            </w:pPr>
            <w:r w:rsidRPr="00F45663">
              <w:rPr>
                <w:rFonts w:cs="Times New Roman"/>
                <w:bCs/>
                <w:sz w:val="23"/>
                <w:szCs w:val="23"/>
                <w:lang w:val="az-Latn-AZ"/>
              </w:rPr>
              <w:t>Ailə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cs="Times New Roman"/>
                <w:bCs/>
                <w:sz w:val="23"/>
                <w:szCs w:val="23"/>
                <w:lang w:val="az-Latn-AZ"/>
              </w:rPr>
            </w:pPr>
            <w:r w:rsidRPr="00F45663">
              <w:rPr>
                <w:rFonts w:cs="Times New Roman"/>
                <w:bCs/>
                <w:sz w:val="23"/>
                <w:szCs w:val="23"/>
                <w:lang w:val="az-Latn-AZ"/>
              </w:rPr>
              <w:t>Idarəetmə psixologiyası</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7C6E68" w:rsidRPr="00386A6B" w:rsidTr="007C6E68">
        <w:trPr>
          <w:cantSplit/>
          <w:trHeight w:val="20"/>
        </w:trPr>
        <w:tc>
          <w:tcPr>
            <w:tcW w:w="567" w:type="dxa"/>
            <w:vMerge/>
            <w:tcBorders>
              <w:left w:val="single" w:sz="4" w:space="0" w:color="auto"/>
              <w:bottom w:val="single" w:sz="4" w:space="0" w:color="auto"/>
            </w:tcBorders>
            <w:shd w:val="clear" w:color="auto" w:fill="FFFFFF"/>
          </w:tcPr>
          <w:p w:rsidR="007C6E68" w:rsidRPr="00386A6B" w:rsidRDefault="007C6E68" w:rsidP="007C6E68">
            <w:pPr>
              <w:spacing w:after="0"/>
              <w:rPr>
                <w:sz w:val="24"/>
                <w:szCs w:val="24"/>
                <w:lang w:val="en-US"/>
              </w:rPr>
            </w:pPr>
          </w:p>
        </w:tc>
        <w:tc>
          <w:tcPr>
            <w:tcW w:w="2835" w:type="dxa"/>
            <w:tcBorders>
              <w:top w:val="single" w:sz="4" w:space="0" w:color="auto"/>
              <w:left w:val="single" w:sz="4" w:space="0" w:color="auto"/>
              <w:bottom w:val="single" w:sz="4" w:space="0" w:color="auto"/>
            </w:tcBorders>
            <w:shd w:val="clear" w:color="auto" w:fill="FFFFFF"/>
          </w:tcPr>
          <w:p w:rsidR="007C6E68" w:rsidRPr="00F45663" w:rsidRDefault="007C6E68" w:rsidP="007C6E68">
            <w:pPr>
              <w:spacing w:after="0"/>
              <w:rPr>
                <w:rFonts w:cs="Times New Roman"/>
                <w:bCs/>
                <w:sz w:val="23"/>
                <w:szCs w:val="23"/>
                <w:lang w:val="az-Latn-AZ"/>
              </w:rPr>
            </w:pPr>
            <w:r w:rsidRPr="00F45663">
              <w:rPr>
                <w:rFonts w:cs="Times New Roman"/>
                <w:bCs/>
                <w:sz w:val="23"/>
                <w:szCs w:val="23"/>
                <w:lang w:val="az-Latn-AZ"/>
              </w:rPr>
              <w:t>Etnopsixologiya</w:t>
            </w:r>
          </w:p>
        </w:tc>
        <w:tc>
          <w:tcPr>
            <w:tcW w:w="283"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5"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8"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r w:rsidRPr="00F45663">
              <w:rPr>
                <w:sz w:val="23"/>
                <w:szCs w:val="23"/>
                <w:lang w:val="en-US"/>
              </w:rPr>
              <w:t>+</w:t>
            </w:r>
          </w:p>
        </w:tc>
        <w:tc>
          <w:tcPr>
            <w:tcW w:w="299"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84"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2" w:type="dxa"/>
            <w:tcBorders>
              <w:top w:val="single" w:sz="4" w:space="0" w:color="auto"/>
              <w:left w:val="single" w:sz="4" w:space="0" w:color="auto"/>
              <w:bottom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7C6E68" w:rsidRPr="00F45663" w:rsidRDefault="007C6E68" w:rsidP="007C6E68">
            <w:pPr>
              <w:spacing w:after="0"/>
              <w:jc w:val="center"/>
              <w:rPr>
                <w:sz w:val="23"/>
                <w:szCs w:val="23"/>
                <w:lang w:val="en-US"/>
              </w:rPr>
            </w:pPr>
          </w:p>
        </w:tc>
      </w:tr>
      <w:tr w:rsidR="000D38DC" w:rsidRPr="00386A6B" w:rsidTr="008B0ABD">
        <w:tblPrEx>
          <w:tblBorders>
            <w:top w:val="single" w:sz="4" w:space="0" w:color="auto"/>
          </w:tblBorders>
          <w:tblCellMar>
            <w:left w:w="108" w:type="dxa"/>
            <w:right w:w="108" w:type="dxa"/>
          </w:tblCellMar>
        </w:tblPrEx>
        <w:trPr>
          <w:gridAfter w:val="14"/>
          <w:wAfter w:w="6597" w:type="dxa"/>
          <w:trHeight w:val="100"/>
        </w:trPr>
        <w:tc>
          <w:tcPr>
            <w:tcW w:w="567" w:type="dxa"/>
            <w:tcBorders>
              <w:top w:val="single" w:sz="4" w:space="0" w:color="auto"/>
            </w:tcBorders>
          </w:tcPr>
          <w:p w:rsidR="000D38DC" w:rsidRPr="00386A6B" w:rsidRDefault="000D38DC" w:rsidP="007F0779">
            <w:pPr>
              <w:rPr>
                <w:sz w:val="24"/>
                <w:szCs w:val="24"/>
                <w:lang w:val="en-US"/>
              </w:rPr>
            </w:pPr>
          </w:p>
        </w:tc>
      </w:tr>
    </w:tbl>
    <w:p w:rsidR="00F45663" w:rsidRDefault="00F45663">
      <w:pPr>
        <w:spacing w:after="200" w:line="276" w:lineRule="auto"/>
        <w:rPr>
          <w:rFonts w:eastAsia="Times New Roman"/>
          <w:b/>
          <w:sz w:val="24"/>
          <w:szCs w:val="24"/>
          <w:lang w:val="az-Latn-AZ" w:eastAsia="ru-RU"/>
        </w:rPr>
      </w:pPr>
      <w:r>
        <w:rPr>
          <w:rFonts w:eastAsia="Times New Roman"/>
          <w:b/>
          <w:sz w:val="24"/>
          <w:szCs w:val="24"/>
          <w:lang w:val="az-Latn-AZ" w:eastAsia="ru-RU"/>
        </w:rPr>
        <w:br w:type="page"/>
      </w:r>
    </w:p>
    <w:p w:rsidR="001454A8" w:rsidRDefault="001454A8" w:rsidP="00F45663">
      <w:pPr>
        <w:ind w:firstLine="851"/>
        <w:jc w:val="center"/>
        <w:rPr>
          <w:rFonts w:eastAsia="Times New Roman"/>
          <w:b/>
          <w:sz w:val="24"/>
          <w:szCs w:val="24"/>
          <w:lang w:val="az-Latn-AZ" w:eastAsia="ru-RU"/>
        </w:rPr>
      </w:pPr>
      <w:r w:rsidRPr="00D432E8">
        <w:rPr>
          <w:rFonts w:eastAsia="Times New Roman"/>
          <w:b/>
          <w:sz w:val="24"/>
          <w:szCs w:val="24"/>
          <w:lang w:val="az-Latn-AZ" w:eastAsia="ru-RU"/>
        </w:rPr>
        <w:lastRenderedPageBreak/>
        <w:t>MÜNDƏRİCAT</w:t>
      </w:r>
    </w:p>
    <w:p w:rsidR="001454A8" w:rsidRPr="00691CB4" w:rsidRDefault="001454A8" w:rsidP="00691CB4">
      <w:pPr>
        <w:spacing w:after="0" w:line="276" w:lineRule="auto"/>
        <w:jc w:val="both"/>
        <w:rPr>
          <w:rFonts w:eastAsia="Times New Roman"/>
          <w:b/>
          <w:sz w:val="24"/>
          <w:szCs w:val="24"/>
          <w:lang w:val="az-Latn-AZ" w:eastAsia="ru-RU"/>
        </w:rPr>
      </w:pPr>
      <w:r w:rsidRPr="00691CB4">
        <w:rPr>
          <w:rFonts w:eastAsia="Times New Roman"/>
          <w:b/>
          <w:sz w:val="24"/>
          <w:szCs w:val="24"/>
          <w:lang w:val="az-Latn-AZ" w:eastAsia="ru-RU"/>
        </w:rPr>
        <w:t>Giriş..........................................................................................</w:t>
      </w:r>
      <w:r w:rsidR="00691CB4">
        <w:rPr>
          <w:rFonts w:eastAsia="Times New Roman"/>
          <w:b/>
          <w:sz w:val="24"/>
          <w:szCs w:val="24"/>
          <w:lang w:val="az-Latn-AZ" w:eastAsia="ru-RU"/>
        </w:rPr>
        <w:t>.</w:t>
      </w:r>
      <w:r w:rsidRPr="00691CB4">
        <w:rPr>
          <w:rFonts w:eastAsia="Times New Roman"/>
          <w:b/>
          <w:sz w:val="24"/>
          <w:szCs w:val="24"/>
          <w:lang w:val="az-Latn-AZ" w:eastAsia="ru-RU"/>
        </w:rPr>
        <w:t>5</w:t>
      </w:r>
    </w:p>
    <w:p w:rsidR="001454A8" w:rsidRPr="00691CB4" w:rsidRDefault="001454A8" w:rsidP="00691CB4">
      <w:pPr>
        <w:spacing w:after="0" w:line="276" w:lineRule="auto"/>
        <w:jc w:val="both"/>
        <w:rPr>
          <w:rFonts w:cs="Times New Roman"/>
          <w:bCs/>
          <w:sz w:val="24"/>
          <w:szCs w:val="24"/>
          <w:lang w:val="az-Latn-AZ"/>
        </w:rPr>
      </w:pPr>
      <w:r w:rsidRPr="00691CB4">
        <w:rPr>
          <w:rFonts w:cs="Times New Roman"/>
          <w:bCs/>
          <w:sz w:val="24"/>
          <w:szCs w:val="24"/>
          <w:lang w:val="az-Latn-AZ"/>
        </w:rPr>
        <w:t>Təhsil proqramı üzrə təlim nəticələri</w:t>
      </w:r>
      <w:r w:rsidR="00691CB4">
        <w:rPr>
          <w:rFonts w:cs="Times New Roman"/>
          <w:bCs/>
          <w:sz w:val="24"/>
          <w:szCs w:val="24"/>
          <w:lang w:val="az-Latn-AZ"/>
        </w:rPr>
        <w:t>....................................</w:t>
      </w:r>
      <w:r w:rsidR="00F45663">
        <w:rPr>
          <w:rFonts w:cs="Times New Roman"/>
          <w:bCs/>
          <w:sz w:val="24"/>
          <w:szCs w:val="24"/>
          <w:lang w:val="az-Latn-AZ"/>
        </w:rPr>
        <w:t>6</w:t>
      </w:r>
    </w:p>
    <w:p w:rsidR="001454A8" w:rsidRPr="00691CB4" w:rsidRDefault="001454A8" w:rsidP="00691CB4">
      <w:pPr>
        <w:spacing w:after="0" w:line="276" w:lineRule="auto"/>
        <w:jc w:val="both"/>
        <w:rPr>
          <w:rFonts w:cs="Times New Roman"/>
          <w:sz w:val="24"/>
          <w:szCs w:val="24"/>
          <w:lang w:val="az-Latn-AZ"/>
        </w:rPr>
      </w:pPr>
      <w:r w:rsidRPr="00691CB4">
        <w:rPr>
          <w:rFonts w:cs="Times New Roman"/>
          <w:bCs/>
          <w:sz w:val="24"/>
          <w:szCs w:val="24"/>
          <w:lang w:val="az-Latn-AZ"/>
        </w:rPr>
        <w:t>Təhsildə sosial psixoloji xidmət  ixtisası üzrə ayrı-ayrı fənlər üzrə təlim nəticələri</w:t>
      </w:r>
      <w:r w:rsidR="00691CB4">
        <w:rPr>
          <w:rFonts w:cs="Times New Roman"/>
          <w:bCs/>
          <w:sz w:val="24"/>
          <w:szCs w:val="24"/>
          <w:lang w:val="az-Latn-AZ"/>
        </w:rPr>
        <w:t>.........................................................</w:t>
      </w:r>
      <w:r w:rsidR="00F45663">
        <w:rPr>
          <w:rFonts w:cs="Times New Roman"/>
          <w:bCs/>
          <w:sz w:val="24"/>
          <w:szCs w:val="24"/>
          <w:lang w:val="az-Latn-AZ"/>
        </w:rPr>
        <w:t>10</w:t>
      </w:r>
    </w:p>
    <w:p w:rsidR="001454A8" w:rsidRPr="00691CB4" w:rsidRDefault="001454A8" w:rsidP="00691CB4">
      <w:pPr>
        <w:spacing w:after="0" w:line="276" w:lineRule="auto"/>
        <w:jc w:val="both"/>
        <w:rPr>
          <w:rFonts w:cs="Times New Roman"/>
          <w:b/>
          <w:bCs/>
          <w:sz w:val="24"/>
          <w:szCs w:val="24"/>
          <w:lang w:val="az-Latn-AZ"/>
        </w:rPr>
      </w:pPr>
      <w:r w:rsidRPr="00691CB4">
        <w:rPr>
          <w:rFonts w:cs="Times New Roman"/>
          <w:b/>
          <w:bCs/>
          <w:sz w:val="24"/>
          <w:szCs w:val="24"/>
          <w:lang w:val="az-Latn-AZ"/>
        </w:rPr>
        <w:t xml:space="preserve">ÜMUMI FƏNLƏR </w:t>
      </w:r>
    </w:p>
    <w:p w:rsidR="00F45663" w:rsidRDefault="001454A8" w:rsidP="00691CB4">
      <w:pPr>
        <w:spacing w:after="0" w:line="276" w:lineRule="auto"/>
        <w:jc w:val="both"/>
        <w:rPr>
          <w:rFonts w:cs="Times New Roman"/>
          <w:bCs/>
          <w:sz w:val="24"/>
          <w:szCs w:val="24"/>
          <w:lang w:val="az-Latn-AZ"/>
        </w:rPr>
      </w:pPr>
      <w:r w:rsidRPr="00691CB4">
        <w:rPr>
          <w:rFonts w:cs="Times New Roman"/>
          <w:bCs/>
          <w:sz w:val="24"/>
          <w:szCs w:val="24"/>
          <w:lang w:val="az-Latn-AZ"/>
        </w:rPr>
        <w:t xml:space="preserve">Azərbaycan tarixi </w:t>
      </w:r>
      <w:r w:rsidR="00F45663">
        <w:rPr>
          <w:rFonts w:cs="Times New Roman"/>
          <w:bCs/>
          <w:sz w:val="24"/>
          <w:szCs w:val="24"/>
          <w:lang w:val="az-Latn-AZ"/>
        </w:rPr>
        <w:t>............................................................10</w:t>
      </w:r>
    </w:p>
    <w:p w:rsidR="00CE4D2D" w:rsidRPr="00691CB4" w:rsidRDefault="001454A8" w:rsidP="00691CB4">
      <w:pPr>
        <w:spacing w:after="0" w:line="276" w:lineRule="auto"/>
        <w:jc w:val="both"/>
        <w:rPr>
          <w:rFonts w:cs="Times New Roman"/>
          <w:bCs/>
          <w:sz w:val="24"/>
          <w:szCs w:val="24"/>
          <w:lang w:val="az-Latn-AZ"/>
        </w:rPr>
      </w:pPr>
      <w:r w:rsidRPr="00691CB4">
        <w:rPr>
          <w:rFonts w:cs="Times New Roman"/>
          <w:bCs/>
          <w:sz w:val="24"/>
          <w:szCs w:val="24"/>
          <w:lang w:val="az-Latn-AZ"/>
        </w:rPr>
        <w:t xml:space="preserve">Azərbaycan dilində işguzar və akademik kommunikasiya </w:t>
      </w:r>
      <w:r w:rsidR="00F45663">
        <w:rPr>
          <w:rFonts w:cs="Times New Roman"/>
          <w:bCs/>
          <w:sz w:val="24"/>
          <w:szCs w:val="24"/>
          <w:lang w:val="az-Latn-AZ"/>
        </w:rPr>
        <w:t>....10</w:t>
      </w:r>
    </w:p>
    <w:p w:rsidR="001454A8" w:rsidRPr="00691CB4" w:rsidRDefault="001454A8" w:rsidP="00691CB4">
      <w:pPr>
        <w:spacing w:after="0" w:line="276" w:lineRule="auto"/>
        <w:jc w:val="both"/>
        <w:rPr>
          <w:rFonts w:cs="Times New Roman"/>
          <w:bCs/>
          <w:sz w:val="24"/>
          <w:szCs w:val="24"/>
          <w:lang w:val="az-Latn-AZ"/>
        </w:rPr>
      </w:pPr>
      <w:r w:rsidRPr="00691CB4">
        <w:rPr>
          <w:rFonts w:cs="Times New Roman"/>
          <w:bCs/>
          <w:sz w:val="24"/>
          <w:szCs w:val="24"/>
          <w:lang w:val="az-Latn-AZ"/>
        </w:rPr>
        <w:t>Xarici dildə işgüzar və akademik kommunikasiya-1</w:t>
      </w:r>
      <w:r w:rsidR="00F45663">
        <w:rPr>
          <w:rFonts w:cs="Times New Roman"/>
          <w:bCs/>
          <w:sz w:val="24"/>
          <w:szCs w:val="24"/>
          <w:lang w:val="az-Latn-AZ"/>
        </w:rPr>
        <w:t>..............11</w:t>
      </w:r>
    </w:p>
    <w:p w:rsidR="00DB4260" w:rsidRPr="00691CB4" w:rsidRDefault="001454A8" w:rsidP="00691CB4">
      <w:pPr>
        <w:spacing w:after="0" w:line="276" w:lineRule="auto"/>
        <w:jc w:val="both"/>
        <w:rPr>
          <w:rStyle w:val="Bodytext20"/>
          <w:rFonts w:eastAsiaTheme="minorHAnsi"/>
          <w:bCs/>
          <w:sz w:val="24"/>
          <w:szCs w:val="24"/>
          <w:lang w:val="az-Latn-AZ"/>
        </w:rPr>
      </w:pPr>
      <w:r w:rsidRPr="00691CB4">
        <w:rPr>
          <w:rFonts w:cs="Times New Roman"/>
          <w:bCs/>
          <w:sz w:val="24"/>
          <w:szCs w:val="24"/>
          <w:lang w:val="az-Latn-AZ"/>
        </w:rPr>
        <w:t>Xarici dildə işgüzar və akademik kommunikasiya-2</w:t>
      </w:r>
      <w:r w:rsidR="00F45663">
        <w:rPr>
          <w:rFonts w:cs="Times New Roman"/>
          <w:bCs/>
          <w:sz w:val="24"/>
          <w:szCs w:val="24"/>
          <w:lang w:val="az-Latn-AZ"/>
        </w:rPr>
        <w:t>............11</w:t>
      </w:r>
      <w:r w:rsidRPr="00691CB4">
        <w:rPr>
          <w:bCs/>
          <w:sz w:val="24"/>
          <w:szCs w:val="24"/>
          <w:lang w:val="az-Latn-AZ"/>
        </w:rPr>
        <w:t xml:space="preserve"> </w:t>
      </w:r>
    </w:p>
    <w:p w:rsidR="001454A8" w:rsidRPr="00691CB4" w:rsidRDefault="001454A8" w:rsidP="00691CB4">
      <w:pPr>
        <w:spacing w:after="0" w:line="276" w:lineRule="auto"/>
        <w:jc w:val="both"/>
        <w:rPr>
          <w:rStyle w:val="Bodytext20"/>
          <w:rFonts w:eastAsiaTheme="minorHAnsi"/>
          <w:b/>
          <w:bCs/>
          <w:sz w:val="24"/>
          <w:szCs w:val="24"/>
          <w:lang w:val="az-Latn-AZ"/>
        </w:rPr>
      </w:pPr>
      <w:r w:rsidRPr="00691CB4">
        <w:rPr>
          <w:rStyle w:val="Bodytext20"/>
          <w:rFonts w:eastAsiaTheme="minorHAnsi"/>
          <w:b/>
          <w:bCs/>
          <w:sz w:val="24"/>
          <w:szCs w:val="24"/>
          <w:lang w:val="az-Latn-AZ"/>
        </w:rPr>
        <w:t>EÇMƏ FƏNLƏR</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sz w:val="24"/>
          <w:szCs w:val="24"/>
          <w:lang w:val="az-Latn-AZ"/>
        </w:rPr>
        <w:t>Fəlsəfə</w:t>
      </w:r>
      <w:r w:rsidRPr="00691CB4">
        <w:rPr>
          <w:bCs/>
          <w:sz w:val="24"/>
          <w:szCs w:val="24"/>
          <w:lang w:val="az-Latn-AZ"/>
        </w:rPr>
        <w:t xml:space="preserve"> </w:t>
      </w:r>
      <w:r w:rsidR="00F45663">
        <w:rPr>
          <w:bCs/>
          <w:sz w:val="24"/>
          <w:szCs w:val="24"/>
          <w:lang w:val="az-Latn-AZ"/>
        </w:rPr>
        <w:t>............................................................................12</w:t>
      </w:r>
    </w:p>
    <w:p w:rsidR="00F45663" w:rsidRDefault="00DB4260" w:rsidP="00691CB4">
      <w:pPr>
        <w:spacing w:after="0" w:line="276" w:lineRule="auto"/>
        <w:jc w:val="both"/>
        <w:rPr>
          <w:rStyle w:val="Bodytext20"/>
          <w:rFonts w:eastAsiaTheme="minorHAnsi"/>
          <w:bCs/>
          <w:sz w:val="24"/>
          <w:szCs w:val="24"/>
          <w:lang w:val="az-Latn-AZ"/>
        </w:rPr>
      </w:pPr>
      <w:r w:rsidRPr="00691CB4">
        <w:rPr>
          <w:rStyle w:val="Bodytext20"/>
          <w:rFonts w:eastAsiaTheme="minorHAnsi"/>
          <w:bCs/>
          <w:sz w:val="24"/>
          <w:szCs w:val="24"/>
          <w:lang w:val="az-Latn-AZ"/>
        </w:rPr>
        <w:t>Sosiologiya</w:t>
      </w:r>
      <w:r w:rsidR="00F45663">
        <w:rPr>
          <w:rStyle w:val="Bodytext20"/>
          <w:rFonts w:eastAsiaTheme="minorHAnsi"/>
          <w:bCs/>
          <w:sz w:val="24"/>
          <w:szCs w:val="24"/>
          <w:lang w:val="az-Latn-AZ"/>
        </w:rPr>
        <w:t>......................................................................13</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bCs/>
          <w:sz w:val="24"/>
          <w:szCs w:val="24"/>
          <w:lang w:val="az-Latn-AZ"/>
        </w:rPr>
        <w:t>Azərbaycan Respublikasının konstitusiyası və hüququn əsasları</w:t>
      </w:r>
      <w:r w:rsidR="00F45663">
        <w:rPr>
          <w:rStyle w:val="Bodytext20"/>
          <w:rFonts w:eastAsiaTheme="minorHAnsi"/>
          <w:bCs/>
          <w:sz w:val="24"/>
          <w:szCs w:val="24"/>
          <w:lang w:val="az-Latn-AZ"/>
        </w:rPr>
        <w:t>............................................................................14</w:t>
      </w:r>
      <w:r w:rsidRPr="00691CB4">
        <w:rPr>
          <w:bCs/>
          <w:sz w:val="24"/>
          <w:szCs w:val="24"/>
          <w:lang w:val="az-Latn-AZ"/>
        </w:rPr>
        <w:t xml:space="preserve"> </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bCs/>
          <w:sz w:val="24"/>
          <w:szCs w:val="24"/>
          <w:lang w:val="az-Latn-AZ"/>
        </w:rPr>
        <w:t>Məntiq</w:t>
      </w:r>
      <w:r w:rsidRPr="00691CB4">
        <w:rPr>
          <w:bCs/>
          <w:sz w:val="24"/>
          <w:szCs w:val="24"/>
          <w:lang w:val="az-Latn-AZ"/>
        </w:rPr>
        <w:t xml:space="preserve"> </w:t>
      </w:r>
      <w:r w:rsidR="00F45663">
        <w:rPr>
          <w:bCs/>
          <w:sz w:val="24"/>
          <w:szCs w:val="24"/>
          <w:lang w:val="az-Latn-AZ"/>
        </w:rPr>
        <w:t>............................................................................14</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bCs/>
          <w:sz w:val="24"/>
          <w:szCs w:val="24"/>
          <w:lang w:val="az-Latn-AZ"/>
        </w:rPr>
        <w:t>Etika və estetika</w:t>
      </w:r>
      <w:r w:rsidRPr="00691CB4">
        <w:rPr>
          <w:bCs/>
          <w:sz w:val="24"/>
          <w:szCs w:val="24"/>
          <w:lang w:val="az-Latn-AZ"/>
        </w:rPr>
        <w:t xml:space="preserve"> </w:t>
      </w:r>
      <w:r w:rsidR="00F45663">
        <w:rPr>
          <w:bCs/>
          <w:sz w:val="24"/>
          <w:szCs w:val="24"/>
          <w:lang w:val="az-Latn-AZ"/>
        </w:rPr>
        <w:t>...............................................................15</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bCs/>
          <w:sz w:val="24"/>
          <w:szCs w:val="24"/>
          <w:lang w:val="az-Latn-AZ"/>
        </w:rPr>
        <w:t>İnformasiyanın idarə edilməsi</w:t>
      </w:r>
      <w:r w:rsidRPr="00691CB4">
        <w:rPr>
          <w:bCs/>
          <w:sz w:val="24"/>
          <w:szCs w:val="24"/>
          <w:lang w:val="az-Latn-AZ"/>
        </w:rPr>
        <w:t xml:space="preserve"> </w:t>
      </w:r>
      <w:r w:rsidR="00F45663">
        <w:rPr>
          <w:bCs/>
          <w:sz w:val="24"/>
          <w:szCs w:val="24"/>
          <w:lang w:val="az-Latn-AZ"/>
        </w:rPr>
        <w:t>...........................................16</w:t>
      </w:r>
    </w:p>
    <w:p w:rsidR="00DB4260" w:rsidRPr="00691CB4" w:rsidRDefault="00DB4260" w:rsidP="00691CB4">
      <w:pPr>
        <w:spacing w:after="0" w:line="276" w:lineRule="auto"/>
        <w:jc w:val="both"/>
        <w:rPr>
          <w:bCs/>
          <w:sz w:val="24"/>
          <w:szCs w:val="24"/>
          <w:lang w:val="az-Latn-AZ"/>
        </w:rPr>
      </w:pPr>
      <w:r w:rsidRPr="00691CB4">
        <w:rPr>
          <w:rStyle w:val="Bodytext20"/>
          <w:rFonts w:eastAsiaTheme="minorHAnsi"/>
          <w:bCs/>
          <w:sz w:val="24"/>
          <w:szCs w:val="24"/>
          <w:lang w:val="az-Latn-AZ"/>
        </w:rPr>
        <w:t>Politologiya</w:t>
      </w:r>
      <w:r w:rsidRPr="00691CB4">
        <w:rPr>
          <w:bCs/>
          <w:sz w:val="24"/>
          <w:szCs w:val="24"/>
          <w:lang w:val="az-Latn-AZ"/>
        </w:rPr>
        <w:t xml:space="preserve"> </w:t>
      </w:r>
      <w:r w:rsidR="00F45663">
        <w:rPr>
          <w:bCs/>
          <w:sz w:val="24"/>
          <w:szCs w:val="24"/>
          <w:lang w:val="az-Latn-AZ"/>
        </w:rPr>
        <w:t>....................................................................16</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Style w:val="Bodytext20"/>
          <w:rFonts w:eastAsiaTheme="minorHAnsi"/>
          <w:bCs/>
          <w:sz w:val="24"/>
          <w:szCs w:val="24"/>
          <w:lang w:val="az-Latn-AZ"/>
        </w:rPr>
        <w:t>Sahibkarlığın əsasları və biznesə giriş</w:t>
      </w:r>
      <w:r w:rsidRPr="00691CB4">
        <w:rPr>
          <w:rFonts w:eastAsia="Times New Roman" w:cs="Times New Roman"/>
          <w:bCs/>
          <w:sz w:val="24"/>
          <w:szCs w:val="24"/>
          <w:lang w:val="az-Latn-AZ" w:eastAsia="ru-RU"/>
        </w:rPr>
        <w:t xml:space="preserve"> </w:t>
      </w:r>
      <w:r w:rsidR="00F45663">
        <w:rPr>
          <w:rFonts w:eastAsia="Times New Roman" w:cs="Times New Roman"/>
          <w:bCs/>
          <w:sz w:val="24"/>
          <w:szCs w:val="24"/>
          <w:lang w:val="az-Latn-AZ" w:eastAsia="ru-RU"/>
        </w:rPr>
        <w:t>.................................17</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N.Gəncəvinin pedaqoji görüşləri </w:t>
      </w:r>
      <w:r w:rsidR="00F45663">
        <w:rPr>
          <w:rFonts w:eastAsia="Times New Roman" w:cs="Times New Roman"/>
          <w:bCs/>
          <w:sz w:val="24"/>
          <w:szCs w:val="24"/>
          <w:lang w:val="az-Latn-AZ" w:eastAsia="ru-RU"/>
        </w:rPr>
        <w:t>.......................................17</w:t>
      </w:r>
    </w:p>
    <w:p w:rsidR="00DB4260" w:rsidRPr="00691CB4" w:rsidRDefault="00DB4260" w:rsidP="00691CB4">
      <w:pPr>
        <w:spacing w:after="0" w:line="276" w:lineRule="auto"/>
        <w:jc w:val="both"/>
        <w:rPr>
          <w:rFonts w:eastAsia="Times New Roman" w:cs="Times New Roman"/>
          <w:b/>
          <w:bCs/>
          <w:sz w:val="24"/>
          <w:szCs w:val="24"/>
          <w:lang w:val="az-Latn-AZ" w:eastAsia="ru-RU"/>
        </w:rPr>
      </w:pPr>
      <w:r w:rsidRPr="00691CB4">
        <w:rPr>
          <w:rFonts w:eastAsia="Times New Roman" w:cs="Times New Roman"/>
          <w:b/>
          <w:bCs/>
          <w:sz w:val="24"/>
          <w:szCs w:val="24"/>
          <w:lang w:val="az-Latn-AZ" w:eastAsia="ru-RU"/>
        </w:rPr>
        <w:t xml:space="preserve">İXTİSAS FƏNLƏR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Pedaqogika </w:t>
      </w:r>
      <w:r w:rsidR="00F45663">
        <w:rPr>
          <w:rFonts w:eastAsia="Times New Roman" w:cs="Times New Roman"/>
          <w:bCs/>
          <w:sz w:val="24"/>
          <w:szCs w:val="24"/>
          <w:lang w:val="az-Latn-AZ" w:eastAsia="ru-RU"/>
        </w:rPr>
        <w:t>............................................................................19</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Psixologiyanın əsasları </w:t>
      </w:r>
      <w:r w:rsidR="00F45663">
        <w:rPr>
          <w:rFonts w:eastAsia="Times New Roman" w:cs="Times New Roman"/>
          <w:bCs/>
          <w:sz w:val="24"/>
          <w:szCs w:val="24"/>
          <w:lang w:val="az-Latn-AZ" w:eastAsia="ru-RU"/>
        </w:rPr>
        <w:t>........................................................19</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Multikulturalizmə giriş</w:t>
      </w:r>
      <w:r w:rsidR="00F45663">
        <w:rPr>
          <w:rFonts w:eastAsia="Times New Roman" w:cs="Times New Roman"/>
          <w:bCs/>
          <w:sz w:val="24"/>
          <w:szCs w:val="24"/>
          <w:lang w:val="az-Latn-AZ" w:eastAsia="ru-RU"/>
        </w:rPr>
        <w:t>.....................................................20</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Təhsildə İKT </w:t>
      </w:r>
      <w:r w:rsidR="00F45663">
        <w:rPr>
          <w:rFonts w:eastAsia="Times New Roman" w:cs="Times New Roman"/>
          <w:bCs/>
          <w:sz w:val="24"/>
          <w:szCs w:val="24"/>
          <w:lang w:val="az-Latn-AZ" w:eastAsia="ru-RU"/>
        </w:rPr>
        <w:t>..................................................................20</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Ekspermental psixologiya </w:t>
      </w:r>
      <w:r w:rsidR="00F45663">
        <w:rPr>
          <w:rFonts w:eastAsia="Times New Roman" w:cs="Times New Roman"/>
          <w:bCs/>
          <w:sz w:val="24"/>
          <w:szCs w:val="24"/>
          <w:lang w:val="az-Latn-AZ" w:eastAsia="ru-RU"/>
        </w:rPr>
        <w:t>................................................21</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Psixi sağlamlıq</w:t>
      </w:r>
      <w:r w:rsidR="00F45663">
        <w:rPr>
          <w:rFonts w:eastAsia="Times New Roman" w:cs="Times New Roman"/>
          <w:bCs/>
          <w:sz w:val="24"/>
          <w:szCs w:val="24"/>
          <w:lang w:val="az-Latn-AZ" w:eastAsia="ru-RU"/>
        </w:rPr>
        <w:t>.................................................................22</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Sosial psixologiya</w:t>
      </w:r>
      <w:r w:rsidR="00F45663">
        <w:rPr>
          <w:rFonts w:eastAsia="Times New Roman" w:cs="Times New Roman"/>
          <w:bCs/>
          <w:sz w:val="24"/>
          <w:szCs w:val="24"/>
          <w:lang w:val="az-Latn-AZ" w:eastAsia="ru-RU"/>
        </w:rPr>
        <w:t>.............................................................23</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lastRenderedPageBreak/>
        <w:t xml:space="preserve">Sosial pedqogika </w:t>
      </w:r>
      <w:r w:rsidR="00F45663">
        <w:rPr>
          <w:rFonts w:eastAsia="Times New Roman" w:cs="Times New Roman"/>
          <w:bCs/>
          <w:sz w:val="24"/>
          <w:szCs w:val="24"/>
          <w:lang w:val="az-Latn-AZ" w:eastAsia="ru-RU"/>
        </w:rPr>
        <w:t>.............................................................23</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Psixoanaliz </w:t>
      </w:r>
      <w:r w:rsidR="00F45663">
        <w:rPr>
          <w:rFonts w:eastAsia="Times New Roman" w:cs="Times New Roman"/>
          <w:bCs/>
          <w:sz w:val="24"/>
          <w:szCs w:val="24"/>
          <w:lang w:val="az-Latn-AZ" w:eastAsia="ru-RU"/>
        </w:rPr>
        <w:t>......................................................................24</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Pedaqoji psixologiya</w:t>
      </w:r>
      <w:r w:rsidR="00F45663">
        <w:rPr>
          <w:rFonts w:eastAsia="Times New Roman" w:cs="Times New Roman"/>
          <w:bCs/>
          <w:sz w:val="24"/>
          <w:szCs w:val="24"/>
          <w:lang w:val="az-Latn-AZ" w:eastAsia="ru-RU"/>
        </w:rPr>
        <w:t>..........................................................25</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Klinik psixologiya </w:t>
      </w:r>
      <w:r w:rsidR="00F45663">
        <w:rPr>
          <w:rFonts w:eastAsia="Times New Roman" w:cs="Times New Roman"/>
          <w:bCs/>
          <w:sz w:val="24"/>
          <w:szCs w:val="24"/>
          <w:lang w:val="az-Latn-AZ" w:eastAsia="ru-RU"/>
        </w:rPr>
        <w:t>...........................................................25</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Psixologiyanın tədrisi metodikası</w:t>
      </w:r>
      <w:r w:rsidR="00F45663">
        <w:rPr>
          <w:rFonts w:eastAsia="Times New Roman" w:cs="Times New Roman"/>
          <w:bCs/>
          <w:sz w:val="24"/>
          <w:szCs w:val="24"/>
          <w:lang w:val="az-Latn-AZ" w:eastAsia="ru-RU"/>
        </w:rPr>
        <w:t>......................................26</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İnkluziv təhsil</w:t>
      </w:r>
      <w:r w:rsidR="00F45663">
        <w:rPr>
          <w:rFonts w:eastAsia="Times New Roman" w:cs="Times New Roman"/>
          <w:bCs/>
          <w:sz w:val="24"/>
          <w:szCs w:val="24"/>
          <w:lang w:val="az-Latn-AZ" w:eastAsia="ru-RU"/>
        </w:rPr>
        <w:t>..................................................................27</w:t>
      </w:r>
      <w:r w:rsidRPr="00691CB4">
        <w:rPr>
          <w:rFonts w:eastAsia="Times New Roman" w:cs="Times New Roman"/>
          <w:bCs/>
          <w:sz w:val="24"/>
          <w:szCs w:val="24"/>
          <w:lang w:val="az-Latn-AZ" w:eastAsia="ru-RU"/>
        </w:rPr>
        <w:t xml:space="preserve"> </w:t>
      </w:r>
    </w:p>
    <w:p w:rsidR="001454A8"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Təhsildə sosial psixoloji xidmət və psixoloji praktikum</w:t>
      </w:r>
      <w:r w:rsidR="00F45663">
        <w:rPr>
          <w:rFonts w:eastAsia="Times New Roman" w:cs="Times New Roman"/>
          <w:bCs/>
          <w:sz w:val="24"/>
          <w:szCs w:val="24"/>
          <w:lang w:val="az-Latn-AZ" w:eastAsia="ru-RU"/>
        </w:rPr>
        <w:t>.......28</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Psixodiqnostika və psixokonsultasiya</w:t>
      </w:r>
      <w:r w:rsidR="00F45663">
        <w:rPr>
          <w:rFonts w:eastAsia="Times New Roman" w:cs="Times New Roman"/>
          <w:bCs/>
          <w:sz w:val="24"/>
          <w:szCs w:val="24"/>
          <w:lang w:val="az-Latn-AZ" w:eastAsia="ru-RU"/>
        </w:rPr>
        <w:t>................................29</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Uşaq anatomiyası, fiziologiyası və gigiyenası </w:t>
      </w:r>
      <w:r w:rsidR="00F45663">
        <w:rPr>
          <w:rFonts w:eastAsia="Times New Roman" w:cs="Times New Roman"/>
          <w:bCs/>
          <w:sz w:val="24"/>
          <w:szCs w:val="24"/>
          <w:lang w:val="az-Latn-AZ" w:eastAsia="ru-RU"/>
        </w:rPr>
        <w:t>...................30</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Təhsil sistemində və layihələrin idarə edilməsi </w:t>
      </w:r>
      <w:r w:rsidR="00F45663">
        <w:rPr>
          <w:rFonts w:eastAsia="Times New Roman" w:cs="Times New Roman"/>
          <w:bCs/>
          <w:sz w:val="24"/>
          <w:szCs w:val="24"/>
          <w:lang w:val="az-Latn-AZ" w:eastAsia="ru-RU"/>
        </w:rPr>
        <w:t>...................30</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Ailə və gender psixologiyası </w:t>
      </w:r>
      <w:r w:rsidR="00F45663">
        <w:rPr>
          <w:rFonts w:eastAsia="Times New Roman" w:cs="Times New Roman"/>
          <w:bCs/>
          <w:sz w:val="24"/>
          <w:szCs w:val="24"/>
          <w:lang w:val="az-Latn-AZ" w:eastAsia="ru-RU"/>
        </w:rPr>
        <w:t>...........................................31</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Şəxsiyyət və fəaliyyət psixologiyası </w:t>
      </w:r>
      <w:r w:rsidR="00F45663">
        <w:rPr>
          <w:rFonts w:eastAsia="Times New Roman" w:cs="Times New Roman"/>
          <w:bCs/>
          <w:sz w:val="24"/>
          <w:szCs w:val="24"/>
          <w:lang w:val="az-Latn-AZ" w:eastAsia="ru-RU"/>
        </w:rPr>
        <w:t>................................33</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Inkişaf və yaş psixologiyası </w:t>
      </w:r>
      <w:r w:rsidR="00F45663">
        <w:rPr>
          <w:rFonts w:eastAsia="Times New Roman" w:cs="Times New Roman"/>
          <w:bCs/>
          <w:sz w:val="24"/>
          <w:szCs w:val="24"/>
          <w:lang w:val="az-Latn-AZ" w:eastAsia="ru-RU"/>
        </w:rPr>
        <w:t>............................................33</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Psixofiziologiya </w:t>
      </w:r>
      <w:r w:rsidR="00F45663">
        <w:rPr>
          <w:rFonts w:eastAsia="Times New Roman" w:cs="Times New Roman"/>
          <w:bCs/>
          <w:sz w:val="24"/>
          <w:szCs w:val="24"/>
          <w:lang w:val="az-Latn-AZ" w:eastAsia="ru-RU"/>
        </w:rPr>
        <w:t>.............................................................35</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Uşaq psixologiyası </w:t>
      </w:r>
      <w:r w:rsidR="00F45663">
        <w:rPr>
          <w:rFonts w:eastAsia="Times New Roman" w:cs="Times New Roman"/>
          <w:bCs/>
          <w:sz w:val="24"/>
          <w:szCs w:val="24"/>
          <w:lang w:val="az-Latn-AZ" w:eastAsia="ru-RU"/>
        </w:rPr>
        <w:t>.........................................................36</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Mülki müdafiə və ilkin tibbi yardım </w:t>
      </w:r>
      <w:r w:rsidR="00F45663">
        <w:rPr>
          <w:rFonts w:eastAsia="Times New Roman" w:cs="Times New Roman"/>
          <w:bCs/>
          <w:sz w:val="24"/>
          <w:szCs w:val="24"/>
          <w:lang w:val="az-Latn-AZ" w:eastAsia="ru-RU"/>
        </w:rPr>
        <w:t>.................................38</w:t>
      </w:r>
    </w:p>
    <w:p w:rsidR="00DB4260" w:rsidRPr="00691CB4" w:rsidRDefault="00691CB4" w:rsidP="00691CB4">
      <w:pPr>
        <w:spacing w:after="0" w:line="276" w:lineRule="auto"/>
        <w:jc w:val="both"/>
        <w:rPr>
          <w:rFonts w:eastAsia="Times New Roman" w:cs="Times New Roman"/>
          <w:b/>
          <w:bCs/>
          <w:sz w:val="24"/>
          <w:szCs w:val="24"/>
          <w:lang w:val="az-Latn-AZ" w:eastAsia="ru-RU"/>
        </w:rPr>
      </w:pPr>
      <w:r w:rsidRPr="00691CB4">
        <w:rPr>
          <w:rFonts w:eastAsia="Times New Roman" w:cs="Times New Roman"/>
          <w:b/>
          <w:bCs/>
          <w:sz w:val="24"/>
          <w:szCs w:val="24"/>
          <w:lang w:val="az-Latn-AZ" w:eastAsia="ru-RU"/>
        </w:rPr>
        <w:t xml:space="preserve">ALI TƏHSIL MÜƏSISƏSI TƏRƏFINDƏN MÜƏYYƏN EDILƏN FƏNLƏR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Müəllim psixologiyası </w:t>
      </w:r>
      <w:r w:rsidR="00F45663">
        <w:rPr>
          <w:rFonts w:eastAsia="Times New Roman" w:cs="Times New Roman"/>
          <w:bCs/>
          <w:sz w:val="24"/>
          <w:szCs w:val="24"/>
          <w:lang w:val="az-Latn-AZ" w:eastAsia="ru-RU"/>
        </w:rPr>
        <w:t>.....................................................39</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Müasir Azərbaycan məktəbinin psixoloji problemləri </w:t>
      </w:r>
      <w:r w:rsidR="00F45663">
        <w:rPr>
          <w:rFonts w:eastAsia="Times New Roman" w:cs="Times New Roman"/>
          <w:bCs/>
          <w:sz w:val="24"/>
          <w:szCs w:val="24"/>
          <w:lang w:val="az-Latn-AZ" w:eastAsia="ru-RU"/>
        </w:rPr>
        <w:t>.........40</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Defektologiya və loqopediyanın əsasları </w:t>
      </w:r>
      <w:r w:rsidR="00F45663">
        <w:rPr>
          <w:rFonts w:eastAsia="Times New Roman" w:cs="Times New Roman"/>
          <w:bCs/>
          <w:sz w:val="24"/>
          <w:szCs w:val="24"/>
          <w:lang w:val="az-Latn-AZ" w:eastAsia="ru-RU"/>
        </w:rPr>
        <w:t>..............................41</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Pedaqoji fəaliyyət və müəllim şəxsiyyətinə verilən psixoloji tələblər</w:t>
      </w:r>
      <w:r w:rsidR="00F45663">
        <w:rPr>
          <w:rFonts w:eastAsia="Times New Roman" w:cs="Times New Roman"/>
          <w:bCs/>
          <w:sz w:val="24"/>
          <w:szCs w:val="24"/>
          <w:lang w:val="az-Latn-AZ" w:eastAsia="ru-RU"/>
        </w:rPr>
        <w:t>.............................................................................42</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Psixologiya tarixi </w:t>
      </w:r>
      <w:r w:rsidR="00F45663">
        <w:rPr>
          <w:rFonts w:eastAsia="Times New Roman" w:cs="Times New Roman"/>
          <w:bCs/>
          <w:sz w:val="24"/>
          <w:szCs w:val="24"/>
          <w:lang w:val="az-Latn-AZ" w:eastAsia="ru-RU"/>
        </w:rPr>
        <w:t>............................................................43</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Çətin tərbiyə olunan uşaqların psixoloji problemləri </w:t>
      </w:r>
      <w:r w:rsidR="00F45663">
        <w:rPr>
          <w:rFonts w:eastAsia="Times New Roman" w:cs="Times New Roman"/>
          <w:bCs/>
          <w:sz w:val="24"/>
          <w:szCs w:val="24"/>
          <w:lang w:val="az-Latn-AZ" w:eastAsia="ru-RU"/>
        </w:rPr>
        <w:t>.............</w:t>
      </w:r>
      <w:r w:rsidR="00D20A74">
        <w:rPr>
          <w:rFonts w:eastAsia="Times New Roman" w:cs="Times New Roman"/>
          <w:bCs/>
          <w:sz w:val="24"/>
          <w:szCs w:val="24"/>
          <w:lang w:val="az-Latn-AZ" w:eastAsia="ru-RU"/>
        </w:rPr>
        <w:t>44</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Pedaqoji ünsiyyət </w:t>
      </w:r>
      <w:r w:rsidR="00D20A74">
        <w:rPr>
          <w:rFonts w:eastAsia="Times New Roman" w:cs="Times New Roman"/>
          <w:bCs/>
          <w:sz w:val="24"/>
          <w:szCs w:val="24"/>
          <w:lang w:val="az-Latn-AZ" w:eastAsia="ru-RU"/>
        </w:rPr>
        <w:t>............................................................45</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Şagirdlərin tərbiyəsində ailə, məktəb və ictimaiyəti tərbiyə işi</w:t>
      </w:r>
      <w:r w:rsidR="00D20A74">
        <w:rPr>
          <w:rFonts w:eastAsia="Times New Roman" w:cs="Times New Roman"/>
          <w:bCs/>
          <w:sz w:val="24"/>
          <w:szCs w:val="24"/>
          <w:lang w:val="az-Latn-AZ" w:eastAsia="ru-RU"/>
        </w:rPr>
        <w:t>...................................................................................46</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lastRenderedPageBreak/>
        <w:t>Şagird fəaliyyətinin qiymətləndirilməsinin üsul və vaistələri</w:t>
      </w:r>
      <w:r w:rsidR="00D20A74">
        <w:rPr>
          <w:rFonts w:eastAsia="Times New Roman" w:cs="Times New Roman"/>
          <w:bCs/>
          <w:sz w:val="24"/>
          <w:szCs w:val="24"/>
          <w:lang w:val="az-Latn-AZ" w:eastAsia="ru-RU"/>
        </w:rPr>
        <w:t>..........................................................................46</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 xml:space="preserve">Ailə pedaqogikası </w:t>
      </w:r>
      <w:r w:rsidR="00D20A74">
        <w:rPr>
          <w:rFonts w:eastAsia="Times New Roman" w:cs="Times New Roman"/>
          <w:bCs/>
          <w:sz w:val="24"/>
          <w:szCs w:val="24"/>
          <w:lang w:val="az-Latn-AZ" w:eastAsia="ru-RU"/>
        </w:rPr>
        <w:t>............................................................48</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Təhsilin fəlsəfəsi</w:t>
      </w:r>
      <w:r w:rsidR="00D20A74">
        <w:rPr>
          <w:rFonts w:eastAsia="Times New Roman" w:cs="Times New Roman"/>
          <w:bCs/>
          <w:sz w:val="24"/>
          <w:szCs w:val="24"/>
          <w:lang w:val="az-Latn-AZ" w:eastAsia="ru-RU"/>
        </w:rPr>
        <w:t>..............................................................49</w:t>
      </w:r>
      <w:r w:rsidRPr="00691CB4">
        <w:rPr>
          <w:rFonts w:eastAsia="Times New Roman" w:cs="Times New Roman"/>
          <w:bCs/>
          <w:sz w:val="24"/>
          <w:szCs w:val="24"/>
          <w:lang w:val="az-Latn-AZ" w:eastAsia="ru-RU"/>
        </w:rPr>
        <w:t xml:space="preserve"> </w:t>
      </w:r>
    </w:p>
    <w:p w:rsidR="00DB4260" w:rsidRPr="00691CB4" w:rsidRDefault="00D20A74" w:rsidP="00691CB4">
      <w:pPr>
        <w:spacing w:after="0" w:line="276" w:lineRule="auto"/>
        <w:jc w:val="both"/>
        <w:rPr>
          <w:rFonts w:eastAsia="Times New Roman" w:cs="Times New Roman"/>
          <w:bCs/>
          <w:sz w:val="24"/>
          <w:szCs w:val="24"/>
          <w:lang w:val="az-Latn-AZ" w:eastAsia="ru-RU"/>
        </w:rPr>
      </w:pPr>
      <w:r>
        <w:rPr>
          <w:rFonts w:eastAsia="Times New Roman" w:cs="Times New Roman"/>
          <w:bCs/>
          <w:sz w:val="24"/>
          <w:szCs w:val="24"/>
          <w:lang w:val="az-Latn-AZ" w:eastAsia="ru-RU"/>
        </w:rPr>
        <w:t>Şəxsiyyət psixologi</w:t>
      </w:r>
      <w:r w:rsidR="00DB4260" w:rsidRPr="00691CB4">
        <w:rPr>
          <w:rFonts w:eastAsia="Times New Roman" w:cs="Times New Roman"/>
          <w:bCs/>
          <w:sz w:val="24"/>
          <w:szCs w:val="24"/>
          <w:lang w:val="az-Latn-AZ" w:eastAsia="ru-RU"/>
        </w:rPr>
        <w:t xml:space="preserve">yası </w:t>
      </w:r>
      <w:r>
        <w:rPr>
          <w:rFonts w:eastAsia="Times New Roman" w:cs="Times New Roman"/>
          <w:bCs/>
          <w:sz w:val="24"/>
          <w:szCs w:val="24"/>
          <w:lang w:val="az-Latn-AZ" w:eastAsia="ru-RU"/>
        </w:rPr>
        <w:t>....................................................50</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Patopsixologiya</w:t>
      </w:r>
      <w:r w:rsidR="00D20A74">
        <w:rPr>
          <w:rFonts w:eastAsia="Times New Roman" w:cs="Times New Roman"/>
          <w:bCs/>
          <w:sz w:val="24"/>
          <w:szCs w:val="24"/>
          <w:lang w:val="az-Latn-AZ" w:eastAsia="ru-RU"/>
        </w:rPr>
        <w:t>................................................................51</w:t>
      </w:r>
      <w:r w:rsidRPr="00691CB4">
        <w:rPr>
          <w:rFonts w:eastAsia="Times New Roman" w:cs="Times New Roman"/>
          <w:bCs/>
          <w:sz w:val="24"/>
          <w:szCs w:val="24"/>
          <w:lang w:val="az-Latn-AZ" w:eastAsia="ru-RU"/>
        </w:rPr>
        <w:t xml:space="preserve"> </w:t>
      </w:r>
    </w:p>
    <w:p w:rsidR="00DB4260" w:rsidRPr="00691CB4" w:rsidRDefault="00DB4260" w:rsidP="00691CB4">
      <w:pPr>
        <w:spacing w:after="0" w:line="276" w:lineRule="auto"/>
        <w:jc w:val="both"/>
        <w:rPr>
          <w:rFonts w:eastAsia="Times New Roman" w:cs="Times New Roman"/>
          <w:bCs/>
          <w:sz w:val="24"/>
          <w:szCs w:val="24"/>
          <w:lang w:val="az-Latn-AZ" w:eastAsia="ru-RU"/>
        </w:rPr>
      </w:pPr>
      <w:r w:rsidRPr="00691CB4">
        <w:rPr>
          <w:rFonts w:eastAsia="Times New Roman" w:cs="Times New Roman"/>
          <w:bCs/>
          <w:sz w:val="24"/>
          <w:szCs w:val="24"/>
          <w:lang w:val="az-Latn-AZ" w:eastAsia="ru-RU"/>
        </w:rPr>
        <w:t>Koqnitiv psixologiy</w:t>
      </w:r>
      <w:r w:rsidR="00D20A74" w:rsidRPr="00691CB4">
        <w:rPr>
          <w:rFonts w:eastAsia="Times New Roman" w:cs="Times New Roman"/>
          <w:bCs/>
          <w:sz w:val="24"/>
          <w:szCs w:val="24"/>
          <w:lang w:val="az-Latn-AZ" w:eastAsia="ru-RU"/>
        </w:rPr>
        <w:t>a</w:t>
      </w:r>
      <w:r w:rsidR="00D20A74">
        <w:rPr>
          <w:rFonts w:eastAsia="Times New Roman" w:cs="Times New Roman"/>
          <w:bCs/>
          <w:sz w:val="24"/>
          <w:szCs w:val="24"/>
          <w:lang w:val="az-Latn-AZ" w:eastAsia="ru-RU"/>
        </w:rPr>
        <w:t>.........................................................52</w:t>
      </w:r>
    </w:p>
    <w:p w:rsidR="00691CB4" w:rsidRPr="00691CB4" w:rsidRDefault="00DB4260" w:rsidP="00691CB4">
      <w:pPr>
        <w:pStyle w:val="Bodytext30"/>
        <w:shd w:val="clear" w:color="auto" w:fill="auto"/>
        <w:spacing w:line="276" w:lineRule="auto"/>
        <w:jc w:val="both"/>
        <w:rPr>
          <w:b w:val="0"/>
          <w:bCs w:val="0"/>
          <w:sz w:val="24"/>
          <w:szCs w:val="24"/>
          <w:lang w:val="az-Latn-AZ" w:eastAsia="ru-RU"/>
        </w:rPr>
      </w:pPr>
      <w:r w:rsidRPr="00691CB4">
        <w:rPr>
          <w:b w:val="0"/>
          <w:bCs w:val="0"/>
          <w:sz w:val="24"/>
          <w:szCs w:val="24"/>
          <w:lang w:val="az-Latn-AZ" w:eastAsia="ru-RU"/>
        </w:rPr>
        <w:t xml:space="preserve">Psixologiyada riyazi və statistik metodlar </w:t>
      </w:r>
      <w:r w:rsidR="00D20A74">
        <w:rPr>
          <w:b w:val="0"/>
          <w:bCs w:val="0"/>
          <w:sz w:val="24"/>
          <w:szCs w:val="24"/>
          <w:lang w:val="az-Latn-AZ" w:eastAsia="ru-RU"/>
        </w:rPr>
        <w:t>..........................55</w:t>
      </w:r>
    </w:p>
    <w:p w:rsidR="00691CB4" w:rsidRPr="00691CB4" w:rsidRDefault="00DB4260" w:rsidP="00691CB4">
      <w:pPr>
        <w:pStyle w:val="Bodytext30"/>
        <w:shd w:val="clear" w:color="auto" w:fill="auto"/>
        <w:spacing w:line="276" w:lineRule="auto"/>
        <w:jc w:val="both"/>
        <w:rPr>
          <w:b w:val="0"/>
          <w:bCs w:val="0"/>
          <w:sz w:val="24"/>
          <w:szCs w:val="24"/>
          <w:lang w:val="az-Latn-AZ" w:eastAsia="ru-RU"/>
        </w:rPr>
      </w:pPr>
      <w:r w:rsidRPr="00691CB4">
        <w:rPr>
          <w:b w:val="0"/>
          <w:bCs w:val="0"/>
          <w:sz w:val="24"/>
          <w:szCs w:val="24"/>
          <w:lang w:val="az-Latn-AZ" w:eastAsia="ru-RU"/>
        </w:rPr>
        <w:t>Azərbaycanda məktəb və pedaqoji fikir tarixi</w:t>
      </w:r>
      <w:r w:rsidR="00D20A74">
        <w:rPr>
          <w:b w:val="0"/>
          <w:bCs w:val="0"/>
          <w:sz w:val="24"/>
          <w:szCs w:val="24"/>
          <w:lang w:val="az-Latn-AZ" w:eastAsia="ru-RU"/>
        </w:rPr>
        <w:t>........................56</w:t>
      </w:r>
      <w:r w:rsidRPr="00691CB4">
        <w:rPr>
          <w:b w:val="0"/>
          <w:bCs w:val="0"/>
          <w:sz w:val="24"/>
          <w:szCs w:val="24"/>
          <w:lang w:val="az-Latn-AZ" w:eastAsia="ru-RU"/>
        </w:rPr>
        <w:t xml:space="preserve"> </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eastAsia="ru-RU"/>
        </w:rPr>
        <w:t>Pedaqoji etika və ustalıq</w:t>
      </w:r>
      <w:r w:rsidRPr="00691CB4">
        <w:rPr>
          <w:b w:val="0"/>
          <w:bCs w:val="0"/>
          <w:sz w:val="24"/>
          <w:szCs w:val="24"/>
          <w:lang w:val="az-Latn-AZ"/>
        </w:rPr>
        <w:t xml:space="preserve"> </w:t>
      </w:r>
      <w:r w:rsidR="00D20A74">
        <w:rPr>
          <w:b w:val="0"/>
          <w:bCs w:val="0"/>
          <w:sz w:val="24"/>
          <w:szCs w:val="24"/>
          <w:lang w:val="az-Latn-AZ"/>
        </w:rPr>
        <w:t>..................................................57</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 xml:space="preserve">Təhsilin əsasdarı </w:t>
      </w:r>
      <w:r w:rsidR="00D20A74">
        <w:rPr>
          <w:b w:val="0"/>
          <w:bCs w:val="0"/>
          <w:sz w:val="24"/>
          <w:szCs w:val="24"/>
          <w:lang w:val="az-Latn-AZ"/>
        </w:rPr>
        <w:t>...............................................................58</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Nizami Gəncəvinin psixoloji görüşləri</w:t>
      </w:r>
      <w:r w:rsidR="00D20A74">
        <w:rPr>
          <w:b w:val="0"/>
          <w:bCs w:val="0"/>
          <w:sz w:val="24"/>
          <w:szCs w:val="24"/>
          <w:lang w:val="az-Latn-AZ"/>
        </w:rPr>
        <w:t xml:space="preserve"> ..................................60</w:t>
      </w:r>
      <w:r w:rsidRPr="00691CB4">
        <w:rPr>
          <w:b w:val="0"/>
          <w:bCs w:val="0"/>
          <w:sz w:val="24"/>
          <w:szCs w:val="24"/>
          <w:lang w:val="az-Latn-AZ"/>
        </w:rPr>
        <w:t xml:space="preserve"> </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Hüquq psixologiyası</w:t>
      </w:r>
      <w:r w:rsidR="00D20A74">
        <w:rPr>
          <w:b w:val="0"/>
          <w:bCs w:val="0"/>
          <w:sz w:val="24"/>
          <w:szCs w:val="24"/>
          <w:lang w:val="az-Latn-AZ"/>
        </w:rPr>
        <w:t xml:space="preserve"> .........................................................60</w:t>
      </w:r>
      <w:r w:rsidRPr="00691CB4">
        <w:rPr>
          <w:b w:val="0"/>
          <w:bCs w:val="0"/>
          <w:sz w:val="24"/>
          <w:szCs w:val="24"/>
          <w:lang w:val="az-Latn-AZ"/>
        </w:rPr>
        <w:t xml:space="preserve"> </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 xml:space="preserve">Ailə psixologiyası </w:t>
      </w:r>
      <w:r w:rsidR="00D20A74">
        <w:rPr>
          <w:b w:val="0"/>
          <w:bCs w:val="0"/>
          <w:sz w:val="24"/>
          <w:szCs w:val="24"/>
          <w:lang w:val="az-Latn-AZ"/>
        </w:rPr>
        <w:t xml:space="preserve"> ...........................................................61</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 xml:space="preserve">Idarəetmə psixologiyası </w:t>
      </w:r>
      <w:r w:rsidR="00D20A74">
        <w:rPr>
          <w:b w:val="0"/>
          <w:bCs w:val="0"/>
          <w:sz w:val="24"/>
          <w:szCs w:val="24"/>
          <w:lang w:val="az-Latn-AZ"/>
        </w:rPr>
        <w:t>.....................................................62</w:t>
      </w:r>
    </w:p>
    <w:p w:rsidR="00691CB4" w:rsidRPr="00691CB4" w:rsidRDefault="00DB4260" w:rsidP="00691CB4">
      <w:pPr>
        <w:pStyle w:val="Bodytext30"/>
        <w:shd w:val="clear" w:color="auto" w:fill="auto"/>
        <w:spacing w:line="276" w:lineRule="auto"/>
        <w:jc w:val="both"/>
        <w:rPr>
          <w:b w:val="0"/>
          <w:bCs w:val="0"/>
          <w:sz w:val="24"/>
          <w:szCs w:val="24"/>
          <w:lang w:val="az-Latn-AZ"/>
        </w:rPr>
      </w:pPr>
      <w:r w:rsidRPr="00691CB4">
        <w:rPr>
          <w:b w:val="0"/>
          <w:bCs w:val="0"/>
          <w:sz w:val="24"/>
          <w:szCs w:val="24"/>
          <w:lang w:val="az-Latn-AZ"/>
        </w:rPr>
        <w:t xml:space="preserve">Etnopsixologiya </w:t>
      </w:r>
      <w:r w:rsidR="00D20A74">
        <w:rPr>
          <w:b w:val="0"/>
          <w:bCs w:val="0"/>
          <w:sz w:val="24"/>
          <w:szCs w:val="24"/>
          <w:lang w:val="az-Latn-AZ"/>
        </w:rPr>
        <w:t>................................................................63</w:t>
      </w:r>
    </w:p>
    <w:p w:rsidR="00DB4260" w:rsidRPr="00D20A74" w:rsidRDefault="00DB4260" w:rsidP="00691CB4">
      <w:pPr>
        <w:pStyle w:val="Bodytext30"/>
        <w:shd w:val="clear" w:color="auto" w:fill="auto"/>
        <w:spacing w:line="276" w:lineRule="auto"/>
        <w:jc w:val="both"/>
        <w:rPr>
          <w:sz w:val="24"/>
          <w:szCs w:val="24"/>
          <w:lang w:val="az-Latn-AZ"/>
        </w:rPr>
      </w:pPr>
      <w:r w:rsidRPr="00D20A74">
        <w:rPr>
          <w:bCs w:val="0"/>
          <w:sz w:val="24"/>
          <w:szCs w:val="24"/>
          <w:lang w:val="az-Latn-AZ"/>
        </w:rPr>
        <w:t xml:space="preserve">Təhsildə Sosial psixoloji Xidmət  ixtisasının </w:t>
      </w:r>
      <w:r w:rsidRPr="00D20A74">
        <w:rPr>
          <w:sz w:val="24"/>
          <w:szCs w:val="24"/>
          <w:lang w:val="az-Latn-AZ"/>
        </w:rPr>
        <w:t xml:space="preserve"> fənlərin və Təhsil Proqramının təlim nəticələrinin matrisi</w:t>
      </w:r>
      <w:r w:rsidR="00D20A74">
        <w:rPr>
          <w:sz w:val="24"/>
          <w:szCs w:val="24"/>
          <w:lang w:val="az-Latn-AZ"/>
        </w:rPr>
        <w:t>...................</w:t>
      </w:r>
      <w:r w:rsidR="00D20A74" w:rsidRPr="00D20A74">
        <w:rPr>
          <w:sz w:val="24"/>
          <w:szCs w:val="24"/>
          <w:lang w:val="az-Latn-AZ"/>
        </w:rPr>
        <w:t>64</w:t>
      </w:r>
    </w:p>
    <w:p w:rsidR="00DB4260" w:rsidRPr="00386A6B" w:rsidRDefault="00DB4260" w:rsidP="001454A8">
      <w:pPr>
        <w:jc w:val="both"/>
        <w:rPr>
          <w:rFonts w:cs="Times New Roman"/>
          <w:sz w:val="24"/>
          <w:szCs w:val="24"/>
          <w:lang w:val="az-Latn-AZ"/>
        </w:rPr>
      </w:pPr>
    </w:p>
    <w:sectPr w:rsidR="00DB4260" w:rsidRPr="00386A6B" w:rsidSect="00386A6B">
      <w:footerReference w:type="default" r:id="rId9"/>
      <w:pgSz w:w="8391" w:h="11907" w:code="11"/>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48" w:rsidRDefault="00451A48" w:rsidP="001454A8">
      <w:pPr>
        <w:spacing w:after="0"/>
      </w:pPr>
      <w:r>
        <w:separator/>
      </w:r>
    </w:p>
  </w:endnote>
  <w:endnote w:type="continuationSeparator" w:id="0">
    <w:p w:rsidR="00451A48" w:rsidRDefault="00451A48" w:rsidP="00145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noPro-Regular">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Roman AzLat">
    <w:altName w:val="Cambria"/>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256628"/>
      <w:docPartObj>
        <w:docPartGallery w:val="Page Numbers (Bottom of Page)"/>
        <w:docPartUnique/>
      </w:docPartObj>
    </w:sdtPr>
    <w:sdtEndPr>
      <w:rPr>
        <w:sz w:val="24"/>
        <w:szCs w:val="24"/>
      </w:rPr>
    </w:sdtEndPr>
    <w:sdtContent>
      <w:p w:rsidR="00586D70" w:rsidRPr="001454A8" w:rsidRDefault="00586D70">
        <w:pPr>
          <w:pStyle w:val="aa"/>
          <w:jc w:val="center"/>
          <w:rPr>
            <w:sz w:val="24"/>
            <w:szCs w:val="24"/>
          </w:rPr>
        </w:pPr>
        <w:r w:rsidRPr="001454A8">
          <w:rPr>
            <w:sz w:val="24"/>
            <w:szCs w:val="24"/>
          </w:rPr>
          <w:fldChar w:fldCharType="begin"/>
        </w:r>
        <w:r w:rsidRPr="001454A8">
          <w:rPr>
            <w:sz w:val="24"/>
            <w:szCs w:val="24"/>
          </w:rPr>
          <w:instrText>PAGE   \* MERGEFORMAT</w:instrText>
        </w:r>
        <w:r w:rsidRPr="001454A8">
          <w:rPr>
            <w:sz w:val="24"/>
            <w:szCs w:val="24"/>
          </w:rPr>
          <w:fldChar w:fldCharType="separate"/>
        </w:r>
        <w:r w:rsidR="004F146A">
          <w:rPr>
            <w:noProof/>
            <w:sz w:val="24"/>
            <w:szCs w:val="24"/>
          </w:rPr>
          <w:t>65</w:t>
        </w:r>
        <w:r w:rsidRPr="001454A8">
          <w:rPr>
            <w:sz w:val="24"/>
            <w:szCs w:val="24"/>
          </w:rPr>
          <w:fldChar w:fldCharType="end"/>
        </w:r>
      </w:p>
    </w:sdtContent>
  </w:sdt>
  <w:p w:rsidR="00586D70" w:rsidRDefault="00586D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48" w:rsidRDefault="00451A48" w:rsidP="001454A8">
      <w:pPr>
        <w:spacing w:after="0"/>
      </w:pPr>
      <w:r>
        <w:separator/>
      </w:r>
    </w:p>
  </w:footnote>
  <w:footnote w:type="continuationSeparator" w:id="0">
    <w:p w:rsidR="00451A48" w:rsidRDefault="00451A48" w:rsidP="00145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1AF"/>
    <w:multiLevelType w:val="hybridMultilevel"/>
    <w:tmpl w:val="A014979E"/>
    <w:lvl w:ilvl="0" w:tplc="DA6AD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5A2DA7"/>
    <w:multiLevelType w:val="hybridMultilevel"/>
    <w:tmpl w:val="1736FB46"/>
    <w:lvl w:ilvl="0" w:tplc="FFFFFFFF">
      <w:start w:val="1"/>
      <w:numFmt w:val="decimal"/>
      <w:lvlText w:val="%1."/>
      <w:lvlJc w:val="left"/>
      <w:pPr>
        <w:ind w:left="501"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335CA7"/>
    <w:multiLevelType w:val="hybridMultilevel"/>
    <w:tmpl w:val="9D8C9BD4"/>
    <w:lvl w:ilvl="0" w:tplc="040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490609"/>
    <w:multiLevelType w:val="hybridMultilevel"/>
    <w:tmpl w:val="6A9656C4"/>
    <w:lvl w:ilvl="0" w:tplc="040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7446D8"/>
    <w:multiLevelType w:val="hybridMultilevel"/>
    <w:tmpl w:val="4386FEC0"/>
    <w:lvl w:ilvl="0" w:tplc="52FAC64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1B70ED2"/>
    <w:multiLevelType w:val="hybridMultilevel"/>
    <w:tmpl w:val="7FE87958"/>
    <w:lvl w:ilvl="0" w:tplc="52FAC648">
      <w:start w:val="1"/>
      <w:numFmt w:val="decimal"/>
      <w:lvlText w:val="%1."/>
      <w:lvlJc w:val="left"/>
      <w:pPr>
        <w:ind w:left="501"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F979D2"/>
    <w:multiLevelType w:val="hybridMultilevel"/>
    <w:tmpl w:val="6A9656C4"/>
    <w:lvl w:ilvl="0" w:tplc="040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2D3458CC"/>
    <w:multiLevelType w:val="hybridMultilevel"/>
    <w:tmpl w:val="BF720DA6"/>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8" w15:restartNumberingAfterBreak="0">
    <w:nsid w:val="2D5011D3"/>
    <w:multiLevelType w:val="hybridMultilevel"/>
    <w:tmpl w:val="22FC8A00"/>
    <w:lvl w:ilvl="0" w:tplc="1762763A">
      <w:start w:val="1"/>
      <w:numFmt w:val="decimal"/>
      <w:lvlText w:val="%1."/>
      <w:lvlJc w:val="left"/>
      <w:pPr>
        <w:ind w:left="50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D9452BE"/>
    <w:multiLevelType w:val="hybridMultilevel"/>
    <w:tmpl w:val="F2565416"/>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0" w15:restartNumberingAfterBreak="0">
    <w:nsid w:val="2E715272"/>
    <w:multiLevelType w:val="hybridMultilevel"/>
    <w:tmpl w:val="E7EE1B80"/>
    <w:lvl w:ilvl="0" w:tplc="366C5526">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C31DBC"/>
    <w:multiLevelType w:val="hybridMultilevel"/>
    <w:tmpl w:val="C3AC2B68"/>
    <w:lvl w:ilvl="0" w:tplc="6D5E4110">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ECF66BA"/>
    <w:multiLevelType w:val="hybridMultilevel"/>
    <w:tmpl w:val="84A669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0196EFF"/>
    <w:multiLevelType w:val="hybridMultilevel"/>
    <w:tmpl w:val="E69EB908"/>
    <w:lvl w:ilvl="0" w:tplc="52FAC64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32A05CFE"/>
    <w:multiLevelType w:val="hybridMultilevel"/>
    <w:tmpl w:val="158E71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EAB5931"/>
    <w:multiLevelType w:val="hybridMultilevel"/>
    <w:tmpl w:val="EEB07BB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E77976"/>
    <w:multiLevelType w:val="hybridMultilevel"/>
    <w:tmpl w:val="0EF051DE"/>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CD54451"/>
    <w:multiLevelType w:val="hybridMultilevel"/>
    <w:tmpl w:val="66B8FD2E"/>
    <w:lvl w:ilvl="0" w:tplc="7A64CB54">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1991A2B"/>
    <w:multiLevelType w:val="hybridMultilevel"/>
    <w:tmpl w:val="CDC6AEB2"/>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6500AE6"/>
    <w:multiLevelType w:val="hybridMultilevel"/>
    <w:tmpl w:val="9DFA2CE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15:restartNumberingAfterBreak="0">
    <w:nsid w:val="586A29BF"/>
    <w:multiLevelType w:val="hybridMultilevel"/>
    <w:tmpl w:val="9EAC95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C8055CC"/>
    <w:multiLevelType w:val="hybridMultilevel"/>
    <w:tmpl w:val="7BDE89E8"/>
    <w:lvl w:ilvl="0" w:tplc="09F8E90E">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1A12852"/>
    <w:multiLevelType w:val="hybridMultilevel"/>
    <w:tmpl w:val="215AE442"/>
    <w:lvl w:ilvl="0" w:tplc="52FAC648">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AE35945"/>
    <w:multiLevelType w:val="hybridMultilevel"/>
    <w:tmpl w:val="D12E6A7E"/>
    <w:lvl w:ilvl="0" w:tplc="E04EAE82">
      <w:start w:val="1"/>
      <w:numFmt w:val="decimal"/>
      <w:lvlText w:val="%1."/>
      <w:lvlJc w:val="left"/>
      <w:pPr>
        <w:ind w:left="700" w:hanging="360"/>
      </w:pPr>
      <w:rPr>
        <w:rFonts w:ascii="Times New Roman" w:hAnsi="Times New Roman" w:cs="Times New Roman" w:hint="default"/>
        <w:b/>
        <w:sz w:val="24"/>
        <w:szCs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E4"/>
    <w:rsid w:val="000055C4"/>
    <w:rsid w:val="000404F1"/>
    <w:rsid w:val="00053DC9"/>
    <w:rsid w:val="000614B8"/>
    <w:rsid w:val="00075DEA"/>
    <w:rsid w:val="0008062F"/>
    <w:rsid w:val="00081121"/>
    <w:rsid w:val="00082364"/>
    <w:rsid w:val="0009052B"/>
    <w:rsid w:val="00092D3D"/>
    <w:rsid w:val="000B5310"/>
    <w:rsid w:val="000B7A39"/>
    <w:rsid w:val="000C06BE"/>
    <w:rsid w:val="000C2398"/>
    <w:rsid w:val="000C74CE"/>
    <w:rsid w:val="000D38DC"/>
    <w:rsid w:val="000F5AEE"/>
    <w:rsid w:val="000F7F51"/>
    <w:rsid w:val="001168C0"/>
    <w:rsid w:val="00124DC0"/>
    <w:rsid w:val="001454A8"/>
    <w:rsid w:val="001625A6"/>
    <w:rsid w:val="00166E4A"/>
    <w:rsid w:val="001739CA"/>
    <w:rsid w:val="00190BDF"/>
    <w:rsid w:val="00192373"/>
    <w:rsid w:val="001A51EF"/>
    <w:rsid w:val="001B4D63"/>
    <w:rsid w:val="001F3673"/>
    <w:rsid w:val="00210946"/>
    <w:rsid w:val="0021408A"/>
    <w:rsid w:val="00216569"/>
    <w:rsid w:val="00225B10"/>
    <w:rsid w:val="00242FA7"/>
    <w:rsid w:val="0025128D"/>
    <w:rsid w:val="002738E4"/>
    <w:rsid w:val="00277027"/>
    <w:rsid w:val="00280A1E"/>
    <w:rsid w:val="00296A14"/>
    <w:rsid w:val="00296AAF"/>
    <w:rsid w:val="002A26DC"/>
    <w:rsid w:val="002A29D7"/>
    <w:rsid w:val="002C13A0"/>
    <w:rsid w:val="002D535A"/>
    <w:rsid w:val="002D5D5F"/>
    <w:rsid w:val="002E266B"/>
    <w:rsid w:val="002E5B00"/>
    <w:rsid w:val="00335314"/>
    <w:rsid w:val="00336FF3"/>
    <w:rsid w:val="003475F9"/>
    <w:rsid w:val="00356071"/>
    <w:rsid w:val="00386A6B"/>
    <w:rsid w:val="003A0E66"/>
    <w:rsid w:val="003A5F80"/>
    <w:rsid w:val="003A7FD4"/>
    <w:rsid w:val="003C0F08"/>
    <w:rsid w:val="003C6236"/>
    <w:rsid w:val="003E0E51"/>
    <w:rsid w:val="003E4EAD"/>
    <w:rsid w:val="00411FE6"/>
    <w:rsid w:val="00421003"/>
    <w:rsid w:val="0042380D"/>
    <w:rsid w:val="00444AD5"/>
    <w:rsid w:val="0044779F"/>
    <w:rsid w:val="00451A48"/>
    <w:rsid w:val="00453780"/>
    <w:rsid w:val="00453F79"/>
    <w:rsid w:val="0045668E"/>
    <w:rsid w:val="004604BF"/>
    <w:rsid w:val="00484A71"/>
    <w:rsid w:val="00491D7E"/>
    <w:rsid w:val="004961C9"/>
    <w:rsid w:val="004A1677"/>
    <w:rsid w:val="004E58F7"/>
    <w:rsid w:val="004F146A"/>
    <w:rsid w:val="004F41EF"/>
    <w:rsid w:val="005038C8"/>
    <w:rsid w:val="00506D18"/>
    <w:rsid w:val="00514277"/>
    <w:rsid w:val="00515B6C"/>
    <w:rsid w:val="0052486F"/>
    <w:rsid w:val="005406BC"/>
    <w:rsid w:val="0054249B"/>
    <w:rsid w:val="00554608"/>
    <w:rsid w:val="005659A2"/>
    <w:rsid w:val="00586D70"/>
    <w:rsid w:val="00597D3C"/>
    <w:rsid w:val="005A23CF"/>
    <w:rsid w:val="005B5ADF"/>
    <w:rsid w:val="005C2379"/>
    <w:rsid w:val="005D45EB"/>
    <w:rsid w:val="005E09B9"/>
    <w:rsid w:val="005E4C92"/>
    <w:rsid w:val="005E4E25"/>
    <w:rsid w:val="00601B4A"/>
    <w:rsid w:val="00604287"/>
    <w:rsid w:val="006149F8"/>
    <w:rsid w:val="00622C71"/>
    <w:rsid w:val="0064667C"/>
    <w:rsid w:val="00664E14"/>
    <w:rsid w:val="00673073"/>
    <w:rsid w:val="00676068"/>
    <w:rsid w:val="00691CB4"/>
    <w:rsid w:val="006B21A5"/>
    <w:rsid w:val="006E1A42"/>
    <w:rsid w:val="006E1D62"/>
    <w:rsid w:val="006F6F7B"/>
    <w:rsid w:val="007162E4"/>
    <w:rsid w:val="00723C2C"/>
    <w:rsid w:val="007241FF"/>
    <w:rsid w:val="0073715F"/>
    <w:rsid w:val="0074266C"/>
    <w:rsid w:val="007609C7"/>
    <w:rsid w:val="0076277D"/>
    <w:rsid w:val="00767D7C"/>
    <w:rsid w:val="00771E5E"/>
    <w:rsid w:val="00782570"/>
    <w:rsid w:val="007972A8"/>
    <w:rsid w:val="007C18A0"/>
    <w:rsid w:val="007C6E68"/>
    <w:rsid w:val="007D12F0"/>
    <w:rsid w:val="007E4E92"/>
    <w:rsid w:val="007E7D9E"/>
    <w:rsid w:val="007F0779"/>
    <w:rsid w:val="007F7714"/>
    <w:rsid w:val="00800DBF"/>
    <w:rsid w:val="00803DEA"/>
    <w:rsid w:val="00816CC2"/>
    <w:rsid w:val="008339FE"/>
    <w:rsid w:val="00836365"/>
    <w:rsid w:val="008472CC"/>
    <w:rsid w:val="00850D79"/>
    <w:rsid w:val="00851512"/>
    <w:rsid w:val="00866780"/>
    <w:rsid w:val="008A0B80"/>
    <w:rsid w:val="008B0ABD"/>
    <w:rsid w:val="0090387F"/>
    <w:rsid w:val="00917C0E"/>
    <w:rsid w:val="00920B4C"/>
    <w:rsid w:val="0092707C"/>
    <w:rsid w:val="00957DD0"/>
    <w:rsid w:val="00962E1C"/>
    <w:rsid w:val="00963B26"/>
    <w:rsid w:val="0096533D"/>
    <w:rsid w:val="00966BBA"/>
    <w:rsid w:val="00974A2E"/>
    <w:rsid w:val="00983E5A"/>
    <w:rsid w:val="00996639"/>
    <w:rsid w:val="009A6350"/>
    <w:rsid w:val="009B0F75"/>
    <w:rsid w:val="009B3FD5"/>
    <w:rsid w:val="009D6937"/>
    <w:rsid w:val="009E1EDB"/>
    <w:rsid w:val="009E23A7"/>
    <w:rsid w:val="00A45CD2"/>
    <w:rsid w:val="00A50DF5"/>
    <w:rsid w:val="00A55848"/>
    <w:rsid w:val="00A5636F"/>
    <w:rsid w:val="00A62FC1"/>
    <w:rsid w:val="00A64902"/>
    <w:rsid w:val="00A741C8"/>
    <w:rsid w:val="00A87DF5"/>
    <w:rsid w:val="00A95C29"/>
    <w:rsid w:val="00AA5F12"/>
    <w:rsid w:val="00AC46B8"/>
    <w:rsid w:val="00AD1021"/>
    <w:rsid w:val="00AE0C94"/>
    <w:rsid w:val="00B04008"/>
    <w:rsid w:val="00B121FE"/>
    <w:rsid w:val="00B123D0"/>
    <w:rsid w:val="00B34ED8"/>
    <w:rsid w:val="00B43375"/>
    <w:rsid w:val="00B55564"/>
    <w:rsid w:val="00B76BB3"/>
    <w:rsid w:val="00BA2F88"/>
    <w:rsid w:val="00BB2D5C"/>
    <w:rsid w:val="00C0443A"/>
    <w:rsid w:val="00C1652A"/>
    <w:rsid w:val="00C463B1"/>
    <w:rsid w:val="00C51380"/>
    <w:rsid w:val="00C77E7E"/>
    <w:rsid w:val="00C837BD"/>
    <w:rsid w:val="00C868EA"/>
    <w:rsid w:val="00C905A4"/>
    <w:rsid w:val="00CA352D"/>
    <w:rsid w:val="00CB4D2A"/>
    <w:rsid w:val="00CB4F35"/>
    <w:rsid w:val="00CB75CD"/>
    <w:rsid w:val="00CD0B16"/>
    <w:rsid w:val="00CE0151"/>
    <w:rsid w:val="00CE3931"/>
    <w:rsid w:val="00CE4D2D"/>
    <w:rsid w:val="00CE5D55"/>
    <w:rsid w:val="00D20A74"/>
    <w:rsid w:val="00D45FAD"/>
    <w:rsid w:val="00DA4939"/>
    <w:rsid w:val="00DA4F8F"/>
    <w:rsid w:val="00DA7B1E"/>
    <w:rsid w:val="00DB3F09"/>
    <w:rsid w:val="00DB4260"/>
    <w:rsid w:val="00DC1FBB"/>
    <w:rsid w:val="00DF4500"/>
    <w:rsid w:val="00E25492"/>
    <w:rsid w:val="00E31129"/>
    <w:rsid w:val="00E37714"/>
    <w:rsid w:val="00E93629"/>
    <w:rsid w:val="00EA010E"/>
    <w:rsid w:val="00EA7EED"/>
    <w:rsid w:val="00EB1D3C"/>
    <w:rsid w:val="00ED0C69"/>
    <w:rsid w:val="00F148A6"/>
    <w:rsid w:val="00F36AFA"/>
    <w:rsid w:val="00F37747"/>
    <w:rsid w:val="00F43B9A"/>
    <w:rsid w:val="00F45663"/>
    <w:rsid w:val="00F54C01"/>
    <w:rsid w:val="00F8245A"/>
    <w:rsid w:val="00F9709B"/>
    <w:rsid w:val="00FA6F8D"/>
    <w:rsid w:val="00FB2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42AD9"/>
  <w15:docId w15:val="{3CC077BF-27D4-43E5-91A2-C4138731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1A42"/>
    <w:pPr>
      <w:spacing w:after="160" w:line="240" w:lineRule="auto"/>
    </w:pPr>
    <w:rPr>
      <w:rFonts w:ascii="Times New Roman" w:hAnsi="Times New Roman"/>
      <w:sz w:val="28"/>
    </w:rPr>
  </w:style>
  <w:style w:type="paragraph" w:styleId="2">
    <w:name w:val="heading 2"/>
    <w:basedOn w:val="a"/>
    <w:next w:val="a"/>
    <w:link w:val="20"/>
    <w:uiPriority w:val="9"/>
    <w:semiHidden/>
    <w:unhideWhenUsed/>
    <w:qFormat/>
    <w:rsid w:val="00A45CD2"/>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rsid w:val="007162E4"/>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a0"/>
    <w:rsid w:val="007162E4"/>
    <w:rPr>
      <w:rFonts w:ascii="Times New Roman" w:eastAsia="Times New Roman" w:hAnsi="Times New Roman" w:cs="Times New Roman"/>
      <w:b w:val="0"/>
      <w:bCs w:val="0"/>
      <w:i w:val="0"/>
      <w:iCs w:val="0"/>
      <w:smallCaps w:val="0"/>
      <w:strike w:val="0"/>
      <w:sz w:val="26"/>
      <w:szCs w:val="26"/>
      <w:u w:val="none"/>
    </w:rPr>
  </w:style>
  <w:style w:type="paragraph" w:styleId="a4">
    <w:name w:val="List Paragraph"/>
    <w:basedOn w:val="a"/>
    <w:uiPriority w:val="34"/>
    <w:qFormat/>
    <w:rsid w:val="00A87DF5"/>
    <w:pPr>
      <w:spacing w:after="200" w:line="276" w:lineRule="auto"/>
      <w:ind w:left="720"/>
      <w:contextualSpacing/>
    </w:pPr>
    <w:rPr>
      <w:rFonts w:asciiTheme="minorHAnsi" w:hAnsiTheme="minorHAnsi"/>
      <w:sz w:val="22"/>
    </w:rPr>
  </w:style>
  <w:style w:type="paragraph" w:styleId="a5">
    <w:name w:val="Normal (Web)"/>
    <w:basedOn w:val="a"/>
    <w:uiPriority w:val="99"/>
    <w:semiHidden/>
    <w:unhideWhenUsed/>
    <w:rsid w:val="003A7FD4"/>
    <w:pPr>
      <w:spacing w:before="100" w:beforeAutospacing="1" w:after="100" w:afterAutospacing="1"/>
    </w:pPr>
    <w:rPr>
      <w:rFonts w:eastAsia="Times New Roman" w:cs="Times New Roman"/>
      <w:sz w:val="24"/>
      <w:szCs w:val="24"/>
      <w:lang w:eastAsia="ru-RU"/>
    </w:rPr>
  </w:style>
  <w:style w:type="character" w:customStyle="1" w:styleId="20">
    <w:name w:val="Заголовок 2 Знак"/>
    <w:basedOn w:val="a0"/>
    <w:link w:val="2"/>
    <w:uiPriority w:val="9"/>
    <w:semiHidden/>
    <w:rsid w:val="00A45CD2"/>
    <w:rPr>
      <w:rFonts w:asciiTheme="majorHAnsi" w:eastAsiaTheme="majorEastAsia" w:hAnsiTheme="majorHAnsi" w:cstheme="majorBidi"/>
      <w:color w:val="365F91" w:themeColor="accent1" w:themeShade="BF"/>
      <w:sz w:val="26"/>
      <w:szCs w:val="26"/>
      <w:lang w:eastAsia="ru-RU"/>
    </w:rPr>
  </w:style>
  <w:style w:type="character" w:customStyle="1" w:styleId="Bodytext3">
    <w:name w:val="Body text (3)_"/>
    <w:basedOn w:val="a0"/>
    <w:link w:val="Bodytext30"/>
    <w:rsid w:val="007E4E92"/>
    <w:rPr>
      <w:rFonts w:ascii="Times New Roman" w:eastAsia="Times New Roman" w:hAnsi="Times New Roman" w:cs="Times New Roman"/>
      <w:b/>
      <w:bCs/>
      <w:sz w:val="26"/>
      <w:szCs w:val="26"/>
      <w:shd w:val="clear" w:color="auto" w:fill="FFFFFF"/>
    </w:rPr>
  </w:style>
  <w:style w:type="character" w:customStyle="1" w:styleId="Bodytext231ptBold">
    <w:name w:val="Body text (2) + 31 pt;Bold"/>
    <w:basedOn w:val="Bodytext2"/>
    <w:rsid w:val="007E4E92"/>
    <w:rPr>
      <w:rFonts w:ascii="Times New Roman" w:eastAsia="Times New Roman" w:hAnsi="Times New Roman" w:cs="Times New Roman"/>
      <w:b/>
      <w:bCs/>
      <w:i w:val="0"/>
      <w:iCs w:val="0"/>
      <w:smallCaps w:val="0"/>
      <w:strike w:val="0"/>
      <w:color w:val="000000"/>
      <w:spacing w:val="0"/>
      <w:w w:val="100"/>
      <w:position w:val="0"/>
      <w:sz w:val="62"/>
      <w:szCs w:val="62"/>
      <w:u w:val="none"/>
    </w:rPr>
  </w:style>
  <w:style w:type="character" w:customStyle="1" w:styleId="Bodytext2105pt">
    <w:name w:val="Body text (2) + 10;5 pt"/>
    <w:basedOn w:val="Bodytext2"/>
    <w:rsid w:val="007E4E92"/>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Bodytext30">
    <w:name w:val="Body text (3)"/>
    <w:basedOn w:val="a"/>
    <w:link w:val="Bodytext3"/>
    <w:rsid w:val="007E4E92"/>
    <w:pPr>
      <w:widowControl w:val="0"/>
      <w:shd w:val="clear" w:color="auto" w:fill="FFFFFF"/>
      <w:spacing w:after="0" w:line="0" w:lineRule="atLeast"/>
    </w:pPr>
    <w:rPr>
      <w:rFonts w:eastAsia="Times New Roman" w:cs="Times New Roman"/>
      <w:b/>
      <w:bCs/>
      <w:sz w:val="26"/>
      <w:szCs w:val="26"/>
    </w:rPr>
  </w:style>
  <w:style w:type="paragraph" w:styleId="a6">
    <w:name w:val="Balloon Text"/>
    <w:basedOn w:val="a"/>
    <w:link w:val="a7"/>
    <w:uiPriority w:val="99"/>
    <w:semiHidden/>
    <w:unhideWhenUsed/>
    <w:rsid w:val="00386A6B"/>
    <w:pPr>
      <w:spacing w:after="0"/>
    </w:pPr>
    <w:rPr>
      <w:rFonts w:ascii="Tahoma" w:hAnsi="Tahoma" w:cs="Tahoma"/>
      <w:sz w:val="16"/>
      <w:szCs w:val="16"/>
    </w:rPr>
  </w:style>
  <w:style w:type="character" w:customStyle="1" w:styleId="a7">
    <w:name w:val="Текст выноски Знак"/>
    <w:basedOn w:val="a0"/>
    <w:link w:val="a6"/>
    <w:uiPriority w:val="99"/>
    <w:semiHidden/>
    <w:rsid w:val="00386A6B"/>
    <w:rPr>
      <w:rFonts w:ascii="Tahoma" w:hAnsi="Tahoma" w:cs="Tahoma"/>
      <w:sz w:val="16"/>
      <w:szCs w:val="16"/>
    </w:rPr>
  </w:style>
  <w:style w:type="paragraph" w:styleId="a8">
    <w:name w:val="header"/>
    <w:basedOn w:val="a"/>
    <w:link w:val="a9"/>
    <w:uiPriority w:val="99"/>
    <w:unhideWhenUsed/>
    <w:rsid w:val="001454A8"/>
    <w:pPr>
      <w:tabs>
        <w:tab w:val="center" w:pos="4677"/>
        <w:tab w:val="right" w:pos="9355"/>
      </w:tabs>
      <w:spacing w:after="0"/>
    </w:pPr>
  </w:style>
  <w:style w:type="character" w:customStyle="1" w:styleId="a9">
    <w:name w:val="Верхний колонтитул Знак"/>
    <w:basedOn w:val="a0"/>
    <w:link w:val="a8"/>
    <w:uiPriority w:val="99"/>
    <w:rsid w:val="001454A8"/>
    <w:rPr>
      <w:rFonts w:ascii="Times New Roman" w:hAnsi="Times New Roman"/>
      <w:sz w:val="28"/>
    </w:rPr>
  </w:style>
  <w:style w:type="paragraph" w:styleId="aa">
    <w:name w:val="footer"/>
    <w:basedOn w:val="a"/>
    <w:link w:val="ab"/>
    <w:uiPriority w:val="99"/>
    <w:unhideWhenUsed/>
    <w:rsid w:val="001454A8"/>
    <w:pPr>
      <w:tabs>
        <w:tab w:val="center" w:pos="4677"/>
        <w:tab w:val="right" w:pos="9355"/>
      </w:tabs>
      <w:spacing w:after="0"/>
    </w:pPr>
  </w:style>
  <w:style w:type="character" w:customStyle="1" w:styleId="ab">
    <w:name w:val="Нижний колонтитул Знак"/>
    <w:basedOn w:val="a0"/>
    <w:link w:val="aa"/>
    <w:uiPriority w:val="99"/>
    <w:rsid w:val="001454A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614">
      <w:bodyDiv w:val="1"/>
      <w:marLeft w:val="0"/>
      <w:marRight w:val="0"/>
      <w:marTop w:val="0"/>
      <w:marBottom w:val="0"/>
      <w:divBdr>
        <w:top w:val="none" w:sz="0" w:space="0" w:color="auto"/>
        <w:left w:val="none" w:sz="0" w:space="0" w:color="auto"/>
        <w:bottom w:val="none" w:sz="0" w:space="0" w:color="auto"/>
        <w:right w:val="none" w:sz="0" w:space="0" w:color="auto"/>
      </w:divBdr>
    </w:div>
    <w:div w:id="225843207">
      <w:bodyDiv w:val="1"/>
      <w:marLeft w:val="0"/>
      <w:marRight w:val="0"/>
      <w:marTop w:val="0"/>
      <w:marBottom w:val="0"/>
      <w:divBdr>
        <w:top w:val="none" w:sz="0" w:space="0" w:color="auto"/>
        <w:left w:val="none" w:sz="0" w:space="0" w:color="auto"/>
        <w:bottom w:val="none" w:sz="0" w:space="0" w:color="auto"/>
        <w:right w:val="none" w:sz="0" w:space="0" w:color="auto"/>
      </w:divBdr>
    </w:div>
    <w:div w:id="229734455">
      <w:bodyDiv w:val="1"/>
      <w:marLeft w:val="0"/>
      <w:marRight w:val="0"/>
      <w:marTop w:val="0"/>
      <w:marBottom w:val="0"/>
      <w:divBdr>
        <w:top w:val="none" w:sz="0" w:space="0" w:color="auto"/>
        <w:left w:val="none" w:sz="0" w:space="0" w:color="auto"/>
        <w:bottom w:val="none" w:sz="0" w:space="0" w:color="auto"/>
        <w:right w:val="none" w:sz="0" w:space="0" w:color="auto"/>
      </w:divBdr>
    </w:div>
    <w:div w:id="421336892">
      <w:bodyDiv w:val="1"/>
      <w:marLeft w:val="0"/>
      <w:marRight w:val="0"/>
      <w:marTop w:val="0"/>
      <w:marBottom w:val="0"/>
      <w:divBdr>
        <w:top w:val="none" w:sz="0" w:space="0" w:color="auto"/>
        <w:left w:val="none" w:sz="0" w:space="0" w:color="auto"/>
        <w:bottom w:val="none" w:sz="0" w:space="0" w:color="auto"/>
        <w:right w:val="none" w:sz="0" w:space="0" w:color="auto"/>
      </w:divBdr>
    </w:div>
    <w:div w:id="494878629">
      <w:bodyDiv w:val="1"/>
      <w:marLeft w:val="0"/>
      <w:marRight w:val="0"/>
      <w:marTop w:val="0"/>
      <w:marBottom w:val="0"/>
      <w:divBdr>
        <w:top w:val="none" w:sz="0" w:space="0" w:color="auto"/>
        <w:left w:val="none" w:sz="0" w:space="0" w:color="auto"/>
        <w:bottom w:val="none" w:sz="0" w:space="0" w:color="auto"/>
        <w:right w:val="none" w:sz="0" w:space="0" w:color="auto"/>
      </w:divBdr>
    </w:div>
    <w:div w:id="563031493">
      <w:bodyDiv w:val="1"/>
      <w:marLeft w:val="0"/>
      <w:marRight w:val="0"/>
      <w:marTop w:val="0"/>
      <w:marBottom w:val="0"/>
      <w:divBdr>
        <w:top w:val="none" w:sz="0" w:space="0" w:color="auto"/>
        <w:left w:val="none" w:sz="0" w:space="0" w:color="auto"/>
        <w:bottom w:val="none" w:sz="0" w:space="0" w:color="auto"/>
        <w:right w:val="none" w:sz="0" w:space="0" w:color="auto"/>
      </w:divBdr>
    </w:div>
    <w:div w:id="659230994">
      <w:bodyDiv w:val="1"/>
      <w:marLeft w:val="0"/>
      <w:marRight w:val="0"/>
      <w:marTop w:val="0"/>
      <w:marBottom w:val="0"/>
      <w:divBdr>
        <w:top w:val="none" w:sz="0" w:space="0" w:color="auto"/>
        <w:left w:val="none" w:sz="0" w:space="0" w:color="auto"/>
        <w:bottom w:val="none" w:sz="0" w:space="0" w:color="auto"/>
        <w:right w:val="none" w:sz="0" w:space="0" w:color="auto"/>
      </w:divBdr>
    </w:div>
    <w:div w:id="690183274">
      <w:bodyDiv w:val="1"/>
      <w:marLeft w:val="0"/>
      <w:marRight w:val="0"/>
      <w:marTop w:val="0"/>
      <w:marBottom w:val="0"/>
      <w:divBdr>
        <w:top w:val="none" w:sz="0" w:space="0" w:color="auto"/>
        <w:left w:val="none" w:sz="0" w:space="0" w:color="auto"/>
        <w:bottom w:val="none" w:sz="0" w:space="0" w:color="auto"/>
        <w:right w:val="none" w:sz="0" w:space="0" w:color="auto"/>
      </w:divBdr>
    </w:div>
    <w:div w:id="769544153">
      <w:bodyDiv w:val="1"/>
      <w:marLeft w:val="0"/>
      <w:marRight w:val="0"/>
      <w:marTop w:val="0"/>
      <w:marBottom w:val="0"/>
      <w:divBdr>
        <w:top w:val="none" w:sz="0" w:space="0" w:color="auto"/>
        <w:left w:val="none" w:sz="0" w:space="0" w:color="auto"/>
        <w:bottom w:val="none" w:sz="0" w:space="0" w:color="auto"/>
        <w:right w:val="none" w:sz="0" w:space="0" w:color="auto"/>
      </w:divBdr>
    </w:div>
    <w:div w:id="963998659">
      <w:bodyDiv w:val="1"/>
      <w:marLeft w:val="0"/>
      <w:marRight w:val="0"/>
      <w:marTop w:val="0"/>
      <w:marBottom w:val="0"/>
      <w:divBdr>
        <w:top w:val="none" w:sz="0" w:space="0" w:color="auto"/>
        <w:left w:val="none" w:sz="0" w:space="0" w:color="auto"/>
        <w:bottom w:val="none" w:sz="0" w:space="0" w:color="auto"/>
        <w:right w:val="none" w:sz="0" w:space="0" w:color="auto"/>
      </w:divBdr>
    </w:div>
    <w:div w:id="1064068279">
      <w:bodyDiv w:val="1"/>
      <w:marLeft w:val="0"/>
      <w:marRight w:val="0"/>
      <w:marTop w:val="0"/>
      <w:marBottom w:val="0"/>
      <w:divBdr>
        <w:top w:val="none" w:sz="0" w:space="0" w:color="auto"/>
        <w:left w:val="none" w:sz="0" w:space="0" w:color="auto"/>
        <w:bottom w:val="none" w:sz="0" w:space="0" w:color="auto"/>
        <w:right w:val="none" w:sz="0" w:space="0" w:color="auto"/>
      </w:divBdr>
    </w:div>
    <w:div w:id="1216628002">
      <w:bodyDiv w:val="1"/>
      <w:marLeft w:val="0"/>
      <w:marRight w:val="0"/>
      <w:marTop w:val="0"/>
      <w:marBottom w:val="0"/>
      <w:divBdr>
        <w:top w:val="none" w:sz="0" w:space="0" w:color="auto"/>
        <w:left w:val="none" w:sz="0" w:space="0" w:color="auto"/>
        <w:bottom w:val="none" w:sz="0" w:space="0" w:color="auto"/>
        <w:right w:val="none" w:sz="0" w:space="0" w:color="auto"/>
      </w:divBdr>
    </w:div>
    <w:div w:id="1277179116">
      <w:bodyDiv w:val="1"/>
      <w:marLeft w:val="0"/>
      <w:marRight w:val="0"/>
      <w:marTop w:val="0"/>
      <w:marBottom w:val="0"/>
      <w:divBdr>
        <w:top w:val="none" w:sz="0" w:space="0" w:color="auto"/>
        <w:left w:val="none" w:sz="0" w:space="0" w:color="auto"/>
        <w:bottom w:val="none" w:sz="0" w:space="0" w:color="auto"/>
        <w:right w:val="none" w:sz="0" w:space="0" w:color="auto"/>
      </w:divBdr>
    </w:div>
    <w:div w:id="1310088458">
      <w:bodyDiv w:val="1"/>
      <w:marLeft w:val="0"/>
      <w:marRight w:val="0"/>
      <w:marTop w:val="0"/>
      <w:marBottom w:val="0"/>
      <w:divBdr>
        <w:top w:val="none" w:sz="0" w:space="0" w:color="auto"/>
        <w:left w:val="none" w:sz="0" w:space="0" w:color="auto"/>
        <w:bottom w:val="none" w:sz="0" w:space="0" w:color="auto"/>
        <w:right w:val="none" w:sz="0" w:space="0" w:color="auto"/>
      </w:divBdr>
    </w:div>
    <w:div w:id="1376737530">
      <w:bodyDiv w:val="1"/>
      <w:marLeft w:val="0"/>
      <w:marRight w:val="0"/>
      <w:marTop w:val="0"/>
      <w:marBottom w:val="0"/>
      <w:divBdr>
        <w:top w:val="none" w:sz="0" w:space="0" w:color="auto"/>
        <w:left w:val="none" w:sz="0" w:space="0" w:color="auto"/>
        <w:bottom w:val="none" w:sz="0" w:space="0" w:color="auto"/>
        <w:right w:val="none" w:sz="0" w:space="0" w:color="auto"/>
      </w:divBdr>
    </w:div>
    <w:div w:id="1391610626">
      <w:bodyDiv w:val="1"/>
      <w:marLeft w:val="0"/>
      <w:marRight w:val="0"/>
      <w:marTop w:val="0"/>
      <w:marBottom w:val="0"/>
      <w:divBdr>
        <w:top w:val="none" w:sz="0" w:space="0" w:color="auto"/>
        <w:left w:val="none" w:sz="0" w:space="0" w:color="auto"/>
        <w:bottom w:val="none" w:sz="0" w:space="0" w:color="auto"/>
        <w:right w:val="none" w:sz="0" w:space="0" w:color="auto"/>
      </w:divBdr>
    </w:div>
    <w:div w:id="1646927679">
      <w:bodyDiv w:val="1"/>
      <w:marLeft w:val="0"/>
      <w:marRight w:val="0"/>
      <w:marTop w:val="0"/>
      <w:marBottom w:val="0"/>
      <w:divBdr>
        <w:top w:val="none" w:sz="0" w:space="0" w:color="auto"/>
        <w:left w:val="none" w:sz="0" w:space="0" w:color="auto"/>
        <w:bottom w:val="none" w:sz="0" w:space="0" w:color="auto"/>
        <w:right w:val="none" w:sz="0" w:space="0" w:color="auto"/>
      </w:divBdr>
    </w:div>
    <w:div w:id="1667902680">
      <w:bodyDiv w:val="1"/>
      <w:marLeft w:val="0"/>
      <w:marRight w:val="0"/>
      <w:marTop w:val="0"/>
      <w:marBottom w:val="0"/>
      <w:divBdr>
        <w:top w:val="none" w:sz="0" w:space="0" w:color="auto"/>
        <w:left w:val="none" w:sz="0" w:space="0" w:color="auto"/>
        <w:bottom w:val="none" w:sz="0" w:space="0" w:color="auto"/>
        <w:right w:val="none" w:sz="0" w:space="0" w:color="auto"/>
      </w:divBdr>
    </w:div>
    <w:div w:id="1670207412">
      <w:bodyDiv w:val="1"/>
      <w:marLeft w:val="0"/>
      <w:marRight w:val="0"/>
      <w:marTop w:val="0"/>
      <w:marBottom w:val="0"/>
      <w:divBdr>
        <w:top w:val="none" w:sz="0" w:space="0" w:color="auto"/>
        <w:left w:val="none" w:sz="0" w:space="0" w:color="auto"/>
        <w:bottom w:val="none" w:sz="0" w:space="0" w:color="auto"/>
        <w:right w:val="none" w:sz="0" w:space="0" w:color="auto"/>
      </w:divBdr>
    </w:div>
    <w:div w:id="1685211186">
      <w:bodyDiv w:val="1"/>
      <w:marLeft w:val="0"/>
      <w:marRight w:val="0"/>
      <w:marTop w:val="0"/>
      <w:marBottom w:val="0"/>
      <w:divBdr>
        <w:top w:val="none" w:sz="0" w:space="0" w:color="auto"/>
        <w:left w:val="none" w:sz="0" w:space="0" w:color="auto"/>
        <w:bottom w:val="none" w:sz="0" w:space="0" w:color="auto"/>
        <w:right w:val="none" w:sz="0" w:space="0" w:color="auto"/>
      </w:divBdr>
    </w:div>
    <w:div w:id="1693415681">
      <w:bodyDiv w:val="1"/>
      <w:marLeft w:val="0"/>
      <w:marRight w:val="0"/>
      <w:marTop w:val="0"/>
      <w:marBottom w:val="0"/>
      <w:divBdr>
        <w:top w:val="none" w:sz="0" w:space="0" w:color="auto"/>
        <w:left w:val="none" w:sz="0" w:space="0" w:color="auto"/>
        <w:bottom w:val="none" w:sz="0" w:space="0" w:color="auto"/>
        <w:right w:val="none" w:sz="0" w:space="0" w:color="auto"/>
      </w:divBdr>
    </w:div>
    <w:div w:id="1743987198">
      <w:bodyDiv w:val="1"/>
      <w:marLeft w:val="0"/>
      <w:marRight w:val="0"/>
      <w:marTop w:val="0"/>
      <w:marBottom w:val="0"/>
      <w:divBdr>
        <w:top w:val="none" w:sz="0" w:space="0" w:color="auto"/>
        <w:left w:val="none" w:sz="0" w:space="0" w:color="auto"/>
        <w:bottom w:val="none" w:sz="0" w:space="0" w:color="auto"/>
        <w:right w:val="none" w:sz="0" w:space="0" w:color="auto"/>
      </w:divBdr>
    </w:div>
    <w:div w:id="1910118152">
      <w:bodyDiv w:val="1"/>
      <w:marLeft w:val="0"/>
      <w:marRight w:val="0"/>
      <w:marTop w:val="0"/>
      <w:marBottom w:val="0"/>
      <w:divBdr>
        <w:top w:val="none" w:sz="0" w:space="0" w:color="auto"/>
        <w:left w:val="none" w:sz="0" w:space="0" w:color="auto"/>
        <w:bottom w:val="none" w:sz="0" w:space="0" w:color="auto"/>
        <w:right w:val="none" w:sz="0" w:space="0" w:color="auto"/>
      </w:divBdr>
    </w:div>
    <w:div w:id="1920210642">
      <w:bodyDiv w:val="1"/>
      <w:marLeft w:val="0"/>
      <w:marRight w:val="0"/>
      <w:marTop w:val="0"/>
      <w:marBottom w:val="0"/>
      <w:divBdr>
        <w:top w:val="none" w:sz="0" w:space="0" w:color="auto"/>
        <w:left w:val="none" w:sz="0" w:space="0" w:color="auto"/>
        <w:bottom w:val="none" w:sz="0" w:space="0" w:color="auto"/>
        <w:right w:val="none" w:sz="0" w:space="0" w:color="auto"/>
      </w:divBdr>
    </w:div>
    <w:div w:id="1931549485">
      <w:bodyDiv w:val="1"/>
      <w:marLeft w:val="0"/>
      <w:marRight w:val="0"/>
      <w:marTop w:val="0"/>
      <w:marBottom w:val="0"/>
      <w:divBdr>
        <w:top w:val="none" w:sz="0" w:space="0" w:color="auto"/>
        <w:left w:val="none" w:sz="0" w:space="0" w:color="auto"/>
        <w:bottom w:val="none" w:sz="0" w:space="0" w:color="auto"/>
        <w:right w:val="none" w:sz="0" w:space="0" w:color="auto"/>
      </w:divBdr>
    </w:div>
    <w:div w:id="20968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07AA-B270-42E1-99BC-15598FDD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70</Pages>
  <Words>12558</Words>
  <Characters>71581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369</cp:revision>
  <cp:lastPrinted>2024-03-07T07:14:00Z</cp:lastPrinted>
  <dcterms:created xsi:type="dcterms:W3CDTF">2024-02-19T12:00:00Z</dcterms:created>
  <dcterms:modified xsi:type="dcterms:W3CDTF">2025-10-17T07:16:00Z</dcterms:modified>
</cp:coreProperties>
</file>